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1968" w14:textId="77777777" w:rsidR="00DD79D6" w:rsidRPr="00FC312B" w:rsidRDefault="00DD79D6">
      <w:pPr>
        <w:rPr>
          <w:rFonts w:cs="Arial"/>
        </w:rPr>
      </w:pPr>
    </w:p>
    <w:p w14:paraId="0C2B6B73" w14:textId="77777777" w:rsidR="00DD79D6" w:rsidRPr="00FC312B" w:rsidRDefault="00DD79D6" w:rsidP="00A93A51">
      <w:pPr>
        <w:rPr>
          <w:rFonts w:cs="Arial"/>
        </w:rPr>
      </w:pPr>
    </w:p>
    <w:p w14:paraId="78C5C4E2" w14:textId="77777777" w:rsidR="00DD79D6" w:rsidRPr="00FC312B" w:rsidRDefault="00DD79D6">
      <w:pPr>
        <w:jc w:val="both"/>
        <w:rPr>
          <w:rFonts w:cs="Arial"/>
        </w:rPr>
      </w:pPr>
    </w:p>
    <w:p w14:paraId="561F1573" w14:textId="77777777" w:rsidR="00DD79D6" w:rsidRPr="001278D6" w:rsidRDefault="00B84D0D">
      <w:pPr>
        <w:jc w:val="center"/>
        <w:outlineLvl w:val="0"/>
        <w:rPr>
          <w:sz w:val="48"/>
          <w:szCs w:val="24"/>
          <w:lang w:val="en-US"/>
        </w:rPr>
      </w:pPr>
      <w:r w:rsidRPr="001278D6">
        <w:rPr>
          <w:sz w:val="48"/>
          <w:szCs w:val="24"/>
          <w:lang w:val="en-US"/>
        </w:rPr>
        <w:t>VICTOR READER STREAM</w:t>
      </w:r>
    </w:p>
    <w:p w14:paraId="0186C6A8" w14:textId="77777777" w:rsidR="00DD79D6" w:rsidRPr="001278D6" w:rsidRDefault="00B84D0D" w:rsidP="00504CA9">
      <w:pPr>
        <w:jc w:val="center"/>
        <w:rPr>
          <w:sz w:val="48"/>
          <w:szCs w:val="48"/>
          <w:lang w:val="en-US"/>
        </w:rPr>
      </w:pPr>
      <w:r w:rsidRPr="001278D6">
        <w:rPr>
          <w:sz w:val="48"/>
          <w:szCs w:val="48"/>
          <w:lang w:val="en-US"/>
        </w:rPr>
        <w:t xml:space="preserve">Guide </w:t>
      </w:r>
      <w:proofErr w:type="spellStart"/>
      <w:r w:rsidRPr="001278D6">
        <w:rPr>
          <w:sz w:val="48"/>
          <w:szCs w:val="48"/>
          <w:lang w:val="en-US"/>
        </w:rPr>
        <w:t>d’utilisation</w:t>
      </w:r>
      <w:proofErr w:type="spellEnd"/>
    </w:p>
    <w:p w14:paraId="2A7FC165" w14:textId="77777777" w:rsidR="00DD79D6" w:rsidRPr="001278D6" w:rsidRDefault="00B84D0D" w:rsidP="00504CA9">
      <w:pPr>
        <w:jc w:val="center"/>
        <w:rPr>
          <w:sz w:val="48"/>
          <w:szCs w:val="48"/>
          <w:lang w:val="en-US"/>
        </w:rPr>
      </w:pPr>
      <w:r w:rsidRPr="001278D6">
        <w:rPr>
          <w:sz w:val="48"/>
          <w:szCs w:val="48"/>
          <w:lang w:val="en-US"/>
        </w:rPr>
        <w:t>par HumanWare</w:t>
      </w:r>
    </w:p>
    <w:p w14:paraId="022B1989" w14:textId="7E4586C9" w:rsidR="00765F73" w:rsidRPr="00FC312B" w:rsidRDefault="004D4FFA" w:rsidP="00504CA9">
      <w:pPr>
        <w:jc w:val="center"/>
        <w:rPr>
          <w:sz w:val="16"/>
          <w:szCs w:val="16"/>
        </w:rPr>
      </w:pPr>
      <w:proofErr w:type="gramStart"/>
      <w:r w:rsidRPr="00FC312B">
        <w:rPr>
          <w:sz w:val="16"/>
          <w:szCs w:val="16"/>
        </w:rPr>
        <w:t>révision</w:t>
      </w:r>
      <w:proofErr w:type="gramEnd"/>
      <w:r w:rsidR="00EE7D69" w:rsidRPr="00FC312B">
        <w:rPr>
          <w:sz w:val="16"/>
          <w:szCs w:val="16"/>
        </w:rPr>
        <w:t xml:space="preserve"> </w:t>
      </w:r>
      <w:r w:rsidR="00572F53" w:rsidRPr="00FC312B">
        <w:rPr>
          <w:sz w:val="16"/>
          <w:szCs w:val="16"/>
        </w:rPr>
        <w:t>4</w:t>
      </w:r>
      <w:r w:rsidR="00FF7DD9">
        <w:rPr>
          <w:sz w:val="16"/>
          <w:szCs w:val="16"/>
        </w:rPr>
        <w:t>9</w:t>
      </w:r>
      <w:r w:rsidR="007F74F4" w:rsidRPr="00FC312B">
        <w:rPr>
          <w:sz w:val="16"/>
          <w:szCs w:val="16"/>
        </w:rPr>
        <w:t>-</w:t>
      </w:r>
      <w:r w:rsidR="00432057" w:rsidRPr="00FC312B">
        <w:rPr>
          <w:sz w:val="16"/>
          <w:szCs w:val="16"/>
        </w:rPr>
        <w:t>20</w:t>
      </w:r>
      <w:r w:rsidR="00FF7DD9">
        <w:rPr>
          <w:sz w:val="16"/>
          <w:szCs w:val="16"/>
        </w:rPr>
        <w:t>21</w:t>
      </w:r>
      <w:r w:rsidR="007F74F4" w:rsidRPr="00FC312B">
        <w:rPr>
          <w:sz w:val="16"/>
          <w:szCs w:val="16"/>
        </w:rPr>
        <w:t>/</w:t>
      </w:r>
      <w:r w:rsidR="00572F53" w:rsidRPr="00FC312B">
        <w:rPr>
          <w:sz w:val="16"/>
          <w:szCs w:val="16"/>
        </w:rPr>
        <w:t>0</w:t>
      </w:r>
      <w:r w:rsidR="00FF7DD9">
        <w:rPr>
          <w:sz w:val="16"/>
          <w:szCs w:val="16"/>
        </w:rPr>
        <w:t>8</w:t>
      </w:r>
      <w:r w:rsidR="007F74F4" w:rsidRPr="00FC312B">
        <w:rPr>
          <w:sz w:val="16"/>
          <w:szCs w:val="16"/>
        </w:rPr>
        <w:t>/</w:t>
      </w:r>
      <w:r w:rsidR="00572F53">
        <w:rPr>
          <w:sz w:val="16"/>
          <w:szCs w:val="16"/>
        </w:rPr>
        <w:t>1</w:t>
      </w:r>
      <w:r w:rsidR="00AE2CDA">
        <w:rPr>
          <w:sz w:val="16"/>
          <w:szCs w:val="16"/>
        </w:rPr>
        <w:t>8</w:t>
      </w:r>
    </w:p>
    <w:p w14:paraId="4A7F5394" w14:textId="77777777" w:rsidR="00DD79D6" w:rsidRPr="00FC312B" w:rsidRDefault="00DD79D6" w:rsidP="00B72280">
      <w:pPr>
        <w:jc w:val="center"/>
        <w:rPr>
          <w:sz w:val="48"/>
          <w:szCs w:val="24"/>
        </w:rPr>
      </w:pPr>
    </w:p>
    <w:p w14:paraId="11B63CCF" w14:textId="77777777" w:rsidR="00DD79D6" w:rsidRPr="00FC312B" w:rsidRDefault="00DD79D6">
      <w:pPr>
        <w:rPr>
          <w:b/>
          <w:sz w:val="48"/>
          <w:szCs w:val="24"/>
        </w:rPr>
      </w:pPr>
    </w:p>
    <w:p w14:paraId="17479071" w14:textId="77777777" w:rsidR="00DD79D6" w:rsidRPr="00FC312B" w:rsidRDefault="00DD79D6">
      <w:pPr>
        <w:jc w:val="center"/>
        <w:rPr>
          <w:b/>
          <w:sz w:val="48"/>
          <w:szCs w:val="24"/>
        </w:rPr>
      </w:pPr>
    </w:p>
    <w:p w14:paraId="2F7CFE37" w14:textId="77777777" w:rsidR="00DD79D6" w:rsidRPr="00FC312B" w:rsidRDefault="00DD79D6">
      <w:pPr>
        <w:jc w:val="center"/>
        <w:rPr>
          <w:b/>
          <w:sz w:val="48"/>
          <w:szCs w:val="24"/>
        </w:rPr>
      </w:pPr>
    </w:p>
    <w:p w14:paraId="6931628A" w14:textId="77777777" w:rsidR="00DD79D6" w:rsidRPr="00FC312B" w:rsidRDefault="00DD79D6">
      <w:pPr>
        <w:jc w:val="center"/>
        <w:rPr>
          <w:b/>
          <w:sz w:val="48"/>
          <w:szCs w:val="24"/>
        </w:rPr>
      </w:pPr>
    </w:p>
    <w:p w14:paraId="269E2AD1" w14:textId="77777777" w:rsidR="00DD79D6" w:rsidRPr="00FC312B" w:rsidRDefault="00DD79D6">
      <w:pPr>
        <w:jc w:val="center"/>
        <w:rPr>
          <w:b/>
          <w:sz w:val="48"/>
          <w:szCs w:val="24"/>
        </w:rPr>
      </w:pPr>
    </w:p>
    <w:p w14:paraId="1CDD4FDF" w14:textId="77777777" w:rsidR="00DD79D6" w:rsidRPr="00FC312B" w:rsidRDefault="00DD79D6">
      <w:pPr>
        <w:jc w:val="both"/>
        <w:rPr>
          <w:rFonts w:cs="Arial"/>
        </w:rPr>
      </w:pPr>
    </w:p>
    <w:p w14:paraId="714DDD79" w14:textId="77777777" w:rsidR="00DD79D6" w:rsidRPr="00FC312B" w:rsidRDefault="00DD79D6">
      <w:pPr>
        <w:jc w:val="both"/>
        <w:rPr>
          <w:rFonts w:cs="Arial"/>
        </w:rPr>
      </w:pPr>
    </w:p>
    <w:p w14:paraId="53366564" w14:textId="77777777" w:rsidR="00DD79D6" w:rsidRPr="00FC312B" w:rsidRDefault="00DD79D6">
      <w:pPr>
        <w:jc w:val="both"/>
        <w:rPr>
          <w:rFonts w:cs="Arial"/>
        </w:rPr>
      </w:pPr>
    </w:p>
    <w:p w14:paraId="68DC7FAC" w14:textId="77777777" w:rsidR="00DD79D6" w:rsidRPr="00FC312B" w:rsidRDefault="00DD79D6">
      <w:pPr>
        <w:jc w:val="both"/>
        <w:rPr>
          <w:rFonts w:cs="Arial"/>
        </w:rPr>
      </w:pPr>
    </w:p>
    <w:p w14:paraId="6E1ADB39" w14:textId="77777777" w:rsidR="00DD79D6" w:rsidRPr="00FC312B" w:rsidRDefault="00DD79D6">
      <w:pPr>
        <w:jc w:val="both"/>
        <w:rPr>
          <w:rFonts w:cs="Arial"/>
        </w:rPr>
      </w:pPr>
    </w:p>
    <w:p w14:paraId="17590F92" w14:textId="77777777" w:rsidR="00DD79D6" w:rsidRPr="00FC312B" w:rsidRDefault="00DD79D6">
      <w:pPr>
        <w:jc w:val="both"/>
        <w:rPr>
          <w:rFonts w:cs="Arial"/>
        </w:rPr>
      </w:pPr>
    </w:p>
    <w:p w14:paraId="4EB7233D" w14:textId="77777777" w:rsidR="00DD79D6" w:rsidRPr="00FC312B" w:rsidRDefault="00DD79D6">
      <w:pPr>
        <w:jc w:val="both"/>
        <w:rPr>
          <w:rFonts w:cs="Arial"/>
        </w:rPr>
      </w:pPr>
    </w:p>
    <w:p w14:paraId="62CFB4C6" w14:textId="77777777" w:rsidR="00DD79D6" w:rsidRPr="00FC312B" w:rsidRDefault="00DD79D6">
      <w:pPr>
        <w:jc w:val="both"/>
        <w:rPr>
          <w:rFonts w:cs="Arial"/>
        </w:rPr>
      </w:pPr>
    </w:p>
    <w:p w14:paraId="5556F30F" w14:textId="77777777" w:rsidR="00DD79D6" w:rsidRPr="00FC312B" w:rsidRDefault="00B84D0D">
      <w:pPr>
        <w:rPr>
          <w:sz w:val="32"/>
          <w:szCs w:val="24"/>
        </w:rPr>
      </w:pPr>
      <w:r w:rsidRPr="00FC312B">
        <w:rPr>
          <w:rFonts w:ascii="Amerigo BT" w:hAnsi="Amerigo BT"/>
          <w:sz w:val="22"/>
          <w:szCs w:val="24"/>
        </w:rPr>
        <w:br w:type="page"/>
      </w:r>
      <w:r w:rsidRPr="00FC312B">
        <w:rPr>
          <w:sz w:val="32"/>
          <w:szCs w:val="24"/>
        </w:rPr>
        <w:lastRenderedPageBreak/>
        <w:t>À propos de Victor Reader Stream</w:t>
      </w:r>
    </w:p>
    <w:p w14:paraId="03B76C35" w14:textId="77777777" w:rsidR="00DD79D6" w:rsidRPr="00FC312B" w:rsidRDefault="00B84D0D">
      <w:pPr>
        <w:rPr>
          <w:szCs w:val="24"/>
        </w:rPr>
      </w:pPr>
      <w:r w:rsidRPr="00FC312B">
        <w:rPr>
          <w:szCs w:val="24"/>
        </w:rPr>
        <w:t xml:space="preserve">HumanWare est fière de vous présenter Victor Reader Stream, un puissant lecteur de livres parlés. </w:t>
      </w:r>
    </w:p>
    <w:p w14:paraId="2EBED3FE" w14:textId="77777777" w:rsidR="00DD79D6" w:rsidRPr="00FC312B" w:rsidRDefault="00B84D0D">
      <w:pPr>
        <w:rPr>
          <w:szCs w:val="24"/>
        </w:rPr>
      </w:pPr>
      <w:r w:rsidRPr="00FC312B">
        <w:rPr>
          <w:szCs w:val="24"/>
        </w:rPr>
        <w:t xml:space="preserve">Le Victor Reader Stream est un lecteur DAISY, MP3 et NISO avancé de haute performance conçu pour les étudiants, les professionnels ou les personnes sur la route qui lisent beaucoup. Il vous permet de transférer le contenu de votre ordinateur vers sa carte mémoire SD amovible et offre des options de navigation avancées pour plusieurs formats de livres tels que les livres DAISY, MP3, NISO ou texte électronique. Dans le but d’alléger le texte, le Victor Reader Stream sera nommé Stream tout au long du texte dans ce guide d’utilisation. </w:t>
      </w:r>
    </w:p>
    <w:p w14:paraId="69D78D97" w14:textId="77777777" w:rsidR="00DD79D6" w:rsidRPr="00FC312B" w:rsidRDefault="00DD79D6">
      <w:pPr>
        <w:rPr>
          <w:b/>
          <w:szCs w:val="24"/>
        </w:rPr>
      </w:pPr>
    </w:p>
    <w:p w14:paraId="0D5FBD4A" w14:textId="4AA1F074" w:rsidR="00DD79D6" w:rsidRPr="00FC312B" w:rsidRDefault="004427D1">
      <w:pPr>
        <w:rPr>
          <w:b/>
          <w:sz w:val="22"/>
          <w:szCs w:val="24"/>
        </w:rPr>
      </w:pPr>
      <w:r w:rsidRPr="00FC312B">
        <w:rPr>
          <w:b/>
          <w:szCs w:val="24"/>
        </w:rPr>
        <w:t xml:space="preserve">Droits d’auteur </w:t>
      </w:r>
      <w:r w:rsidR="00F6498F" w:rsidRPr="00FC312B">
        <w:rPr>
          <w:b/>
          <w:szCs w:val="24"/>
        </w:rPr>
        <w:t xml:space="preserve">Technologies HumanWare </w:t>
      </w:r>
      <w:r w:rsidR="00273CC7" w:rsidRPr="00FC312B">
        <w:rPr>
          <w:b/>
          <w:szCs w:val="24"/>
        </w:rPr>
        <w:t>20</w:t>
      </w:r>
      <w:r w:rsidR="00AE2CDA">
        <w:rPr>
          <w:b/>
          <w:szCs w:val="24"/>
        </w:rPr>
        <w:t>21</w:t>
      </w:r>
      <w:r w:rsidR="00B84D0D" w:rsidRPr="00FC312B">
        <w:rPr>
          <w:b/>
          <w:szCs w:val="24"/>
        </w:rPr>
        <w:t>. Tous droits réservés.</w:t>
      </w:r>
    </w:p>
    <w:p w14:paraId="2CED74C9" w14:textId="77777777" w:rsidR="00DD79D6" w:rsidRPr="00FC312B" w:rsidRDefault="00B84D0D">
      <w:pPr>
        <w:rPr>
          <w:rFonts w:ascii="Amerigo BT" w:hAnsi="Amerigo BT"/>
          <w:szCs w:val="24"/>
        </w:rPr>
      </w:pPr>
      <w:r w:rsidRPr="00FC312B">
        <w:rPr>
          <w:szCs w:val="24"/>
        </w:rPr>
        <w:t>Ce guide d’utilisation est protégé par la loi sur le droit d’auteur appartenant à HumanWare avec tous droits réservés. Ce guide d’utilisation ne peut être reproduit en tout ou en partie sans le consentement écrit de HumanWare.</w:t>
      </w:r>
    </w:p>
    <w:p w14:paraId="2CA5FFA3" w14:textId="77777777" w:rsidR="00DD79D6" w:rsidRPr="00FC312B" w:rsidRDefault="00DD79D6">
      <w:pPr>
        <w:rPr>
          <w:rFonts w:ascii="Times New Roman" w:hAnsi="Times New Roman"/>
          <w:sz w:val="24"/>
          <w:szCs w:val="24"/>
        </w:rPr>
      </w:pPr>
    </w:p>
    <w:p w14:paraId="774CE807" w14:textId="77777777" w:rsidR="00DD79D6" w:rsidRPr="00FC312B" w:rsidRDefault="00B84D0D">
      <w:pPr>
        <w:rPr>
          <w:rFonts w:ascii="Amerigo BT" w:hAnsi="Amerigo BT"/>
          <w:sz w:val="22"/>
          <w:szCs w:val="24"/>
        </w:rPr>
      </w:pPr>
      <w:r w:rsidRPr="00FC312B">
        <w:rPr>
          <w:rFonts w:ascii="Amerigo BT" w:hAnsi="Amerigo BT"/>
          <w:sz w:val="22"/>
          <w:szCs w:val="24"/>
        </w:rPr>
        <w:br w:type="page"/>
      </w:r>
      <w:r w:rsidRPr="00FC312B">
        <w:rPr>
          <w:b/>
          <w:sz w:val="32"/>
          <w:szCs w:val="24"/>
        </w:rPr>
        <w:lastRenderedPageBreak/>
        <w:t>Table des matières</w:t>
      </w:r>
    </w:p>
    <w:p w14:paraId="5C6E5040" w14:textId="77777777" w:rsidR="00DD79D6" w:rsidRPr="00FC312B" w:rsidRDefault="00DD79D6">
      <w:pPr>
        <w:jc w:val="both"/>
        <w:rPr>
          <w:rFonts w:ascii="Amerigo BT" w:hAnsi="Amerigo BT"/>
          <w:sz w:val="22"/>
          <w:szCs w:val="24"/>
        </w:rPr>
      </w:pPr>
    </w:p>
    <w:p w14:paraId="2303C372" w14:textId="3E8B7014" w:rsidR="00FC038B" w:rsidRDefault="00C61AC0">
      <w:pPr>
        <w:pStyle w:val="TM1"/>
        <w:tabs>
          <w:tab w:val="left" w:pos="400"/>
          <w:tab w:val="right" w:leader="dot" w:pos="8636"/>
        </w:tabs>
        <w:rPr>
          <w:rFonts w:asciiTheme="minorHAnsi" w:eastAsiaTheme="minorEastAsia" w:hAnsiTheme="minorHAnsi" w:cstheme="minorBidi"/>
          <w:b w:val="0"/>
          <w:caps w:val="0"/>
          <w:noProof/>
          <w:sz w:val="22"/>
          <w:szCs w:val="22"/>
        </w:rPr>
      </w:pPr>
      <w:r w:rsidRPr="00FC312B">
        <w:rPr>
          <w:rFonts w:ascii="Amerigo BT" w:hAnsi="Amerigo BT"/>
          <w:sz w:val="22"/>
          <w:szCs w:val="24"/>
        </w:rPr>
        <w:fldChar w:fldCharType="begin"/>
      </w:r>
      <w:r w:rsidR="00B84D0D" w:rsidRPr="00FC312B">
        <w:rPr>
          <w:rFonts w:ascii="Amerigo BT" w:hAnsi="Amerigo BT"/>
          <w:sz w:val="22"/>
          <w:szCs w:val="24"/>
        </w:rPr>
        <w:instrText xml:space="preserve"> TOC \o "1-3" \h \z </w:instrText>
      </w:r>
      <w:r w:rsidRPr="00FC312B">
        <w:rPr>
          <w:rFonts w:ascii="Amerigo BT" w:hAnsi="Amerigo BT"/>
          <w:sz w:val="22"/>
          <w:szCs w:val="24"/>
        </w:rPr>
        <w:fldChar w:fldCharType="separate"/>
      </w:r>
      <w:hyperlink w:anchor="_Toc80175357" w:history="1">
        <w:r w:rsidR="00FC038B" w:rsidRPr="00E01278">
          <w:rPr>
            <w:rStyle w:val="Lienhypertexte"/>
            <w:noProof/>
          </w:rPr>
          <w:t>1.</w:t>
        </w:r>
        <w:r w:rsidR="00FC038B">
          <w:rPr>
            <w:rFonts w:asciiTheme="minorHAnsi" w:eastAsiaTheme="minorEastAsia" w:hAnsiTheme="minorHAnsi" w:cstheme="minorBidi"/>
            <w:b w:val="0"/>
            <w:caps w:val="0"/>
            <w:noProof/>
            <w:sz w:val="22"/>
            <w:szCs w:val="22"/>
          </w:rPr>
          <w:tab/>
        </w:r>
        <w:r w:rsidR="00FC038B" w:rsidRPr="00E01278">
          <w:rPr>
            <w:rStyle w:val="Lienhypertexte"/>
            <w:noProof/>
          </w:rPr>
          <w:t>Survol de Victor Reader Stream</w:t>
        </w:r>
        <w:r w:rsidR="00FC038B">
          <w:rPr>
            <w:noProof/>
            <w:webHidden/>
          </w:rPr>
          <w:tab/>
        </w:r>
        <w:r w:rsidR="00FC038B">
          <w:rPr>
            <w:noProof/>
            <w:webHidden/>
          </w:rPr>
          <w:fldChar w:fldCharType="begin"/>
        </w:r>
        <w:r w:rsidR="00FC038B">
          <w:rPr>
            <w:noProof/>
            <w:webHidden/>
          </w:rPr>
          <w:instrText xml:space="preserve"> PAGEREF _Toc80175357 \h </w:instrText>
        </w:r>
        <w:r w:rsidR="00FC038B">
          <w:rPr>
            <w:noProof/>
            <w:webHidden/>
          </w:rPr>
        </w:r>
        <w:r w:rsidR="00FC038B">
          <w:rPr>
            <w:noProof/>
            <w:webHidden/>
          </w:rPr>
          <w:fldChar w:fldCharType="separate"/>
        </w:r>
        <w:r w:rsidR="00FC038B">
          <w:rPr>
            <w:noProof/>
            <w:webHidden/>
          </w:rPr>
          <w:t>6</w:t>
        </w:r>
        <w:r w:rsidR="00FC038B">
          <w:rPr>
            <w:noProof/>
            <w:webHidden/>
          </w:rPr>
          <w:fldChar w:fldCharType="end"/>
        </w:r>
      </w:hyperlink>
    </w:p>
    <w:p w14:paraId="626DB6F7" w14:textId="29A0326E" w:rsidR="00FC038B" w:rsidRDefault="00375711">
      <w:pPr>
        <w:pStyle w:val="TM2"/>
        <w:rPr>
          <w:rFonts w:asciiTheme="minorHAnsi" w:eastAsiaTheme="minorEastAsia" w:hAnsiTheme="minorHAnsi" w:cstheme="minorBidi"/>
          <w:smallCaps w:val="0"/>
          <w:sz w:val="22"/>
          <w:szCs w:val="22"/>
        </w:rPr>
      </w:pPr>
      <w:hyperlink w:anchor="_Toc80175358" w:history="1">
        <w:r w:rsidR="00FC038B" w:rsidRPr="00E01278">
          <w:rPr>
            <w:rStyle w:val="Lienhypertexte"/>
          </w:rPr>
          <w:t>1.1</w:t>
        </w:r>
        <w:r w:rsidR="00FC038B">
          <w:rPr>
            <w:rFonts w:asciiTheme="minorHAnsi" w:eastAsiaTheme="minorEastAsia" w:hAnsiTheme="minorHAnsi" w:cstheme="minorBidi"/>
            <w:smallCaps w:val="0"/>
            <w:sz w:val="22"/>
            <w:szCs w:val="22"/>
          </w:rPr>
          <w:tab/>
        </w:r>
        <w:r w:rsidR="00FC038B" w:rsidRPr="00E01278">
          <w:rPr>
            <w:rStyle w:val="Lienhypertexte"/>
          </w:rPr>
          <w:t>Déballage du lecteur</w:t>
        </w:r>
        <w:r w:rsidR="00FC038B">
          <w:rPr>
            <w:webHidden/>
          </w:rPr>
          <w:tab/>
        </w:r>
        <w:r w:rsidR="00FC038B">
          <w:rPr>
            <w:webHidden/>
          </w:rPr>
          <w:fldChar w:fldCharType="begin"/>
        </w:r>
        <w:r w:rsidR="00FC038B">
          <w:rPr>
            <w:webHidden/>
          </w:rPr>
          <w:instrText xml:space="preserve"> PAGEREF _Toc80175358 \h </w:instrText>
        </w:r>
        <w:r w:rsidR="00FC038B">
          <w:rPr>
            <w:webHidden/>
          </w:rPr>
        </w:r>
        <w:r w:rsidR="00FC038B">
          <w:rPr>
            <w:webHidden/>
          </w:rPr>
          <w:fldChar w:fldCharType="separate"/>
        </w:r>
        <w:r w:rsidR="00FC038B">
          <w:rPr>
            <w:webHidden/>
          </w:rPr>
          <w:t>6</w:t>
        </w:r>
        <w:r w:rsidR="00FC038B">
          <w:rPr>
            <w:webHidden/>
          </w:rPr>
          <w:fldChar w:fldCharType="end"/>
        </w:r>
      </w:hyperlink>
    </w:p>
    <w:p w14:paraId="261117AB" w14:textId="34276702" w:rsidR="00FC038B" w:rsidRDefault="00375711">
      <w:pPr>
        <w:pStyle w:val="TM2"/>
        <w:rPr>
          <w:rFonts w:asciiTheme="minorHAnsi" w:eastAsiaTheme="minorEastAsia" w:hAnsiTheme="minorHAnsi" w:cstheme="minorBidi"/>
          <w:smallCaps w:val="0"/>
          <w:sz w:val="22"/>
          <w:szCs w:val="22"/>
        </w:rPr>
      </w:pPr>
      <w:hyperlink w:anchor="_Toc80175359" w:history="1">
        <w:r w:rsidR="00FC038B" w:rsidRPr="00E01278">
          <w:rPr>
            <w:rStyle w:val="Lienhypertexte"/>
          </w:rPr>
          <w:t>1.2</w:t>
        </w:r>
        <w:r w:rsidR="00FC038B">
          <w:rPr>
            <w:rFonts w:asciiTheme="minorHAnsi" w:eastAsiaTheme="minorEastAsia" w:hAnsiTheme="minorHAnsi" w:cstheme="minorBidi"/>
            <w:smallCaps w:val="0"/>
            <w:sz w:val="22"/>
            <w:szCs w:val="22"/>
          </w:rPr>
          <w:tab/>
        </w:r>
        <w:r w:rsidR="00FC038B" w:rsidRPr="00E01278">
          <w:rPr>
            <w:rStyle w:val="Lienhypertexte"/>
          </w:rPr>
          <w:t>Description des caractéristiques physiques</w:t>
        </w:r>
        <w:r w:rsidR="00FC038B">
          <w:rPr>
            <w:webHidden/>
          </w:rPr>
          <w:tab/>
        </w:r>
        <w:r w:rsidR="00FC038B">
          <w:rPr>
            <w:webHidden/>
          </w:rPr>
          <w:fldChar w:fldCharType="begin"/>
        </w:r>
        <w:r w:rsidR="00FC038B">
          <w:rPr>
            <w:webHidden/>
          </w:rPr>
          <w:instrText xml:space="preserve"> PAGEREF _Toc80175359 \h </w:instrText>
        </w:r>
        <w:r w:rsidR="00FC038B">
          <w:rPr>
            <w:webHidden/>
          </w:rPr>
        </w:r>
        <w:r w:rsidR="00FC038B">
          <w:rPr>
            <w:webHidden/>
          </w:rPr>
          <w:fldChar w:fldCharType="separate"/>
        </w:r>
        <w:r w:rsidR="00FC038B">
          <w:rPr>
            <w:webHidden/>
          </w:rPr>
          <w:t>6</w:t>
        </w:r>
        <w:r w:rsidR="00FC038B">
          <w:rPr>
            <w:webHidden/>
          </w:rPr>
          <w:fldChar w:fldCharType="end"/>
        </w:r>
      </w:hyperlink>
    </w:p>
    <w:p w14:paraId="78C5D136" w14:textId="6E3513E1"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0" w:history="1">
        <w:r w:rsidR="00FC038B" w:rsidRPr="00E01278">
          <w:rPr>
            <w:rStyle w:val="Lienhypertexte"/>
            <w:noProof/>
          </w:rPr>
          <w:t>1.2.1</w:t>
        </w:r>
        <w:r w:rsidR="00FC038B">
          <w:rPr>
            <w:rFonts w:asciiTheme="minorHAnsi" w:eastAsiaTheme="minorEastAsia" w:hAnsiTheme="minorHAnsi" w:cstheme="minorBidi"/>
            <w:i w:val="0"/>
            <w:noProof/>
            <w:sz w:val="22"/>
            <w:szCs w:val="22"/>
          </w:rPr>
          <w:tab/>
        </w:r>
        <w:r w:rsidR="00FC038B" w:rsidRPr="00E01278">
          <w:rPr>
            <w:rStyle w:val="Lienhypertexte"/>
            <w:noProof/>
          </w:rPr>
          <w:t>Face avant du lecteur</w:t>
        </w:r>
        <w:r w:rsidR="00FC038B">
          <w:rPr>
            <w:noProof/>
            <w:webHidden/>
          </w:rPr>
          <w:tab/>
        </w:r>
        <w:r w:rsidR="00FC038B">
          <w:rPr>
            <w:noProof/>
            <w:webHidden/>
          </w:rPr>
          <w:fldChar w:fldCharType="begin"/>
        </w:r>
        <w:r w:rsidR="00FC038B">
          <w:rPr>
            <w:noProof/>
            <w:webHidden/>
          </w:rPr>
          <w:instrText xml:space="preserve"> PAGEREF _Toc80175360 \h </w:instrText>
        </w:r>
        <w:r w:rsidR="00FC038B">
          <w:rPr>
            <w:noProof/>
            <w:webHidden/>
          </w:rPr>
        </w:r>
        <w:r w:rsidR="00FC038B">
          <w:rPr>
            <w:noProof/>
            <w:webHidden/>
          </w:rPr>
          <w:fldChar w:fldCharType="separate"/>
        </w:r>
        <w:r w:rsidR="00FC038B">
          <w:rPr>
            <w:noProof/>
            <w:webHidden/>
          </w:rPr>
          <w:t>6</w:t>
        </w:r>
        <w:r w:rsidR="00FC038B">
          <w:rPr>
            <w:noProof/>
            <w:webHidden/>
          </w:rPr>
          <w:fldChar w:fldCharType="end"/>
        </w:r>
      </w:hyperlink>
    </w:p>
    <w:p w14:paraId="57F7F981" w14:textId="498AC808"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1" w:history="1">
        <w:r w:rsidR="00FC038B" w:rsidRPr="00E01278">
          <w:rPr>
            <w:rStyle w:val="Lienhypertexte"/>
            <w:noProof/>
          </w:rPr>
          <w:t>1.2.2</w:t>
        </w:r>
        <w:r w:rsidR="00FC038B">
          <w:rPr>
            <w:rFonts w:asciiTheme="minorHAnsi" w:eastAsiaTheme="minorEastAsia" w:hAnsiTheme="minorHAnsi" w:cstheme="minorBidi"/>
            <w:i w:val="0"/>
            <w:noProof/>
            <w:sz w:val="22"/>
            <w:szCs w:val="22"/>
          </w:rPr>
          <w:tab/>
        </w:r>
        <w:r w:rsidR="00FC038B" w:rsidRPr="00E01278">
          <w:rPr>
            <w:rStyle w:val="Lienhypertexte"/>
            <w:noProof/>
          </w:rPr>
          <w:t>Côté gauche du lecteur</w:t>
        </w:r>
        <w:r w:rsidR="00FC038B">
          <w:rPr>
            <w:noProof/>
            <w:webHidden/>
          </w:rPr>
          <w:tab/>
        </w:r>
        <w:r w:rsidR="00FC038B">
          <w:rPr>
            <w:noProof/>
            <w:webHidden/>
          </w:rPr>
          <w:fldChar w:fldCharType="begin"/>
        </w:r>
        <w:r w:rsidR="00FC038B">
          <w:rPr>
            <w:noProof/>
            <w:webHidden/>
          </w:rPr>
          <w:instrText xml:space="preserve"> PAGEREF _Toc80175361 \h </w:instrText>
        </w:r>
        <w:r w:rsidR="00FC038B">
          <w:rPr>
            <w:noProof/>
            <w:webHidden/>
          </w:rPr>
        </w:r>
        <w:r w:rsidR="00FC038B">
          <w:rPr>
            <w:noProof/>
            <w:webHidden/>
          </w:rPr>
          <w:fldChar w:fldCharType="separate"/>
        </w:r>
        <w:r w:rsidR="00FC038B">
          <w:rPr>
            <w:noProof/>
            <w:webHidden/>
          </w:rPr>
          <w:t>7</w:t>
        </w:r>
        <w:r w:rsidR="00FC038B">
          <w:rPr>
            <w:noProof/>
            <w:webHidden/>
          </w:rPr>
          <w:fldChar w:fldCharType="end"/>
        </w:r>
      </w:hyperlink>
    </w:p>
    <w:p w14:paraId="5F2BB17D" w14:textId="5531B068"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2" w:history="1">
        <w:r w:rsidR="00FC038B" w:rsidRPr="00E01278">
          <w:rPr>
            <w:rStyle w:val="Lienhypertexte"/>
            <w:noProof/>
          </w:rPr>
          <w:t>1.2.3</w:t>
        </w:r>
        <w:r w:rsidR="00FC038B">
          <w:rPr>
            <w:rFonts w:asciiTheme="minorHAnsi" w:eastAsiaTheme="minorEastAsia" w:hAnsiTheme="minorHAnsi" w:cstheme="minorBidi"/>
            <w:i w:val="0"/>
            <w:noProof/>
            <w:sz w:val="22"/>
            <w:szCs w:val="22"/>
          </w:rPr>
          <w:tab/>
        </w:r>
        <w:r w:rsidR="00FC038B" w:rsidRPr="00E01278">
          <w:rPr>
            <w:rStyle w:val="Lienhypertexte"/>
            <w:noProof/>
          </w:rPr>
          <w:t>Côté droit du lecteur</w:t>
        </w:r>
        <w:r w:rsidR="00FC038B">
          <w:rPr>
            <w:noProof/>
            <w:webHidden/>
          </w:rPr>
          <w:tab/>
        </w:r>
        <w:r w:rsidR="00FC038B">
          <w:rPr>
            <w:noProof/>
            <w:webHidden/>
          </w:rPr>
          <w:fldChar w:fldCharType="begin"/>
        </w:r>
        <w:r w:rsidR="00FC038B">
          <w:rPr>
            <w:noProof/>
            <w:webHidden/>
          </w:rPr>
          <w:instrText xml:space="preserve"> PAGEREF _Toc80175362 \h </w:instrText>
        </w:r>
        <w:r w:rsidR="00FC038B">
          <w:rPr>
            <w:noProof/>
            <w:webHidden/>
          </w:rPr>
        </w:r>
        <w:r w:rsidR="00FC038B">
          <w:rPr>
            <w:noProof/>
            <w:webHidden/>
          </w:rPr>
          <w:fldChar w:fldCharType="separate"/>
        </w:r>
        <w:r w:rsidR="00FC038B">
          <w:rPr>
            <w:noProof/>
            <w:webHidden/>
          </w:rPr>
          <w:t>7</w:t>
        </w:r>
        <w:r w:rsidR="00FC038B">
          <w:rPr>
            <w:noProof/>
            <w:webHidden/>
          </w:rPr>
          <w:fldChar w:fldCharType="end"/>
        </w:r>
      </w:hyperlink>
    </w:p>
    <w:p w14:paraId="2A44EA45" w14:textId="2CC760F0"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3" w:history="1">
        <w:r w:rsidR="00FC038B" w:rsidRPr="00E01278">
          <w:rPr>
            <w:rStyle w:val="Lienhypertexte"/>
            <w:noProof/>
          </w:rPr>
          <w:t>1.2.4</w:t>
        </w:r>
        <w:r w:rsidR="00FC038B">
          <w:rPr>
            <w:rFonts w:asciiTheme="minorHAnsi" w:eastAsiaTheme="minorEastAsia" w:hAnsiTheme="minorHAnsi" w:cstheme="minorBidi"/>
            <w:i w:val="0"/>
            <w:noProof/>
            <w:sz w:val="22"/>
            <w:szCs w:val="22"/>
          </w:rPr>
          <w:tab/>
        </w:r>
        <w:r w:rsidR="00FC038B" w:rsidRPr="00E01278">
          <w:rPr>
            <w:rStyle w:val="Lienhypertexte"/>
            <w:noProof/>
          </w:rPr>
          <w:t>Dessus du lecteur</w:t>
        </w:r>
        <w:r w:rsidR="00FC038B">
          <w:rPr>
            <w:noProof/>
            <w:webHidden/>
          </w:rPr>
          <w:tab/>
        </w:r>
        <w:r w:rsidR="00FC038B">
          <w:rPr>
            <w:noProof/>
            <w:webHidden/>
          </w:rPr>
          <w:fldChar w:fldCharType="begin"/>
        </w:r>
        <w:r w:rsidR="00FC038B">
          <w:rPr>
            <w:noProof/>
            <w:webHidden/>
          </w:rPr>
          <w:instrText xml:space="preserve"> PAGEREF _Toc80175363 \h </w:instrText>
        </w:r>
        <w:r w:rsidR="00FC038B">
          <w:rPr>
            <w:noProof/>
            <w:webHidden/>
          </w:rPr>
        </w:r>
        <w:r w:rsidR="00FC038B">
          <w:rPr>
            <w:noProof/>
            <w:webHidden/>
          </w:rPr>
          <w:fldChar w:fldCharType="separate"/>
        </w:r>
        <w:r w:rsidR="00FC038B">
          <w:rPr>
            <w:noProof/>
            <w:webHidden/>
          </w:rPr>
          <w:t>7</w:t>
        </w:r>
        <w:r w:rsidR="00FC038B">
          <w:rPr>
            <w:noProof/>
            <w:webHidden/>
          </w:rPr>
          <w:fldChar w:fldCharType="end"/>
        </w:r>
      </w:hyperlink>
    </w:p>
    <w:p w14:paraId="30DC1516" w14:textId="2AA05BA6"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4" w:history="1">
        <w:r w:rsidR="00FC038B" w:rsidRPr="00E01278">
          <w:rPr>
            <w:rStyle w:val="Lienhypertexte"/>
            <w:noProof/>
          </w:rPr>
          <w:t>1.2.5</w:t>
        </w:r>
        <w:r w:rsidR="00FC038B">
          <w:rPr>
            <w:rFonts w:asciiTheme="minorHAnsi" w:eastAsiaTheme="minorEastAsia" w:hAnsiTheme="minorHAnsi" w:cstheme="minorBidi"/>
            <w:i w:val="0"/>
            <w:noProof/>
            <w:sz w:val="22"/>
            <w:szCs w:val="22"/>
          </w:rPr>
          <w:tab/>
        </w:r>
        <w:r w:rsidR="00FC038B" w:rsidRPr="00E01278">
          <w:rPr>
            <w:rStyle w:val="Lienhypertexte"/>
            <w:noProof/>
          </w:rPr>
          <w:t>Dessous du lecteur</w:t>
        </w:r>
        <w:r w:rsidR="00FC038B">
          <w:rPr>
            <w:noProof/>
            <w:webHidden/>
          </w:rPr>
          <w:tab/>
        </w:r>
        <w:r w:rsidR="00FC038B">
          <w:rPr>
            <w:noProof/>
            <w:webHidden/>
          </w:rPr>
          <w:fldChar w:fldCharType="begin"/>
        </w:r>
        <w:r w:rsidR="00FC038B">
          <w:rPr>
            <w:noProof/>
            <w:webHidden/>
          </w:rPr>
          <w:instrText xml:space="preserve"> PAGEREF _Toc80175364 \h </w:instrText>
        </w:r>
        <w:r w:rsidR="00FC038B">
          <w:rPr>
            <w:noProof/>
            <w:webHidden/>
          </w:rPr>
        </w:r>
        <w:r w:rsidR="00FC038B">
          <w:rPr>
            <w:noProof/>
            <w:webHidden/>
          </w:rPr>
          <w:fldChar w:fldCharType="separate"/>
        </w:r>
        <w:r w:rsidR="00FC038B">
          <w:rPr>
            <w:noProof/>
            <w:webHidden/>
          </w:rPr>
          <w:t>7</w:t>
        </w:r>
        <w:r w:rsidR="00FC038B">
          <w:rPr>
            <w:noProof/>
            <w:webHidden/>
          </w:rPr>
          <w:fldChar w:fldCharType="end"/>
        </w:r>
      </w:hyperlink>
    </w:p>
    <w:p w14:paraId="0621B36E" w14:textId="610F4046"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5" w:history="1">
        <w:r w:rsidR="00FC038B" w:rsidRPr="00E01278">
          <w:rPr>
            <w:rStyle w:val="Lienhypertexte"/>
            <w:noProof/>
          </w:rPr>
          <w:t>1.2.6</w:t>
        </w:r>
        <w:r w:rsidR="00FC038B">
          <w:rPr>
            <w:rFonts w:asciiTheme="minorHAnsi" w:eastAsiaTheme="minorEastAsia" w:hAnsiTheme="minorHAnsi" w:cstheme="minorBidi"/>
            <w:i w:val="0"/>
            <w:noProof/>
            <w:sz w:val="22"/>
            <w:szCs w:val="22"/>
          </w:rPr>
          <w:tab/>
        </w:r>
        <w:r w:rsidR="00FC038B" w:rsidRPr="00E01278">
          <w:rPr>
            <w:rStyle w:val="Lienhypertexte"/>
            <w:noProof/>
          </w:rPr>
          <w:t>Arrière du lecteur (Compartiment de la batterie)</w:t>
        </w:r>
        <w:r w:rsidR="00FC038B">
          <w:rPr>
            <w:noProof/>
            <w:webHidden/>
          </w:rPr>
          <w:tab/>
        </w:r>
        <w:r w:rsidR="00FC038B">
          <w:rPr>
            <w:noProof/>
            <w:webHidden/>
          </w:rPr>
          <w:fldChar w:fldCharType="begin"/>
        </w:r>
        <w:r w:rsidR="00FC038B">
          <w:rPr>
            <w:noProof/>
            <w:webHidden/>
          </w:rPr>
          <w:instrText xml:space="preserve"> PAGEREF _Toc80175365 \h </w:instrText>
        </w:r>
        <w:r w:rsidR="00FC038B">
          <w:rPr>
            <w:noProof/>
            <w:webHidden/>
          </w:rPr>
        </w:r>
        <w:r w:rsidR="00FC038B">
          <w:rPr>
            <w:noProof/>
            <w:webHidden/>
          </w:rPr>
          <w:fldChar w:fldCharType="separate"/>
        </w:r>
        <w:r w:rsidR="00FC038B">
          <w:rPr>
            <w:noProof/>
            <w:webHidden/>
          </w:rPr>
          <w:t>7</w:t>
        </w:r>
        <w:r w:rsidR="00FC038B">
          <w:rPr>
            <w:noProof/>
            <w:webHidden/>
          </w:rPr>
          <w:fldChar w:fldCharType="end"/>
        </w:r>
      </w:hyperlink>
    </w:p>
    <w:p w14:paraId="55ED2C8C" w14:textId="0C695039"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6" w:history="1">
        <w:r w:rsidR="00FC038B" w:rsidRPr="00E01278">
          <w:rPr>
            <w:rStyle w:val="Lienhypertexte"/>
            <w:noProof/>
          </w:rPr>
          <w:t>1.2.7</w:t>
        </w:r>
        <w:r w:rsidR="00FC038B">
          <w:rPr>
            <w:rFonts w:asciiTheme="minorHAnsi" w:eastAsiaTheme="minorEastAsia" w:hAnsiTheme="minorHAnsi" w:cstheme="minorBidi"/>
            <w:i w:val="0"/>
            <w:noProof/>
            <w:sz w:val="22"/>
            <w:szCs w:val="22"/>
          </w:rPr>
          <w:tab/>
        </w:r>
        <w:r w:rsidR="00FC038B" w:rsidRPr="00E01278">
          <w:rPr>
            <w:rStyle w:val="Lienhypertexte"/>
            <w:noProof/>
          </w:rPr>
          <w:t>Recharger la batterie</w:t>
        </w:r>
        <w:r w:rsidR="00FC038B">
          <w:rPr>
            <w:noProof/>
            <w:webHidden/>
          </w:rPr>
          <w:tab/>
        </w:r>
        <w:r w:rsidR="00FC038B">
          <w:rPr>
            <w:noProof/>
            <w:webHidden/>
          </w:rPr>
          <w:fldChar w:fldCharType="begin"/>
        </w:r>
        <w:r w:rsidR="00FC038B">
          <w:rPr>
            <w:noProof/>
            <w:webHidden/>
          </w:rPr>
          <w:instrText xml:space="preserve"> PAGEREF _Toc80175366 \h </w:instrText>
        </w:r>
        <w:r w:rsidR="00FC038B">
          <w:rPr>
            <w:noProof/>
            <w:webHidden/>
          </w:rPr>
        </w:r>
        <w:r w:rsidR="00FC038B">
          <w:rPr>
            <w:noProof/>
            <w:webHidden/>
          </w:rPr>
          <w:fldChar w:fldCharType="separate"/>
        </w:r>
        <w:r w:rsidR="00FC038B">
          <w:rPr>
            <w:noProof/>
            <w:webHidden/>
          </w:rPr>
          <w:t>8</w:t>
        </w:r>
        <w:r w:rsidR="00FC038B">
          <w:rPr>
            <w:noProof/>
            <w:webHidden/>
          </w:rPr>
          <w:fldChar w:fldCharType="end"/>
        </w:r>
      </w:hyperlink>
    </w:p>
    <w:p w14:paraId="06D2C96F" w14:textId="66B2B216"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7" w:history="1">
        <w:r w:rsidR="00FC038B" w:rsidRPr="00E01278">
          <w:rPr>
            <w:rStyle w:val="Lienhypertexte"/>
            <w:noProof/>
          </w:rPr>
          <w:t>1.2.8</w:t>
        </w:r>
        <w:r w:rsidR="00FC038B">
          <w:rPr>
            <w:rFonts w:asciiTheme="minorHAnsi" w:eastAsiaTheme="minorEastAsia" w:hAnsiTheme="minorHAnsi" w:cstheme="minorBidi"/>
            <w:i w:val="0"/>
            <w:noProof/>
            <w:sz w:val="22"/>
            <w:szCs w:val="22"/>
          </w:rPr>
          <w:tab/>
        </w:r>
        <w:r w:rsidR="00FC038B" w:rsidRPr="00E01278">
          <w:rPr>
            <w:rStyle w:val="Lienhypertexte"/>
            <w:noProof/>
          </w:rPr>
          <w:t>Cartouches de livre de la NLS (États-Unis seulement)</w:t>
        </w:r>
        <w:r w:rsidR="00FC038B">
          <w:rPr>
            <w:noProof/>
            <w:webHidden/>
          </w:rPr>
          <w:tab/>
        </w:r>
        <w:r w:rsidR="00FC038B">
          <w:rPr>
            <w:noProof/>
            <w:webHidden/>
          </w:rPr>
          <w:fldChar w:fldCharType="begin"/>
        </w:r>
        <w:r w:rsidR="00FC038B">
          <w:rPr>
            <w:noProof/>
            <w:webHidden/>
          </w:rPr>
          <w:instrText xml:space="preserve"> PAGEREF _Toc80175367 \h </w:instrText>
        </w:r>
        <w:r w:rsidR="00FC038B">
          <w:rPr>
            <w:noProof/>
            <w:webHidden/>
          </w:rPr>
        </w:r>
        <w:r w:rsidR="00FC038B">
          <w:rPr>
            <w:noProof/>
            <w:webHidden/>
          </w:rPr>
          <w:fldChar w:fldCharType="separate"/>
        </w:r>
        <w:r w:rsidR="00FC038B">
          <w:rPr>
            <w:noProof/>
            <w:webHidden/>
          </w:rPr>
          <w:t>8</w:t>
        </w:r>
        <w:r w:rsidR="00FC038B">
          <w:rPr>
            <w:noProof/>
            <w:webHidden/>
          </w:rPr>
          <w:fldChar w:fldCharType="end"/>
        </w:r>
      </w:hyperlink>
    </w:p>
    <w:p w14:paraId="5F86613E" w14:textId="60C4BFB3"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68" w:history="1">
        <w:r w:rsidR="00FC038B" w:rsidRPr="00E01278">
          <w:rPr>
            <w:rStyle w:val="Lienhypertexte"/>
            <w:noProof/>
          </w:rPr>
          <w:t>1.2.9</w:t>
        </w:r>
        <w:r w:rsidR="00FC038B">
          <w:rPr>
            <w:rFonts w:asciiTheme="minorHAnsi" w:eastAsiaTheme="minorEastAsia" w:hAnsiTheme="minorHAnsi" w:cstheme="minorBidi"/>
            <w:i w:val="0"/>
            <w:noProof/>
            <w:sz w:val="22"/>
            <w:szCs w:val="22"/>
          </w:rPr>
          <w:tab/>
        </w:r>
        <w:r w:rsidR="00FC038B" w:rsidRPr="00E01278">
          <w:rPr>
            <w:rStyle w:val="Lienhypertexte"/>
            <w:noProof/>
          </w:rPr>
          <w:t>Copier des livres depuis une clé USB ou une cartouche NLS</w:t>
        </w:r>
        <w:r w:rsidR="00FC038B">
          <w:rPr>
            <w:noProof/>
            <w:webHidden/>
          </w:rPr>
          <w:tab/>
        </w:r>
        <w:r w:rsidR="00FC038B">
          <w:rPr>
            <w:noProof/>
            <w:webHidden/>
          </w:rPr>
          <w:fldChar w:fldCharType="begin"/>
        </w:r>
        <w:r w:rsidR="00FC038B">
          <w:rPr>
            <w:noProof/>
            <w:webHidden/>
          </w:rPr>
          <w:instrText xml:space="preserve"> PAGEREF _Toc80175368 \h </w:instrText>
        </w:r>
        <w:r w:rsidR="00FC038B">
          <w:rPr>
            <w:noProof/>
            <w:webHidden/>
          </w:rPr>
        </w:r>
        <w:r w:rsidR="00FC038B">
          <w:rPr>
            <w:noProof/>
            <w:webHidden/>
          </w:rPr>
          <w:fldChar w:fldCharType="separate"/>
        </w:r>
        <w:r w:rsidR="00FC038B">
          <w:rPr>
            <w:noProof/>
            <w:webHidden/>
          </w:rPr>
          <w:t>8</w:t>
        </w:r>
        <w:r w:rsidR="00FC038B">
          <w:rPr>
            <w:noProof/>
            <w:webHidden/>
          </w:rPr>
          <w:fldChar w:fldCharType="end"/>
        </w:r>
      </w:hyperlink>
    </w:p>
    <w:p w14:paraId="414D7106" w14:textId="7C052168" w:rsidR="00FC038B" w:rsidRDefault="00375711">
      <w:pPr>
        <w:pStyle w:val="TM2"/>
        <w:rPr>
          <w:rFonts w:asciiTheme="minorHAnsi" w:eastAsiaTheme="minorEastAsia" w:hAnsiTheme="minorHAnsi" w:cstheme="minorBidi"/>
          <w:smallCaps w:val="0"/>
          <w:sz w:val="22"/>
          <w:szCs w:val="22"/>
        </w:rPr>
      </w:pPr>
      <w:hyperlink w:anchor="_Toc80175369" w:history="1">
        <w:r w:rsidR="00FC038B" w:rsidRPr="00E01278">
          <w:rPr>
            <w:rStyle w:val="Lienhypertexte"/>
          </w:rPr>
          <w:t>1.3</w:t>
        </w:r>
        <w:r w:rsidR="00FC038B">
          <w:rPr>
            <w:rFonts w:asciiTheme="minorHAnsi" w:eastAsiaTheme="minorEastAsia" w:hAnsiTheme="minorHAnsi" w:cstheme="minorBidi"/>
            <w:smallCaps w:val="0"/>
            <w:sz w:val="22"/>
            <w:szCs w:val="22"/>
          </w:rPr>
          <w:tab/>
        </w:r>
        <w:r w:rsidR="00FC038B" w:rsidRPr="00E01278">
          <w:rPr>
            <w:rStyle w:val="Lienhypertexte"/>
          </w:rPr>
          <w:t>Bouton Mise sous tension</w:t>
        </w:r>
        <w:r w:rsidR="00FC038B">
          <w:rPr>
            <w:webHidden/>
          </w:rPr>
          <w:tab/>
        </w:r>
        <w:r w:rsidR="00FC038B">
          <w:rPr>
            <w:webHidden/>
          </w:rPr>
          <w:fldChar w:fldCharType="begin"/>
        </w:r>
        <w:r w:rsidR="00FC038B">
          <w:rPr>
            <w:webHidden/>
          </w:rPr>
          <w:instrText xml:space="preserve"> PAGEREF _Toc80175369 \h </w:instrText>
        </w:r>
        <w:r w:rsidR="00FC038B">
          <w:rPr>
            <w:webHidden/>
          </w:rPr>
        </w:r>
        <w:r w:rsidR="00FC038B">
          <w:rPr>
            <w:webHidden/>
          </w:rPr>
          <w:fldChar w:fldCharType="separate"/>
        </w:r>
        <w:r w:rsidR="00FC038B">
          <w:rPr>
            <w:webHidden/>
          </w:rPr>
          <w:t>9</w:t>
        </w:r>
        <w:r w:rsidR="00FC038B">
          <w:rPr>
            <w:webHidden/>
          </w:rPr>
          <w:fldChar w:fldCharType="end"/>
        </w:r>
      </w:hyperlink>
    </w:p>
    <w:p w14:paraId="52F5C36D" w14:textId="6D65562C"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70" w:history="1">
        <w:r w:rsidR="00FC038B" w:rsidRPr="00E01278">
          <w:rPr>
            <w:rStyle w:val="Lienhypertexte"/>
            <w:noProof/>
          </w:rPr>
          <w:t>1.3.1</w:t>
        </w:r>
        <w:r w:rsidR="00FC038B">
          <w:rPr>
            <w:rFonts w:asciiTheme="minorHAnsi" w:eastAsiaTheme="minorEastAsia" w:hAnsiTheme="minorHAnsi" w:cstheme="minorBidi"/>
            <w:i w:val="0"/>
            <w:noProof/>
            <w:sz w:val="22"/>
            <w:szCs w:val="22"/>
          </w:rPr>
          <w:tab/>
        </w:r>
        <w:r w:rsidR="00FC038B" w:rsidRPr="00E01278">
          <w:rPr>
            <w:rStyle w:val="Lienhypertexte"/>
            <w:noProof/>
          </w:rPr>
          <w:t>Allumer ou éteindre le lecteur</w:t>
        </w:r>
        <w:r w:rsidR="00FC038B">
          <w:rPr>
            <w:noProof/>
            <w:webHidden/>
          </w:rPr>
          <w:tab/>
        </w:r>
        <w:r w:rsidR="00FC038B">
          <w:rPr>
            <w:noProof/>
            <w:webHidden/>
          </w:rPr>
          <w:fldChar w:fldCharType="begin"/>
        </w:r>
        <w:r w:rsidR="00FC038B">
          <w:rPr>
            <w:noProof/>
            <w:webHidden/>
          </w:rPr>
          <w:instrText xml:space="preserve"> PAGEREF _Toc80175370 \h </w:instrText>
        </w:r>
        <w:r w:rsidR="00FC038B">
          <w:rPr>
            <w:noProof/>
            <w:webHidden/>
          </w:rPr>
        </w:r>
        <w:r w:rsidR="00FC038B">
          <w:rPr>
            <w:noProof/>
            <w:webHidden/>
          </w:rPr>
          <w:fldChar w:fldCharType="separate"/>
        </w:r>
        <w:r w:rsidR="00FC038B">
          <w:rPr>
            <w:noProof/>
            <w:webHidden/>
          </w:rPr>
          <w:t>9</w:t>
        </w:r>
        <w:r w:rsidR="00FC038B">
          <w:rPr>
            <w:noProof/>
            <w:webHidden/>
          </w:rPr>
          <w:fldChar w:fldCharType="end"/>
        </w:r>
      </w:hyperlink>
    </w:p>
    <w:p w14:paraId="39571B0B" w14:textId="79032893"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71" w:history="1">
        <w:r w:rsidR="00FC038B" w:rsidRPr="00E01278">
          <w:rPr>
            <w:rStyle w:val="Lienhypertexte"/>
            <w:noProof/>
          </w:rPr>
          <w:t>1.3.2</w:t>
        </w:r>
        <w:r w:rsidR="00FC038B">
          <w:rPr>
            <w:rFonts w:asciiTheme="minorHAnsi" w:eastAsiaTheme="minorEastAsia" w:hAnsiTheme="minorHAnsi" w:cstheme="minorBidi"/>
            <w:i w:val="0"/>
            <w:noProof/>
            <w:sz w:val="22"/>
            <w:szCs w:val="22"/>
          </w:rPr>
          <w:tab/>
        </w:r>
        <w:r w:rsidR="00FC038B" w:rsidRPr="00E01278">
          <w:rPr>
            <w:rStyle w:val="Lienhypertexte"/>
            <w:noProof/>
          </w:rPr>
          <w:t>Réinitialisation du lecteur à l’aide du bouton Mise sous tension</w:t>
        </w:r>
        <w:r w:rsidR="00FC038B">
          <w:rPr>
            <w:noProof/>
            <w:webHidden/>
          </w:rPr>
          <w:tab/>
        </w:r>
        <w:r w:rsidR="00FC038B">
          <w:rPr>
            <w:noProof/>
            <w:webHidden/>
          </w:rPr>
          <w:fldChar w:fldCharType="begin"/>
        </w:r>
        <w:r w:rsidR="00FC038B">
          <w:rPr>
            <w:noProof/>
            <w:webHidden/>
          </w:rPr>
          <w:instrText xml:space="preserve"> PAGEREF _Toc80175371 \h </w:instrText>
        </w:r>
        <w:r w:rsidR="00FC038B">
          <w:rPr>
            <w:noProof/>
            <w:webHidden/>
          </w:rPr>
        </w:r>
        <w:r w:rsidR="00FC038B">
          <w:rPr>
            <w:noProof/>
            <w:webHidden/>
          </w:rPr>
          <w:fldChar w:fldCharType="separate"/>
        </w:r>
        <w:r w:rsidR="00FC038B">
          <w:rPr>
            <w:noProof/>
            <w:webHidden/>
          </w:rPr>
          <w:t>9</w:t>
        </w:r>
        <w:r w:rsidR="00FC038B">
          <w:rPr>
            <w:noProof/>
            <w:webHidden/>
          </w:rPr>
          <w:fldChar w:fldCharType="end"/>
        </w:r>
      </w:hyperlink>
    </w:p>
    <w:p w14:paraId="5DB544CB" w14:textId="65098A36" w:rsidR="00FC038B" w:rsidRDefault="00375711">
      <w:pPr>
        <w:pStyle w:val="TM2"/>
        <w:rPr>
          <w:rFonts w:asciiTheme="minorHAnsi" w:eastAsiaTheme="minorEastAsia" w:hAnsiTheme="minorHAnsi" w:cstheme="minorBidi"/>
          <w:smallCaps w:val="0"/>
          <w:sz w:val="22"/>
          <w:szCs w:val="22"/>
        </w:rPr>
      </w:pPr>
      <w:hyperlink w:anchor="_Toc80175372" w:history="1">
        <w:r w:rsidR="00FC038B" w:rsidRPr="00E01278">
          <w:rPr>
            <w:rStyle w:val="Lienhypertexte"/>
          </w:rPr>
          <w:t>1.4</w:t>
        </w:r>
        <w:r w:rsidR="00FC038B">
          <w:rPr>
            <w:rFonts w:asciiTheme="minorHAnsi" w:eastAsiaTheme="minorEastAsia" w:hAnsiTheme="minorHAnsi" w:cstheme="minorBidi"/>
            <w:smallCaps w:val="0"/>
            <w:sz w:val="22"/>
            <w:szCs w:val="22"/>
          </w:rPr>
          <w:tab/>
        </w:r>
        <w:r w:rsidR="00FC038B" w:rsidRPr="00E01278">
          <w:rPr>
            <w:rStyle w:val="Lienhypertexte"/>
          </w:rPr>
          <w:t>Insérer ou retirer la carte SD</w:t>
        </w:r>
        <w:r w:rsidR="00FC038B">
          <w:rPr>
            <w:webHidden/>
          </w:rPr>
          <w:tab/>
        </w:r>
        <w:r w:rsidR="00FC038B">
          <w:rPr>
            <w:webHidden/>
          </w:rPr>
          <w:fldChar w:fldCharType="begin"/>
        </w:r>
        <w:r w:rsidR="00FC038B">
          <w:rPr>
            <w:webHidden/>
          </w:rPr>
          <w:instrText xml:space="preserve"> PAGEREF _Toc80175372 \h </w:instrText>
        </w:r>
        <w:r w:rsidR="00FC038B">
          <w:rPr>
            <w:webHidden/>
          </w:rPr>
        </w:r>
        <w:r w:rsidR="00FC038B">
          <w:rPr>
            <w:webHidden/>
          </w:rPr>
          <w:fldChar w:fldCharType="separate"/>
        </w:r>
        <w:r w:rsidR="00FC038B">
          <w:rPr>
            <w:webHidden/>
          </w:rPr>
          <w:t>9</w:t>
        </w:r>
        <w:r w:rsidR="00FC038B">
          <w:rPr>
            <w:webHidden/>
          </w:rPr>
          <w:fldChar w:fldCharType="end"/>
        </w:r>
      </w:hyperlink>
    </w:p>
    <w:p w14:paraId="0E1D0ABF" w14:textId="5160244E"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73" w:history="1">
        <w:r w:rsidR="00FC038B" w:rsidRPr="00E01278">
          <w:rPr>
            <w:rStyle w:val="Lienhypertexte"/>
            <w:noProof/>
          </w:rPr>
          <w:t>1.4.1</w:t>
        </w:r>
        <w:r w:rsidR="00FC038B">
          <w:rPr>
            <w:rFonts w:asciiTheme="minorHAnsi" w:eastAsiaTheme="minorEastAsia" w:hAnsiTheme="minorHAnsi" w:cstheme="minorBidi"/>
            <w:i w:val="0"/>
            <w:noProof/>
            <w:sz w:val="22"/>
            <w:szCs w:val="22"/>
          </w:rPr>
          <w:tab/>
        </w:r>
        <w:r w:rsidR="00FC038B" w:rsidRPr="00E01278">
          <w:rPr>
            <w:rStyle w:val="Lienhypertexte"/>
            <w:noProof/>
          </w:rPr>
          <w:t>Étiquette vocale de la carte SD</w:t>
        </w:r>
        <w:r w:rsidR="00FC038B">
          <w:rPr>
            <w:noProof/>
            <w:webHidden/>
          </w:rPr>
          <w:tab/>
        </w:r>
        <w:r w:rsidR="00FC038B">
          <w:rPr>
            <w:noProof/>
            <w:webHidden/>
          </w:rPr>
          <w:fldChar w:fldCharType="begin"/>
        </w:r>
        <w:r w:rsidR="00FC038B">
          <w:rPr>
            <w:noProof/>
            <w:webHidden/>
          </w:rPr>
          <w:instrText xml:space="preserve"> PAGEREF _Toc80175373 \h </w:instrText>
        </w:r>
        <w:r w:rsidR="00FC038B">
          <w:rPr>
            <w:noProof/>
            <w:webHidden/>
          </w:rPr>
        </w:r>
        <w:r w:rsidR="00FC038B">
          <w:rPr>
            <w:noProof/>
            <w:webHidden/>
          </w:rPr>
          <w:fldChar w:fldCharType="separate"/>
        </w:r>
        <w:r w:rsidR="00FC038B">
          <w:rPr>
            <w:noProof/>
            <w:webHidden/>
          </w:rPr>
          <w:t>9</w:t>
        </w:r>
        <w:r w:rsidR="00FC038B">
          <w:rPr>
            <w:noProof/>
            <w:webHidden/>
          </w:rPr>
          <w:fldChar w:fldCharType="end"/>
        </w:r>
      </w:hyperlink>
    </w:p>
    <w:p w14:paraId="0B32038D" w14:textId="032C1EF6" w:rsidR="00FC038B" w:rsidRDefault="00375711">
      <w:pPr>
        <w:pStyle w:val="TM2"/>
        <w:rPr>
          <w:rFonts w:asciiTheme="minorHAnsi" w:eastAsiaTheme="minorEastAsia" w:hAnsiTheme="minorHAnsi" w:cstheme="minorBidi"/>
          <w:smallCaps w:val="0"/>
          <w:sz w:val="22"/>
          <w:szCs w:val="22"/>
        </w:rPr>
      </w:pPr>
      <w:hyperlink w:anchor="_Toc80175374" w:history="1">
        <w:r w:rsidR="00FC038B" w:rsidRPr="00E01278">
          <w:rPr>
            <w:rStyle w:val="Lienhypertexte"/>
          </w:rPr>
          <w:t>1.5</w:t>
        </w:r>
        <w:r w:rsidR="00FC038B">
          <w:rPr>
            <w:rFonts w:asciiTheme="minorHAnsi" w:eastAsiaTheme="minorEastAsia" w:hAnsiTheme="minorHAnsi" w:cstheme="minorBidi"/>
            <w:smallCaps w:val="0"/>
            <w:sz w:val="22"/>
            <w:szCs w:val="22"/>
          </w:rPr>
          <w:tab/>
        </w:r>
        <w:r w:rsidR="00FC038B" w:rsidRPr="00E01278">
          <w:rPr>
            <w:rStyle w:val="Lienhypertexte"/>
          </w:rPr>
          <w:t>Détection de la carte mémoire</w:t>
        </w:r>
        <w:r w:rsidR="00FC038B">
          <w:rPr>
            <w:webHidden/>
          </w:rPr>
          <w:tab/>
        </w:r>
        <w:r w:rsidR="00FC038B">
          <w:rPr>
            <w:webHidden/>
          </w:rPr>
          <w:fldChar w:fldCharType="begin"/>
        </w:r>
        <w:r w:rsidR="00FC038B">
          <w:rPr>
            <w:webHidden/>
          </w:rPr>
          <w:instrText xml:space="preserve"> PAGEREF _Toc80175374 \h </w:instrText>
        </w:r>
        <w:r w:rsidR="00FC038B">
          <w:rPr>
            <w:webHidden/>
          </w:rPr>
        </w:r>
        <w:r w:rsidR="00FC038B">
          <w:rPr>
            <w:webHidden/>
          </w:rPr>
          <w:fldChar w:fldCharType="separate"/>
        </w:r>
        <w:r w:rsidR="00FC038B">
          <w:rPr>
            <w:webHidden/>
          </w:rPr>
          <w:t>9</w:t>
        </w:r>
        <w:r w:rsidR="00FC038B">
          <w:rPr>
            <w:webHidden/>
          </w:rPr>
          <w:fldChar w:fldCharType="end"/>
        </w:r>
      </w:hyperlink>
    </w:p>
    <w:p w14:paraId="18BEFA9D" w14:textId="7A132587" w:rsidR="00FC038B" w:rsidRDefault="00375711">
      <w:pPr>
        <w:pStyle w:val="TM2"/>
        <w:rPr>
          <w:rFonts w:asciiTheme="minorHAnsi" w:eastAsiaTheme="minorEastAsia" w:hAnsiTheme="minorHAnsi" w:cstheme="minorBidi"/>
          <w:smallCaps w:val="0"/>
          <w:sz w:val="22"/>
          <w:szCs w:val="22"/>
        </w:rPr>
      </w:pPr>
      <w:hyperlink w:anchor="_Toc80175375" w:history="1">
        <w:r w:rsidR="00FC038B" w:rsidRPr="00E01278">
          <w:rPr>
            <w:rStyle w:val="Lienhypertexte"/>
          </w:rPr>
          <w:t>1.6</w:t>
        </w:r>
        <w:r w:rsidR="00FC038B">
          <w:rPr>
            <w:rFonts w:asciiTheme="minorHAnsi" w:eastAsiaTheme="minorEastAsia" w:hAnsiTheme="minorHAnsi" w:cstheme="minorBidi"/>
            <w:smallCaps w:val="0"/>
            <w:sz w:val="22"/>
            <w:szCs w:val="22"/>
          </w:rPr>
          <w:tab/>
        </w:r>
        <w:r w:rsidR="00FC038B" w:rsidRPr="00E01278">
          <w:rPr>
            <w:rStyle w:val="Lienhypertexte"/>
          </w:rPr>
          <w:t>Structure du catalogue</w:t>
        </w:r>
        <w:r w:rsidR="00FC038B">
          <w:rPr>
            <w:webHidden/>
          </w:rPr>
          <w:tab/>
        </w:r>
        <w:r w:rsidR="00FC038B">
          <w:rPr>
            <w:webHidden/>
          </w:rPr>
          <w:fldChar w:fldCharType="begin"/>
        </w:r>
        <w:r w:rsidR="00FC038B">
          <w:rPr>
            <w:webHidden/>
          </w:rPr>
          <w:instrText xml:space="preserve"> PAGEREF _Toc80175375 \h </w:instrText>
        </w:r>
        <w:r w:rsidR="00FC038B">
          <w:rPr>
            <w:webHidden/>
          </w:rPr>
        </w:r>
        <w:r w:rsidR="00FC038B">
          <w:rPr>
            <w:webHidden/>
          </w:rPr>
          <w:fldChar w:fldCharType="separate"/>
        </w:r>
        <w:r w:rsidR="00FC038B">
          <w:rPr>
            <w:webHidden/>
          </w:rPr>
          <w:t>10</w:t>
        </w:r>
        <w:r w:rsidR="00FC038B">
          <w:rPr>
            <w:webHidden/>
          </w:rPr>
          <w:fldChar w:fldCharType="end"/>
        </w:r>
      </w:hyperlink>
    </w:p>
    <w:p w14:paraId="71A109F6" w14:textId="30770446" w:rsidR="00FC038B" w:rsidRDefault="00375711">
      <w:pPr>
        <w:pStyle w:val="TM2"/>
        <w:rPr>
          <w:rFonts w:asciiTheme="minorHAnsi" w:eastAsiaTheme="minorEastAsia" w:hAnsiTheme="minorHAnsi" w:cstheme="minorBidi"/>
          <w:smallCaps w:val="0"/>
          <w:sz w:val="22"/>
          <w:szCs w:val="22"/>
        </w:rPr>
      </w:pPr>
      <w:hyperlink w:anchor="_Toc80175376" w:history="1">
        <w:r w:rsidR="00FC038B" w:rsidRPr="00E01278">
          <w:rPr>
            <w:rStyle w:val="Lienhypertexte"/>
          </w:rPr>
          <w:t>1.7</w:t>
        </w:r>
        <w:r w:rsidR="00FC038B">
          <w:rPr>
            <w:rFonts w:asciiTheme="minorHAnsi" w:eastAsiaTheme="minorEastAsia" w:hAnsiTheme="minorHAnsi" w:cstheme="minorBidi"/>
            <w:smallCaps w:val="0"/>
            <w:sz w:val="22"/>
            <w:szCs w:val="22"/>
          </w:rPr>
          <w:tab/>
        </w:r>
        <w:r w:rsidR="00FC038B" w:rsidRPr="00E01278">
          <w:rPr>
            <w:rStyle w:val="Lienhypertexte"/>
          </w:rPr>
          <w:t>Autres noms de fichier réservés</w:t>
        </w:r>
        <w:r w:rsidR="00FC038B">
          <w:rPr>
            <w:webHidden/>
          </w:rPr>
          <w:tab/>
        </w:r>
        <w:r w:rsidR="00FC038B">
          <w:rPr>
            <w:webHidden/>
          </w:rPr>
          <w:fldChar w:fldCharType="begin"/>
        </w:r>
        <w:r w:rsidR="00FC038B">
          <w:rPr>
            <w:webHidden/>
          </w:rPr>
          <w:instrText xml:space="preserve"> PAGEREF _Toc80175376 \h </w:instrText>
        </w:r>
        <w:r w:rsidR="00FC038B">
          <w:rPr>
            <w:webHidden/>
          </w:rPr>
        </w:r>
        <w:r w:rsidR="00FC038B">
          <w:rPr>
            <w:webHidden/>
          </w:rPr>
          <w:fldChar w:fldCharType="separate"/>
        </w:r>
        <w:r w:rsidR="00FC038B">
          <w:rPr>
            <w:webHidden/>
          </w:rPr>
          <w:t>11</w:t>
        </w:r>
        <w:r w:rsidR="00FC038B">
          <w:rPr>
            <w:webHidden/>
          </w:rPr>
          <w:fldChar w:fldCharType="end"/>
        </w:r>
      </w:hyperlink>
    </w:p>
    <w:p w14:paraId="4A0813A9" w14:textId="4A1245D7" w:rsidR="00FC038B" w:rsidRDefault="00375711">
      <w:pPr>
        <w:pStyle w:val="TM2"/>
        <w:rPr>
          <w:rFonts w:asciiTheme="minorHAnsi" w:eastAsiaTheme="minorEastAsia" w:hAnsiTheme="minorHAnsi" w:cstheme="minorBidi"/>
          <w:smallCaps w:val="0"/>
          <w:sz w:val="22"/>
          <w:szCs w:val="22"/>
        </w:rPr>
      </w:pPr>
      <w:hyperlink w:anchor="_Toc80175377" w:history="1">
        <w:r w:rsidR="00FC038B" w:rsidRPr="00E01278">
          <w:rPr>
            <w:rStyle w:val="Lienhypertexte"/>
          </w:rPr>
          <w:t>1.8</w:t>
        </w:r>
        <w:r w:rsidR="00FC038B">
          <w:rPr>
            <w:rFonts w:asciiTheme="minorHAnsi" w:eastAsiaTheme="minorEastAsia" w:hAnsiTheme="minorHAnsi" w:cstheme="minorBidi"/>
            <w:smallCaps w:val="0"/>
            <w:sz w:val="22"/>
            <w:szCs w:val="22"/>
          </w:rPr>
          <w:tab/>
        </w:r>
        <w:r w:rsidR="00FC038B" w:rsidRPr="00E01278">
          <w:rPr>
            <w:rStyle w:val="Lienhypertexte"/>
          </w:rPr>
          <w:t>Transfert de fichiers entre un ordinateur et le Stream</w:t>
        </w:r>
        <w:r w:rsidR="00FC038B">
          <w:rPr>
            <w:webHidden/>
          </w:rPr>
          <w:tab/>
        </w:r>
        <w:r w:rsidR="00FC038B">
          <w:rPr>
            <w:webHidden/>
          </w:rPr>
          <w:fldChar w:fldCharType="begin"/>
        </w:r>
        <w:r w:rsidR="00FC038B">
          <w:rPr>
            <w:webHidden/>
          </w:rPr>
          <w:instrText xml:space="preserve"> PAGEREF _Toc80175377 \h </w:instrText>
        </w:r>
        <w:r w:rsidR="00FC038B">
          <w:rPr>
            <w:webHidden/>
          </w:rPr>
        </w:r>
        <w:r w:rsidR="00FC038B">
          <w:rPr>
            <w:webHidden/>
          </w:rPr>
          <w:fldChar w:fldCharType="separate"/>
        </w:r>
        <w:r w:rsidR="00FC038B">
          <w:rPr>
            <w:webHidden/>
          </w:rPr>
          <w:t>12</w:t>
        </w:r>
        <w:r w:rsidR="00FC038B">
          <w:rPr>
            <w:webHidden/>
          </w:rPr>
          <w:fldChar w:fldCharType="end"/>
        </w:r>
      </w:hyperlink>
    </w:p>
    <w:p w14:paraId="32E70673" w14:textId="460304A6" w:rsidR="00FC038B" w:rsidRDefault="00375711">
      <w:pPr>
        <w:pStyle w:val="TM2"/>
        <w:rPr>
          <w:rFonts w:asciiTheme="minorHAnsi" w:eastAsiaTheme="minorEastAsia" w:hAnsiTheme="minorHAnsi" w:cstheme="minorBidi"/>
          <w:smallCaps w:val="0"/>
          <w:sz w:val="22"/>
          <w:szCs w:val="22"/>
        </w:rPr>
      </w:pPr>
      <w:hyperlink w:anchor="_Toc80175378" w:history="1">
        <w:r w:rsidR="00FC038B" w:rsidRPr="00E01278">
          <w:rPr>
            <w:rStyle w:val="Lienhypertexte"/>
          </w:rPr>
          <w:t>1.9</w:t>
        </w:r>
        <w:r w:rsidR="00FC038B">
          <w:rPr>
            <w:rFonts w:asciiTheme="minorHAnsi" w:eastAsiaTheme="minorEastAsia" w:hAnsiTheme="minorHAnsi" w:cstheme="minorBidi"/>
            <w:smallCaps w:val="0"/>
            <w:sz w:val="22"/>
            <w:szCs w:val="22"/>
          </w:rPr>
          <w:tab/>
        </w:r>
        <w:r w:rsidR="00FC038B" w:rsidRPr="00E01278">
          <w:rPr>
            <w:rStyle w:val="Lienhypertexte"/>
          </w:rPr>
          <w:t>Utilisation du Stream en connexion avec un ordinateur</w:t>
        </w:r>
        <w:r w:rsidR="00FC038B">
          <w:rPr>
            <w:webHidden/>
          </w:rPr>
          <w:tab/>
        </w:r>
        <w:r w:rsidR="00FC038B">
          <w:rPr>
            <w:webHidden/>
          </w:rPr>
          <w:fldChar w:fldCharType="begin"/>
        </w:r>
        <w:r w:rsidR="00FC038B">
          <w:rPr>
            <w:webHidden/>
          </w:rPr>
          <w:instrText xml:space="preserve"> PAGEREF _Toc80175378 \h </w:instrText>
        </w:r>
        <w:r w:rsidR="00FC038B">
          <w:rPr>
            <w:webHidden/>
          </w:rPr>
        </w:r>
        <w:r w:rsidR="00FC038B">
          <w:rPr>
            <w:webHidden/>
          </w:rPr>
          <w:fldChar w:fldCharType="separate"/>
        </w:r>
        <w:r w:rsidR="00FC038B">
          <w:rPr>
            <w:webHidden/>
          </w:rPr>
          <w:t>12</w:t>
        </w:r>
        <w:r w:rsidR="00FC038B">
          <w:rPr>
            <w:webHidden/>
          </w:rPr>
          <w:fldChar w:fldCharType="end"/>
        </w:r>
      </w:hyperlink>
    </w:p>
    <w:p w14:paraId="63EF2B43" w14:textId="2AEBA488" w:rsidR="00FC038B" w:rsidRDefault="00375711">
      <w:pPr>
        <w:pStyle w:val="TM2"/>
        <w:rPr>
          <w:rFonts w:asciiTheme="minorHAnsi" w:eastAsiaTheme="minorEastAsia" w:hAnsiTheme="minorHAnsi" w:cstheme="minorBidi"/>
          <w:smallCaps w:val="0"/>
          <w:sz w:val="22"/>
          <w:szCs w:val="22"/>
        </w:rPr>
      </w:pPr>
      <w:hyperlink w:anchor="_Toc80175379" w:history="1">
        <w:r w:rsidR="00FC038B" w:rsidRPr="00E01278">
          <w:rPr>
            <w:rStyle w:val="Lienhypertexte"/>
          </w:rPr>
          <w:t>1.10</w:t>
        </w:r>
        <w:r w:rsidR="00FC038B">
          <w:rPr>
            <w:rFonts w:asciiTheme="minorHAnsi" w:eastAsiaTheme="minorEastAsia" w:hAnsiTheme="minorHAnsi" w:cstheme="minorBidi"/>
            <w:smallCaps w:val="0"/>
            <w:sz w:val="22"/>
            <w:szCs w:val="22"/>
          </w:rPr>
          <w:tab/>
        </w:r>
        <w:r w:rsidR="00FC038B" w:rsidRPr="00E01278">
          <w:rPr>
            <w:rStyle w:val="Lienhypertexte"/>
          </w:rPr>
          <w:t>Le logiciel HumanWare Companion</w:t>
        </w:r>
        <w:r w:rsidR="00FC038B">
          <w:rPr>
            <w:webHidden/>
          </w:rPr>
          <w:tab/>
        </w:r>
        <w:r w:rsidR="00FC038B">
          <w:rPr>
            <w:webHidden/>
          </w:rPr>
          <w:fldChar w:fldCharType="begin"/>
        </w:r>
        <w:r w:rsidR="00FC038B">
          <w:rPr>
            <w:webHidden/>
          </w:rPr>
          <w:instrText xml:space="preserve"> PAGEREF _Toc80175379 \h </w:instrText>
        </w:r>
        <w:r w:rsidR="00FC038B">
          <w:rPr>
            <w:webHidden/>
          </w:rPr>
        </w:r>
        <w:r w:rsidR="00FC038B">
          <w:rPr>
            <w:webHidden/>
          </w:rPr>
          <w:fldChar w:fldCharType="separate"/>
        </w:r>
        <w:r w:rsidR="00FC038B">
          <w:rPr>
            <w:webHidden/>
          </w:rPr>
          <w:t>12</w:t>
        </w:r>
        <w:r w:rsidR="00FC038B">
          <w:rPr>
            <w:webHidden/>
          </w:rPr>
          <w:fldChar w:fldCharType="end"/>
        </w:r>
      </w:hyperlink>
    </w:p>
    <w:p w14:paraId="695BA019" w14:textId="0A4C74F5"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380" w:history="1">
        <w:r w:rsidR="00FC038B" w:rsidRPr="00E01278">
          <w:rPr>
            <w:rStyle w:val="Lienhypertexte"/>
            <w:noProof/>
          </w:rPr>
          <w:t>2.</w:t>
        </w:r>
        <w:r w:rsidR="00FC038B">
          <w:rPr>
            <w:rFonts w:asciiTheme="minorHAnsi" w:eastAsiaTheme="minorEastAsia" w:hAnsiTheme="minorHAnsi" w:cstheme="minorBidi"/>
            <w:b w:val="0"/>
            <w:caps w:val="0"/>
            <w:noProof/>
            <w:sz w:val="22"/>
            <w:szCs w:val="22"/>
          </w:rPr>
          <w:tab/>
        </w:r>
        <w:r w:rsidR="00FC038B" w:rsidRPr="00E01278">
          <w:rPr>
            <w:rStyle w:val="Lienhypertexte"/>
            <w:noProof/>
          </w:rPr>
          <w:t>Les fonctionnalités de base</w:t>
        </w:r>
        <w:r w:rsidR="00FC038B">
          <w:rPr>
            <w:noProof/>
            <w:webHidden/>
          </w:rPr>
          <w:tab/>
        </w:r>
        <w:r w:rsidR="00FC038B">
          <w:rPr>
            <w:noProof/>
            <w:webHidden/>
          </w:rPr>
          <w:fldChar w:fldCharType="begin"/>
        </w:r>
        <w:r w:rsidR="00FC038B">
          <w:rPr>
            <w:noProof/>
            <w:webHidden/>
          </w:rPr>
          <w:instrText xml:space="preserve"> PAGEREF _Toc80175380 \h </w:instrText>
        </w:r>
        <w:r w:rsidR="00FC038B">
          <w:rPr>
            <w:noProof/>
            <w:webHidden/>
          </w:rPr>
        </w:r>
        <w:r w:rsidR="00FC038B">
          <w:rPr>
            <w:noProof/>
            <w:webHidden/>
          </w:rPr>
          <w:fldChar w:fldCharType="separate"/>
        </w:r>
        <w:r w:rsidR="00FC038B">
          <w:rPr>
            <w:noProof/>
            <w:webHidden/>
          </w:rPr>
          <w:t>13</w:t>
        </w:r>
        <w:r w:rsidR="00FC038B">
          <w:rPr>
            <w:noProof/>
            <w:webHidden/>
          </w:rPr>
          <w:fldChar w:fldCharType="end"/>
        </w:r>
      </w:hyperlink>
    </w:p>
    <w:p w14:paraId="7B19DB76" w14:textId="6BC01265" w:rsidR="00FC038B" w:rsidRDefault="00375711">
      <w:pPr>
        <w:pStyle w:val="TM2"/>
        <w:rPr>
          <w:rFonts w:asciiTheme="minorHAnsi" w:eastAsiaTheme="minorEastAsia" w:hAnsiTheme="minorHAnsi" w:cstheme="minorBidi"/>
          <w:smallCaps w:val="0"/>
          <w:sz w:val="22"/>
          <w:szCs w:val="22"/>
        </w:rPr>
      </w:pPr>
      <w:hyperlink w:anchor="_Toc80175381" w:history="1">
        <w:r w:rsidR="00FC038B" w:rsidRPr="00E01278">
          <w:rPr>
            <w:rStyle w:val="Lienhypertexte"/>
          </w:rPr>
          <w:t>2.1</w:t>
        </w:r>
        <w:r w:rsidR="00FC038B">
          <w:rPr>
            <w:rFonts w:asciiTheme="minorHAnsi" w:eastAsiaTheme="minorEastAsia" w:hAnsiTheme="minorHAnsi" w:cstheme="minorBidi"/>
            <w:smallCaps w:val="0"/>
            <w:sz w:val="22"/>
            <w:szCs w:val="22"/>
          </w:rPr>
          <w:tab/>
        </w:r>
        <w:r w:rsidR="00FC038B" w:rsidRPr="00E01278">
          <w:rPr>
            <w:rStyle w:val="Lienhypertexte"/>
          </w:rPr>
          <w:t>Changer le volume, la vitesse et la tonalité/intonation</w:t>
        </w:r>
        <w:r w:rsidR="00FC038B">
          <w:rPr>
            <w:webHidden/>
          </w:rPr>
          <w:tab/>
        </w:r>
        <w:r w:rsidR="00FC038B">
          <w:rPr>
            <w:webHidden/>
          </w:rPr>
          <w:fldChar w:fldCharType="begin"/>
        </w:r>
        <w:r w:rsidR="00FC038B">
          <w:rPr>
            <w:webHidden/>
          </w:rPr>
          <w:instrText xml:space="preserve"> PAGEREF _Toc80175381 \h </w:instrText>
        </w:r>
        <w:r w:rsidR="00FC038B">
          <w:rPr>
            <w:webHidden/>
          </w:rPr>
        </w:r>
        <w:r w:rsidR="00FC038B">
          <w:rPr>
            <w:webHidden/>
          </w:rPr>
          <w:fldChar w:fldCharType="separate"/>
        </w:r>
        <w:r w:rsidR="00FC038B">
          <w:rPr>
            <w:webHidden/>
          </w:rPr>
          <w:t>13</w:t>
        </w:r>
        <w:r w:rsidR="00FC038B">
          <w:rPr>
            <w:webHidden/>
          </w:rPr>
          <w:fldChar w:fldCharType="end"/>
        </w:r>
      </w:hyperlink>
    </w:p>
    <w:p w14:paraId="2A052BCA" w14:textId="201F27EF"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82" w:history="1">
        <w:r w:rsidR="00FC038B" w:rsidRPr="00E01278">
          <w:rPr>
            <w:rStyle w:val="Lienhypertexte"/>
            <w:noProof/>
          </w:rPr>
          <w:t>2.1.1</w:t>
        </w:r>
        <w:r w:rsidR="00FC038B">
          <w:rPr>
            <w:rFonts w:asciiTheme="minorHAnsi" w:eastAsiaTheme="minorEastAsia" w:hAnsiTheme="minorHAnsi" w:cstheme="minorBidi"/>
            <w:i w:val="0"/>
            <w:noProof/>
            <w:sz w:val="22"/>
            <w:szCs w:val="22"/>
          </w:rPr>
          <w:tab/>
        </w:r>
        <w:r w:rsidR="00FC038B" w:rsidRPr="00E01278">
          <w:rPr>
            <w:rStyle w:val="Lienhypertexte"/>
            <w:noProof/>
          </w:rPr>
          <w:t>Paramètres de vitesse différents pour la lecture à l’aide de la synthèse vocale et la lecture audio</w:t>
        </w:r>
        <w:r w:rsidR="00FC038B">
          <w:rPr>
            <w:noProof/>
            <w:webHidden/>
          </w:rPr>
          <w:tab/>
        </w:r>
        <w:r w:rsidR="00FC038B">
          <w:rPr>
            <w:noProof/>
            <w:webHidden/>
          </w:rPr>
          <w:fldChar w:fldCharType="begin"/>
        </w:r>
        <w:r w:rsidR="00FC038B">
          <w:rPr>
            <w:noProof/>
            <w:webHidden/>
          </w:rPr>
          <w:instrText xml:space="preserve"> PAGEREF _Toc80175382 \h </w:instrText>
        </w:r>
        <w:r w:rsidR="00FC038B">
          <w:rPr>
            <w:noProof/>
            <w:webHidden/>
          </w:rPr>
        </w:r>
        <w:r w:rsidR="00FC038B">
          <w:rPr>
            <w:noProof/>
            <w:webHidden/>
          </w:rPr>
          <w:fldChar w:fldCharType="separate"/>
        </w:r>
        <w:r w:rsidR="00FC038B">
          <w:rPr>
            <w:noProof/>
            <w:webHidden/>
          </w:rPr>
          <w:t>13</w:t>
        </w:r>
        <w:r w:rsidR="00FC038B">
          <w:rPr>
            <w:noProof/>
            <w:webHidden/>
          </w:rPr>
          <w:fldChar w:fldCharType="end"/>
        </w:r>
      </w:hyperlink>
    </w:p>
    <w:p w14:paraId="236DA9D8" w14:textId="38E30928" w:rsidR="00FC038B" w:rsidRDefault="00375711">
      <w:pPr>
        <w:pStyle w:val="TM2"/>
        <w:rPr>
          <w:rFonts w:asciiTheme="minorHAnsi" w:eastAsiaTheme="minorEastAsia" w:hAnsiTheme="minorHAnsi" w:cstheme="minorBidi"/>
          <w:smallCaps w:val="0"/>
          <w:sz w:val="22"/>
          <w:szCs w:val="22"/>
        </w:rPr>
      </w:pPr>
      <w:hyperlink w:anchor="_Toc80175383" w:history="1">
        <w:r w:rsidR="00FC038B" w:rsidRPr="00E01278">
          <w:rPr>
            <w:rStyle w:val="Lienhypertexte"/>
          </w:rPr>
          <w:t>2.2</w:t>
        </w:r>
        <w:r w:rsidR="00FC038B">
          <w:rPr>
            <w:rFonts w:asciiTheme="minorHAnsi" w:eastAsiaTheme="minorEastAsia" w:hAnsiTheme="minorHAnsi" w:cstheme="minorBidi"/>
            <w:smallCaps w:val="0"/>
            <w:sz w:val="22"/>
            <w:szCs w:val="22"/>
          </w:rPr>
          <w:tab/>
        </w:r>
        <w:r w:rsidR="00FC038B" w:rsidRPr="00E01278">
          <w:rPr>
            <w:rStyle w:val="Lienhypertexte"/>
          </w:rPr>
          <w:t>Changements des paramètres basses et aigus (catalogue Musique)</w:t>
        </w:r>
        <w:r w:rsidR="00FC038B">
          <w:rPr>
            <w:webHidden/>
          </w:rPr>
          <w:tab/>
        </w:r>
        <w:r w:rsidR="00FC038B">
          <w:rPr>
            <w:webHidden/>
          </w:rPr>
          <w:fldChar w:fldCharType="begin"/>
        </w:r>
        <w:r w:rsidR="00FC038B">
          <w:rPr>
            <w:webHidden/>
          </w:rPr>
          <w:instrText xml:space="preserve"> PAGEREF _Toc80175383 \h </w:instrText>
        </w:r>
        <w:r w:rsidR="00FC038B">
          <w:rPr>
            <w:webHidden/>
          </w:rPr>
        </w:r>
        <w:r w:rsidR="00FC038B">
          <w:rPr>
            <w:webHidden/>
          </w:rPr>
          <w:fldChar w:fldCharType="separate"/>
        </w:r>
        <w:r w:rsidR="00FC038B">
          <w:rPr>
            <w:webHidden/>
          </w:rPr>
          <w:t>13</w:t>
        </w:r>
        <w:r w:rsidR="00FC038B">
          <w:rPr>
            <w:webHidden/>
          </w:rPr>
          <w:fldChar w:fldCharType="end"/>
        </w:r>
      </w:hyperlink>
    </w:p>
    <w:p w14:paraId="4119858E" w14:textId="4FD891A0" w:rsidR="00FC038B" w:rsidRDefault="00375711">
      <w:pPr>
        <w:pStyle w:val="TM2"/>
        <w:rPr>
          <w:rFonts w:asciiTheme="minorHAnsi" w:eastAsiaTheme="minorEastAsia" w:hAnsiTheme="minorHAnsi" w:cstheme="minorBidi"/>
          <w:smallCaps w:val="0"/>
          <w:sz w:val="22"/>
          <w:szCs w:val="22"/>
        </w:rPr>
      </w:pPr>
      <w:hyperlink w:anchor="_Toc80175384" w:history="1">
        <w:r w:rsidR="00FC038B" w:rsidRPr="00E01278">
          <w:rPr>
            <w:rStyle w:val="Lienhypertexte"/>
          </w:rPr>
          <w:t>2.3</w:t>
        </w:r>
        <w:r w:rsidR="00FC038B">
          <w:rPr>
            <w:rFonts w:asciiTheme="minorHAnsi" w:eastAsiaTheme="minorEastAsia" w:hAnsiTheme="minorHAnsi" w:cstheme="minorBidi"/>
            <w:smallCaps w:val="0"/>
            <w:sz w:val="22"/>
            <w:szCs w:val="22"/>
          </w:rPr>
          <w:tab/>
        </w:r>
        <w:r w:rsidR="00FC038B" w:rsidRPr="00E01278">
          <w:rPr>
            <w:rStyle w:val="Lienhypertexte"/>
          </w:rPr>
          <w:t>Écoute-Arrêt</w:t>
        </w:r>
        <w:r w:rsidR="00FC038B">
          <w:rPr>
            <w:webHidden/>
          </w:rPr>
          <w:tab/>
        </w:r>
        <w:r w:rsidR="00FC038B">
          <w:rPr>
            <w:webHidden/>
          </w:rPr>
          <w:fldChar w:fldCharType="begin"/>
        </w:r>
        <w:r w:rsidR="00FC038B">
          <w:rPr>
            <w:webHidden/>
          </w:rPr>
          <w:instrText xml:space="preserve"> PAGEREF _Toc80175384 \h </w:instrText>
        </w:r>
        <w:r w:rsidR="00FC038B">
          <w:rPr>
            <w:webHidden/>
          </w:rPr>
        </w:r>
        <w:r w:rsidR="00FC038B">
          <w:rPr>
            <w:webHidden/>
          </w:rPr>
          <w:fldChar w:fldCharType="separate"/>
        </w:r>
        <w:r w:rsidR="00FC038B">
          <w:rPr>
            <w:webHidden/>
          </w:rPr>
          <w:t>13</w:t>
        </w:r>
        <w:r w:rsidR="00FC038B">
          <w:rPr>
            <w:webHidden/>
          </w:rPr>
          <w:fldChar w:fldCharType="end"/>
        </w:r>
      </w:hyperlink>
    </w:p>
    <w:p w14:paraId="0B257A5F" w14:textId="571E7877" w:rsidR="00FC038B" w:rsidRDefault="00375711">
      <w:pPr>
        <w:pStyle w:val="TM2"/>
        <w:rPr>
          <w:rFonts w:asciiTheme="minorHAnsi" w:eastAsiaTheme="minorEastAsia" w:hAnsiTheme="minorHAnsi" w:cstheme="minorBidi"/>
          <w:smallCaps w:val="0"/>
          <w:sz w:val="22"/>
          <w:szCs w:val="22"/>
        </w:rPr>
      </w:pPr>
      <w:hyperlink w:anchor="_Toc80175385" w:history="1">
        <w:r w:rsidR="00FC038B" w:rsidRPr="00E01278">
          <w:rPr>
            <w:rStyle w:val="Lienhypertexte"/>
          </w:rPr>
          <w:t>2.4</w:t>
        </w:r>
        <w:r w:rsidR="00FC038B">
          <w:rPr>
            <w:rFonts w:asciiTheme="minorHAnsi" w:eastAsiaTheme="minorEastAsia" w:hAnsiTheme="minorHAnsi" w:cstheme="minorBidi"/>
            <w:smallCaps w:val="0"/>
            <w:sz w:val="22"/>
            <w:szCs w:val="22"/>
          </w:rPr>
          <w:tab/>
        </w:r>
        <w:r w:rsidR="00FC038B" w:rsidRPr="00E01278">
          <w:rPr>
            <w:rStyle w:val="Lienhypertexte"/>
          </w:rPr>
          <w:t>Recul et Avance rapide</w:t>
        </w:r>
        <w:r w:rsidR="00FC038B">
          <w:rPr>
            <w:webHidden/>
          </w:rPr>
          <w:tab/>
        </w:r>
        <w:r w:rsidR="00FC038B">
          <w:rPr>
            <w:webHidden/>
          </w:rPr>
          <w:fldChar w:fldCharType="begin"/>
        </w:r>
        <w:r w:rsidR="00FC038B">
          <w:rPr>
            <w:webHidden/>
          </w:rPr>
          <w:instrText xml:space="preserve"> PAGEREF _Toc80175385 \h </w:instrText>
        </w:r>
        <w:r w:rsidR="00FC038B">
          <w:rPr>
            <w:webHidden/>
          </w:rPr>
        </w:r>
        <w:r w:rsidR="00FC038B">
          <w:rPr>
            <w:webHidden/>
          </w:rPr>
          <w:fldChar w:fldCharType="separate"/>
        </w:r>
        <w:r w:rsidR="00FC038B">
          <w:rPr>
            <w:webHidden/>
          </w:rPr>
          <w:t>13</w:t>
        </w:r>
        <w:r w:rsidR="00FC038B">
          <w:rPr>
            <w:webHidden/>
          </w:rPr>
          <w:fldChar w:fldCharType="end"/>
        </w:r>
      </w:hyperlink>
    </w:p>
    <w:p w14:paraId="37D44390" w14:textId="54DBDC72" w:rsidR="00FC038B" w:rsidRDefault="00375711">
      <w:pPr>
        <w:pStyle w:val="TM2"/>
        <w:rPr>
          <w:rFonts w:asciiTheme="minorHAnsi" w:eastAsiaTheme="minorEastAsia" w:hAnsiTheme="minorHAnsi" w:cstheme="minorBidi"/>
          <w:smallCaps w:val="0"/>
          <w:sz w:val="22"/>
          <w:szCs w:val="22"/>
        </w:rPr>
      </w:pPr>
      <w:hyperlink w:anchor="_Toc80175386" w:history="1">
        <w:r w:rsidR="00FC038B" w:rsidRPr="00E01278">
          <w:rPr>
            <w:rStyle w:val="Lienhypertexte"/>
          </w:rPr>
          <w:t>2.5</w:t>
        </w:r>
        <w:r w:rsidR="00FC038B">
          <w:rPr>
            <w:rFonts w:asciiTheme="minorHAnsi" w:eastAsiaTheme="minorEastAsia" w:hAnsiTheme="minorHAnsi" w:cstheme="minorBidi"/>
            <w:smallCaps w:val="0"/>
            <w:sz w:val="22"/>
            <w:szCs w:val="22"/>
          </w:rPr>
          <w:tab/>
        </w:r>
        <w:r w:rsidR="00FC038B" w:rsidRPr="00E01278">
          <w:rPr>
            <w:rStyle w:val="Lienhypertexte"/>
          </w:rPr>
          <w:t>Mise en sommeil et annonce de l’heure</w:t>
        </w:r>
        <w:r w:rsidR="00FC038B">
          <w:rPr>
            <w:webHidden/>
          </w:rPr>
          <w:tab/>
        </w:r>
        <w:r w:rsidR="00FC038B">
          <w:rPr>
            <w:webHidden/>
          </w:rPr>
          <w:fldChar w:fldCharType="begin"/>
        </w:r>
        <w:r w:rsidR="00FC038B">
          <w:rPr>
            <w:webHidden/>
          </w:rPr>
          <w:instrText xml:space="preserve"> PAGEREF _Toc80175386 \h </w:instrText>
        </w:r>
        <w:r w:rsidR="00FC038B">
          <w:rPr>
            <w:webHidden/>
          </w:rPr>
        </w:r>
        <w:r w:rsidR="00FC038B">
          <w:rPr>
            <w:webHidden/>
          </w:rPr>
          <w:fldChar w:fldCharType="separate"/>
        </w:r>
        <w:r w:rsidR="00FC038B">
          <w:rPr>
            <w:webHidden/>
          </w:rPr>
          <w:t>14</w:t>
        </w:r>
        <w:r w:rsidR="00FC038B">
          <w:rPr>
            <w:webHidden/>
          </w:rPr>
          <w:fldChar w:fldCharType="end"/>
        </w:r>
      </w:hyperlink>
    </w:p>
    <w:p w14:paraId="6530B5DD" w14:textId="6895F925" w:rsidR="00FC038B" w:rsidRDefault="00375711">
      <w:pPr>
        <w:pStyle w:val="TM2"/>
        <w:rPr>
          <w:rFonts w:asciiTheme="minorHAnsi" w:eastAsiaTheme="minorEastAsia" w:hAnsiTheme="minorHAnsi" w:cstheme="minorBidi"/>
          <w:smallCaps w:val="0"/>
          <w:sz w:val="22"/>
          <w:szCs w:val="22"/>
        </w:rPr>
      </w:pPr>
      <w:hyperlink w:anchor="_Toc80175387" w:history="1">
        <w:r w:rsidR="00FC038B" w:rsidRPr="00E01278">
          <w:rPr>
            <w:rStyle w:val="Lienhypertexte"/>
          </w:rPr>
          <w:t>2.6</w:t>
        </w:r>
        <w:r w:rsidR="00FC038B">
          <w:rPr>
            <w:rFonts w:asciiTheme="minorHAnsi" w:eastAsiaTheme="minorEastAsia" w:hAnsiTheme="minorHAnsi" w:cstheme="minorBidi"/>
            <w:smallCaps w:val="0"/>
            <w:sz w:val="22"/>
            <w:szCs w:val="22"/>
          </w:rPr>
          <w:tab/>
        </w:r>
        <w:r w:rsidR="00FC038B" w:rsidRPr="00E01278">
          <w:rPr>
            <w:rStyle w:val="Lienhypertexte"/>
          </w:rPr>
          <w:t>Réglage de la date et de l’heure</w:t>
        </w:r>
        <w:r w:rsidR="00FC038B">
          <w:rPr>
            <w:webHidden/>
          </w:rPr>
          <w:tab/>
        </w:r>
        <w:r w:rsidR="00FC038B">
          <w:rPr>
            <w:webHidden/>
          </w:rPr>
          <w:fldChar w:fldCharType="begin"/>
        </w:r>
        <w:r w:rsidR="00FC038B">
          <w:rPr>
            <w:webHidden/>
          </w:rPr>
          <w:instrText xml:space="preserve"> PAGEREF _Toc80175387 \h </w:instrText>
        </w:r>
        <w:r w:rsidR="00FC038B">
          <w:rPr>
            <w:webHidden/>
          </w:rPr>
        </w:r>
        <w:r w:rsidR="00FC038B">
          <w:rPr>
            <w:webHidden/>
          </w:rPr>
          <w:fldChar w:fldCharType="separate"/>
        </w:r>
        <w:r w:rsidR="00FC038B">
          <w:rPr>
            <w:webHidden/>
          </w:rPr>
          <w:t>14</w:t>
        </w:r>
        <w:r w:rsidR="00FC038B">
          <w:rPr>
            <w:webHidden/>
          </w:rPr>
          <w:fldChar w:fldCharType="end"/>
        </w:r>
      </w:hyperlink>
    </w:p>
    <w:p w14:paraId="18BDD53A" w14:textId="3B59D179" w:rsidR="00FC038B" w:rsidRDefault="00375711">
      <w:pPr>
        <w:pStyle w:val="TM2"/>
        <w:rPr>
          <w:rFonts w:asciiTheme="minorHAnsi" w:eastAsiaTheme="minorEastAsia" w:hAnsiTheme="minorHAnsi" w:cstheme="minorBidi"/>
          <w:smallCaps w:val="0"/>
          <w:sz w:val="22"/>
          <w:szCs w:val="22"/>
        </w:rPr>
      </w:pPr>
      <w:hyperlink w:anchor="_Toc80175388" w:history="1">
        <w:r w:rsidR="00FC038B" w:rsidRPr="00E01278">
          <w:rPr>
            <w:rStyle w:val="Lienhypertexte"/>
          </w:rPr>
          <w:t>2.7</w:t>
        </w:r>
        <w:r w:rsidR="00FC038B">
          <w:rPr>
            <w:rFonts w:asciiTheme="minorHAnsi" w:eastAsiaTheme="minorEastAsia" w:hAnsiTheme="minorHAnsi" w:cstheme="minorBidi"/>
            <w:smallCaps w:val="0"/>
            <w:sz w:val="22"/>
            <w:szCs w:val="22"/>
          </w:rPr>
          <w:tab/>
        </w:r>
        <w:r w:rsidR="00FC038B" w:rsidRPr="00E01278">
          <w:rPr>
            <w:rStyle w:val="Lienhypertexte"/>
          </w:rPr>
          <w:t>Mode Description de touches</w:t>
        </w:r>
        <w:r w:rsidR="00FC038B">
          <w:rPr>
            <w:webHidden/>
          </w:rPr>
          <w:tab/>
        </w:r>
        <w:r w:rsidR="00FC038B">
          <w:rPr>
            <w:webHidden/>
          </w:rPr>
          <w:fldChar w:fldCharType="begin"/>
        </w:r>
        <w:r w:rsidR="00FC038B">
          <w:rPr>
            <w:webHidden/>
          </w:rPr>
          <w:instrText xml:space="preserve"> PAGEREF _Toc80175388 \h </w:instrText>
        </w:r>
        <w:r w:rsidR="00FC038B">
          <w:rPr>
            <w:webHidden/>
          </w:rPr>
        </w:r>
        <w:r w:rsidR="00FC038B">
          <w:rPr>
            <w:webHidden/>
          </w:rPr>
          <w:fldChar w:fldCharType="separate"/>
        </w:r>
        <w:r w:rsidR="00FC038B">
          <w:rPr>
            <w:webHidden/>
          </w:rPr>
          <w:t>15</w:t>
        </w:r>
        <w:r w:rsidR="00FC038B">
          <w:rPr>
            <w:webHidden/>
          </w:rPr>
          <w:fldChar w:fldCharType="end"/>
        </w:r>
      </w:hyperlink>
    </w:p>
    <w:p w14:paraId="45A9C1CD" w14:textId="39B74398"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389" w:history="1">
        <w:r w:rsidR="00FC038B" w:rsidRPr="00E01278">
          <w:rPr>
            <w:rStyle w:val="Lienhypertexte"/>
            <w:noProof/>
          </w:rPr>
          <w:t>3.</w:t>
        </w:r>
        <w:r w:rsidR="00FC038B">
          <w:rPr>
            <w:rFonts w:asciiTheme="minorHAnsi" w:eastAsiaTheme="minorEastAsia" w:hAnsiTheme="minorHAnsi" w:cstheme="minorBidi"/>
            <w:b w:val="0"/>
            <w:caps w:val="0"/>
            <w:noProof/>
            <w:sz w:val="22"/>
            <w:szCs w:val="22"/>
          </w:rPr>
          <w:tab/>
        </w:r>
        <w:r w:rsidR="00FC038B" w:rsidRPr="00E01278">
          <w:rPr>
            <w:rStyle w:val="Lienhypertexte"/>
            <w:noProof/>
          </w:rPr>
          <w:t>Fonctions des touches numériques</w:t>
        </w:r>
        <w:r w:rsidR="00FC038B">
          <w:rPr>
            <w:noProof/>
            <w:webHidden/>
          </w:rPr>
          <w:tab/>
        </w:r>
        <w:r w:rsidR="00FC038B">
          <w:rPr>
            <w:noProof/>
            <w:webHidden/>
          </w:rPr>
          <w:fldChar w:fldCharType="begin"/>
        </w:r>
        <w:r w:rsidR="00FC038B">
          <w:rPr>
            <w:noProof/>
            <w:webHidden/>
          </w:rPr>
          <w:instrText xml:space="preserve"> PAGEREF _Toc80175389 \h </w:instrText>
        </w:r>
        <w:r w:rsidR="00FC038B">
          <w:rPr>
            <w:noProof/>
            <w:webHidden/>
          </w:rPr>
        </w:r>
        <w:r w:rsidR="00FC038B">
          <w:rPr>
            <w:noProof/>
            <w:webHidden/>
          </w:rPr>
          <w:fldChar w:fldCharType="separate"/>
        </w:r>
        <w:r w:rsidR="00FC038B">
          <w:rPr>
            <w:noProof/>
            <w:webHidden/>
          </w:rPr>
          <w:t>16</w:t>
        </w:r>
        <w:r w:rsidR="00FC038B">
          <w:rPr>
            <w:noProof/>
            <w:webHidden/>
          </w:rPr>
          <w:fldChar w:fldCharType="end"/>
        </w:r>
      </w:hyperlink>
    </w:p>
    <w:p w14:paraId="1C7CA400" w14:textId="32900794" w:rsidR="00FC038B" w:rsidRDefault="00375711">
      <w:pPr>
        <w:pStyle w:val="TM2"/>
        <w:rPr>
          <w:rFonts w:asciiTheme="minorHAnsi" w:eastAsiaTheme="minorEastAsia" w:hAnsiTheme="minorHAnsi" w:cstheme="minorBidi"/>
          <w:smallCaps w:val="0"/>
          <w:sz w:val="22"/>
          <w:szCs w:val="22"/>
        </w:rPr>
      </w:pPr>
      <w:hyperlink w:anchor="_Toc80175390" w:history="1">
        <w:r w:rsidR="00FC038B" w:rsidRPr="00E01278">
          <w:rPr>
            <w:rStyle w:val="Lienhypertexte"/>
          </w:rPr>
          <w:t>3.1</w:t>
        </w:r>
        <w:r w:rsidR="00FC038B">
          <w:rPr>
            <w:rFonts w:asciiTheme="minorHAnsi" w:eastAsiaTheme="minorEastAsia" w:hAnsiTheme="minorHAnsi" w:cstheme="minorBidi"/>
            <w:smallCaps w:val="0"/>
            <w:sz w:val="22"/>
            <w:szCs w:val="22"/>
          </w:rPr>
          <w:tab/>
        </w:r>
        <w:r w:rsidR="00FC038B" w:rsidRPr="00E01278">
          <w:rPr>
            <w:rStyle w:val="Lienhypertexte"/>
          </w:rPr>
          <w:t>Liste du pavé numérique</w:t>
        </w:r>
        <w:r w:rsidR="00FC038B">
          <w:rPr>
            <w:webHidden/>
          </w:rPr>
          <w:tab/>
        </w:r>
        <w:r w:rsidR="00FC038B">
          <w:rPr>
            <w:webHidden/>
          </w:rPr>
          <w:fldChar w:fldCharType="begin"/>
        </w:r>
        <w:r w:rsidR="00FC038B">
          <w:rPr>
            <w:webHidden/>
          </w:rPr>
          <w:instrText xml:space="preserve"> PAGEREF _Toc80175390 \h </w:instrText>
        </w:r>
        <w:r w:rsidR="00FC038B">
          <w:rPr>
            <w:webHidden/>
          </w:rPr>
        </w:r>
        <w:r w:rsidR="00FC038B">
          <w:rPr>
            <w:webHidden/>
          </w:rPr>
          <w:fldChar w:fldCharType="separate"/>
        </w:r>
        <w:r w:rsidR="00FC038B">
          <w:rPr>
            <w:webHidden/>
          </w:rPr>
          <w:t>16</w:t>
        </w:r>
        <w:r w:rsidR="00FC038B">
          <w:rPr>
            <w:webHidden/>
          </w:rPr>
          <w:fldChar w:fldCharType="end"/>
        </w:r>
      </w:hyperlink>
    </w:p>
    <w:p w14:paraId="74AC5542" w14:textId="73441AC3" w:rsidR="00FC038B" w:rsidRDefault="00375711">
      <w:pPr>
        <w:pStyle w:val="TM2"/>
        <w:rPr>
          <w:rFonts w:asciiTheme="minorHAnsi" w:eastAsiaTheme="minorEastAsia" w:hAnsiTheme="minorHAnsi" w:cstheme="minorBidi"/>
          <w:smallCaps w:val="0"/>
          <w:sz w:val="22"/>
          <w:szCs w:val="22"/>
        </w:rPr>
      </w:pPr>
      <w:hyperlink w:anchor="_Toc80175391" w:history="1">
        <w:r w:rsidR="00FC038B" w:rsidRPr="00E01278">
          <w:rPr>
            <w:rStyle w:val="Lienhypertexte"/>
          </w:rPr>
          <w:t>3.2</w:t>
        </w:r>
        <w:r w:rsidR="00FC038B">
          <w:rPr>
            <w:rFonts w:asciiTheme="minorHAnsi" w:eastAsiaTheme="minorEastAsia" w:hAnsiTheme="minorHAnsi" w:cstheme="minorBidi"/>
            <w:smallCaps w:val="0"/>
            <w:sz w:val="22"/>
            <w:szCs w:val="22"/>
          </w:rPr>
          <w:tab/>
        </w:r>
        <w:r w:rsidR="00FC038B" w:rsidRPr="00E01278">
          <w:rPr>
            <w:rStyle w:val="Lienhypertexte"/>
          </w:rPr>
          <w:t>Touches de navigation</w:t>
        </w:r>
        <w:r w:rsidR="00FC038B">
          <w:rPr>
            <w:webHidden/>
          </w:rPr>
          <w:tab/>
        </w:r>
        <w:r w:rsidR="00FC038B">
          <w:rPr>
            <w:webHidden/>
          </w:rPr>
          <w:fldChar w:fldCharType="begin"/>
        </w:r>
        <w:r w:rsidR="00FC038B">
          <w:rPr>
            <w:webHidden/>
          </w:rPr>
          <w:instrText xml:space="preserve"> PAGEREF _Toc80175391 \h </w:instrText>
        </w:r>
        <w:r w:rsidR="00FC038B">
          <w:rPr>
            <w:webHidden/>
          </w:rPr>
        </w:r>
        <w:r w:rsidR="00FC038B">
          <w:rPr>
            <w:webHidden/>
          </w:rPr>
          <w:fldChar w:fldCharType="separate"/>
        </w:r>
        <w:r w:rsidR="00FC038B">
          <w:rPr>
            <w:webHidden/>
          </w:rPr>
          <w:t>16</w:t>
        </w:r>
        <w:r w:rsidR="00FC038B">
          <w:rPr>
            <w:webHidden/>
          </w:rPr>
          <w:fldChar w:fldCharType="end"/>
        </w:r>
      </w:hyperlink>
    </w:p>
    <w:p w14:paraId="124FCD33" w14:textId="7FBC6889"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92" w:history="1">
        <w:r w:rsidR="00FC038B" w:rsidRPr="00E01278">
          <w:rPr>
            <w:rStyle w:val="Lienhypertexte"/>
            <w:noProof/>
          </w:rPr>
          <w:t>3.2.1</w:t>
        </w:r>
        <w:r w:rsidR="00FC038B">
          <w:rPr>
            <w:rFonts w:asciiTheme="minorHAnsi" w:eastAsiaTheme="minorEastAsia" w:hAnsiTheme="minorHAnsi" w:cstheme="minorBidi"/>
            <w:i w:val="0"/>
            <w:noProof/>
            <w:sz w:val="22"/>
            <w:szCs w:val="22"/>
          </w:rPr>
          <w:tab/>
        </w:r>
        <w:r w:rsidR="00FC038B" w:rsidRPr="00E01278">
          <w:rPr>
            <w:rStyle w:val="Lienhypertexte"/>
            <w:noProof/>
          </w:rPr>
          <w:t>Annuler un déplacement</w:t>
        </w:r>
        <w:r w:rsidR="00FC038B">
          <w:rPr>
            <w:noProof/>
            <w:webHidden/>
          </w:rPr>
          <w:tab/>
        </w:r>
        <w:r w:rsidR="00FC038B">
          <w:rPr>
            <w:noProof/>
            <w:webHidden/>
          </w:rPr>
          <w:fldChar w:fldCharType="begin"/>
        </w:r>
        <w:r w:rsidR="00FC038B">
          <w:rPr>
            <w:noProof/>
            <w:webHidden/>
          </w:rPr>
          <w:instrText xml:space="preserve"> PAGEREF _Toc80175392 \h </w:instrText>
        </w:r>
        <w:r w:rsidR="00FC038B">
          <w:rPr>
            <w:noProof/>
            <w:webHidden/>
          </w:rPr>
        </w:r>
        <w:r w:rsidR="00FC038B">
          <w:rPr>
            <w:noProof/>
            <w:webHidden/>
          </w:rPr>
          <w:fldChar w:fldCharType="separate"/>
        </w:r>
        <w:r w:rsidR="00FC038B">
          <w:rPr>
            <w:noProof/>
            <w:webHidden/>
          </w:rPr>
          <w:t>16</w:t>
        </w:r>
        <w:r w:rsidR="00FC038B">
          <w:rPr>
            <w:noProof/>
            <w:webHidden/>
          </w:rPr>
          <w:fldChar w:fldCharType="end"/>
        </w:r>
      </w:hyperlink>
    </w:p>
    <w:p w14:paraId="1A7FD9B3" w14:textId="776129AE" w:rsidR="00FC038B" w:rsidRDefault="00375711">
      <w:pPr>
        <w:pStyle w:val="TM2"/>
        <w:rPr>
          <w:rFonts w:asciiTheme="minorHAnsi" w:eastAsiaTheme="minorEastAsia" w:hAnsiTheme="minorHAnsi" w:cstheme="minorBidi"/>
          <w:smallCaps w:val="0"/>
          <w:sz w:val="22"/>
          <w:szCs w:val="22"/>
        </w:rPr>
      </w:pPr>
      <w:hyperlink w:anchor="_Toc80175393" w:history="1">
        <w:r w:rsidR="00FC038B" w:rsidRPr="00E01278">
          <w:rPr>
            <w:rStyle w:val="Lienhypertexte"/>
          </w:rPr>
          <w:t>3.3</w:t>
        </w:r>
        <w:r w:rsidR="00FC038B">
          <w:rPr>
            <w:rFonts w:asciiTheme="minorHAnsi" w:eastAsiaTheme="minorEastAsia" w:hAnsiTheme="minorHAnsi" w:cstheme="minorBidi"/>
            <w:smallCaps w:val="0"/>
            <w:sz w:val="22"/>
            <w:szCs w:val="22"/>
          </w:rPr>
          <w:tab/>
        </w:r>
        <w:r w:rsidR="00FC038B" w:rsidRPr="00E01278">
          <w:rPr>
            <w:rStyle w:val="Lienhypertexte"/>
          </w:rPr>
          <w:t>Mode de déplacement Saut dans le temps</w:t>
        </w:r>
        <w:r w:rsidR="00FC038B">
          <w:rPr>
            <w:webHidden/>
          </w:rPr>
          <w:tab/>
        </w:r>
        <w:r w:rsidR="00FC038B">
          <w:rPr>
            <w:webHidden/>
          </w:rPr>
          <w:fldChar w:fldCharType="begin"/>
        </w:r>
        <w:r w:rsidR="00FC038B">
          <w:rPr>
            <w:webHidden/>
          </w:rPr>
          <w:instrText xml:space="preserve"> PAGEREF _Toc80175393 \h </w:instrText>
        </w:r>
        <w:r w:rsidR="00FC038B">
          <w:rPr>
            <w:webHidden/>
          </w:rPr>
        </w:r>
        <w:r w:rsidR="00FC038B">
          <w:rPr>
            <w:webHidden/>
          </w:rPr>
          <w:fldChar w:fldCharType="separate"/>
        </w:r>
        <w:r w:rsidR="00FC038B">
          <w:rPr>
            <w:webHidden/>
          </w:rPr>
          <w:t>16</w:t>
        </w:r>
        <w:r w:rsidR="00FC038B">
          <w:rPr>
            <w:webHidden/>
          </w:rPr>
          <w:fldChar w:fldCharType="end"/>
        </w:r>
      </w:hyperlink>
    </w:p>
    <w:p w14:paraId="35CF5609" w14:textId="5E5F4200" w:rsidR="00FC038B" w:rsidRDefault="00375711">
      <w:pPr>
        <w:pStyle w:val="TM2"/>
        <w:rPr>
          <w:rFonts w:asciiTheme="minorHAnsi" w:eastAsiaTheme="minorEastAsia" w:hAnsiTheme="minorHAnsi" w:cstheme="minorBidi"/>
          <w:smallCaps w:val="0"/>
          <w:sz w:val="22"/>
          <w:szCs w:val="22"/>
        </w:rPr>
      </w:pPr>
      <w:hyperlink w:anchor="_Toc80175394" w:history="1">
        <w:r w:rsidR="00FC038B" w:rsidRPr="00E01278">
          <w:rPr>
            <w:rStyle w:val="Lienhypertexte"/>
          </w:rPr>
          <w:t>3.4</w:t>
        </w:r>
        <w:r w:rsidR="00FC038B">
          <w:rPr>
            <w:rFonts w:asciiTheme="minorHAnsi" w:eastAsiaTheme="minorEastAsia" w:hAnsiTheme="minorHAnsi" w:cstheme="minorBidi"/>
            <w:smallCaps w:val="0"/>
            <w:sz w:val="22"/>
            <w:szCs w:val="22"/>
          </w:rPr>
          <w:tab/>
        </w:r>
        <w:r w:rsidR="00FC038B" w:rsidRPr="00E01278">
          <w:rPr>
            <w:rStyle w:val="Lienhypertexte"/>
          </w:rPr>
          <w:t>Éléments de navigation et la synthèse vocale</w:t>
        </w:r>
        <w:r w:rsidR="00FC038B">
          <w:rPr>
            <w:webHidden/>
          </w:rPr>
          <w:tab/>
        </w:r>
        <w:r w:rsidR="00FC038B">
          <w:rPr>
            <w:webHidden/>
          </w:rPr>
          <w:fldChar w:fldCharType="begin"/>
        </w:r>
        <w:r w:rsidR="00FC038B">
          <w:rPr>
            <w:webHidden/>
          </w:rPr>
          <w:instrText xml:space="preserve"> PAGEREF _Toc80175394 \h </w:instrText>
        </w:r>
        <w:r w:rsidR="00FC038B">
          <w:rPr>
            <w:webHidden/>
          </w:rPr>
        </w:r>
        <w:r w:rsidR="00FC038B">
          <w:rPr>
            <w:webHidden/>
          </w:rPr>
          <w:fldChar w:fldCharType="separate"/>
        </w:r>
        <w:r w:rsidR="00FC038B">
          <w:rPr>
            <w:webHidden/>
          </w:rPr>
          <w:t>17</w:t>
        </w:r>
        <w:r w:rsidR="00FC038B">
          <w:rPr>
            <w:webHidden/>
          </w:rPr>
          <w:fldChar w:fldCharType="end"/>
        </w:r>
      </w:hyperlink>
    </w:p>
    <w:p w14:paraId="6E245EF9" w14:textId="612486A2" w:rsidR="00FC038B" w:rsidRDefault="00375711">
      <w:pPr>
        <w:pStyle w:val="TM2"/>
        <w:rPr>
          <w:rFonts w:asciiTheme="minorHAnsi" w:eastAsiaTheme="minorEastAsia" w:hAnsiTheme="minorHAnsi" w:cstheme="minorBidi"/>
          <w:smallCaps w:val="0"/>
          <w:sz w:val="22"/>
          <w:szCs w:val="22"/>
        </w:rPr>
      </w:pPr>
      <w:hyperlink w:anchor="_Toc80175395" w:history="1">
        <w:r w:rsidR="00FC038B" w:rsidRPr="00E01278">
          <w:rPr>
            <w:rStyle w:val="Lienhypertexte"/>
          </w:rPr>
          <w:t>3.5</w:t>
        </w:r>
        <w:r w:rsidR="00FC038B">
          <w:rPr>
            <w:rFonts w:asciiTheme="minorHAnsi" w:eastAsiaTheme="minorEastAsia" w:hAnsiTheme="minorHAnsi" w:cstheme="minorBidi"/>
            <w:smallCaps w:val="0"/>
            <w:sz w:val="22"/>
            <w:szCs w:val="22"/>
          </w:rPr>
          <w:tab/>
        </w:r>
        <w:r w:rsidR="00FC038B" w:rsidRPr="00E01278">
          <w:rPr>
            <w:rStyle w:val="Lienhypertexte"/>
          </w:rPr>
          <w:t>Mode Épeler pour le catalogue Texte</w:t>
        </w:r>
        <w:r w:rsidR="00FC038B">
          <w:rPr>
            <w:webHidden/>
          </w:rPr>
          <w:tab/>
        </w:r>
        <w:r w:rsidR="00FC038B">
          <w:rPr>
            <w:webHidden/>
          </w:rPr>
          <w:fldChar w:fldCharType="begin"/>
        </w:r>
        <w:r w:rsidR="00FC038B">
          <w:rPr>
            <w:webHidden/>
          </w:rPr>
          <w:instrText xml:space="preserve"> PAGEREF _Toc80175395 \h </w:instrText>
        </w:r>
        <w:r w:rsidR="00FC038B">
          <w:rPr>
            <w:webHidden/>
          </w:rPr>
        </w:r>
        <w:r w:rsidR="00FC038B">
          <w:rPr>
            <w:webHidden/>
          </w:rPr>
          <w:fldChar w:fldCharType="separate"/>
        </w:r>
        <w:r w:rsidR="00FC038B">
          <w:rPr>
            <w:webHidden/>
          </w:rPr>
          <w:t>17</w:t>
        </w:r>
        <w:r w:rsidR="00FC038B">
          <w:rPr>
            <w:webHidden/>
          </w:rPr>
          <w:fldChar w:fldCharType="end"/>
        </w:r>
      </w:hyperlink>
    </w:p>
    <w:p w14:paraId="045C7025" w14:textId="30BB621A" w:rsidR="00FC038B" w:rsidRDefault="00375711">
      <w:pPr>
        <w:pStyle w:val="TM2"/>
        <w:rPr>
          <w:rFonts w:asciiTheme="minorHAnsi" w:eastAsiaTheme="minorEastAsia" w:hAnsiTheme="minorHAnsi" w:cstheme="minorBidi"/>
          <w:smallCaps w:val="0"/>
          <w:sz w:val="22"/>
          <w:szCs w:val="22"/>
        </w:rPr>
      </w:pPr>
      <w:hyperlink w:anchor="_Toc80175396" w:history="1">
        <w:r w:rsidR="00FC038B" w:rsidRPr="00E01278">
          <w:rPr>
            <w:rStyle w:val="Lienhypertexte"/>
          </w:rPr>
          <w:t>3.6</w:t>
        </w:r>
        <w:r w:rsidR="00FC038B">
          <w:rPr>
            <w:rFonts w:asciiTheme="minorHAnsi" w:eastAsiaTheme="minorEastAsia" w:hAnsiTheme="minorHAnsi" w:cstheme="minorBidi"/>
            <w:smallCaps w:val="0"/>
            <w:sz w:val="22"/>
            <w:szCs w:val="22"/>
          </w:rPr>
          <w:tab/>
        </w:r>
        <w:r w:rsidR="00FC038B" w:rsidRPr="00E01278">
          <w:rPr>
            <w:rStyle w:val="Lienhypertexte"/>
          </w:rPr>
          <w:t>Éléments pouvant être sautés</w:t>
        </w:r>
        <w:r w:rsidR="00FC038B">
          <w:rPr>
            <w:webHidden/>
          </w:rPr>
          <w:tab/>
        </w:r>
        <w:r w:rsidR="00FC038B">
          <w:rPr>
            <w:webHidden/>
          </w:rPr>
          <w:fldChar w:fldCharType="begin"/>
        </w:r>
        <w:r w:rsidR="00FC038B">
          <w:rPr>
            <w:webHidden/>
          </w:rPr>
          <w:instrText xml:space="preserve"> PAGEREF _Toc80175396 \h </w:instrText>
        </w:r>
        <w:r w:rsidR="00FC038B">
          <w:rPr>
            <w:webHidden/>
          </w:rPr>
        </w:r>
        <w:r w:rsidR="00FC038B">
          <w:rPr>
            <w:webHidden/>
          </w:rPr>
          <w:fldChar w:fldCharType="separate"/>
        </w:r>
        <w:r w:rsidR="00FC038B">
          <w:rPr>
            <w:webHidden/>
          </w:rPr>
          <w:t>17</w:t>
        </w:r>
        <w:r w:rsidR="00FC038B">
          <w:rPr>
            <w:webHidden/>
          </w:rPr>
          <w:fldChar w:fldCharType="end"/>
        </w:r>
      </w:hyperlink>
    </w:p>
    <w:p w14:paraId="6946EE51" w14:textId="5AB9AD7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97" w:history="1">
        <w:r w:rsidR="00FC038B" w:rsidRPr="00E01278">
          <w:rPr>
            <w:rStyle w:val="Lienhypertexte"/>
            <w:noProof/>
          </w:rPr>
          <w:t>3.6.1</w:t>
        </w:r>
        <w:r w:rsidR="00FC038B">
          <w:rPr>
            <w:rFonts w:asciiTheme="minorHAnsi" w:eastAsiaTheme="minorEastAsia" w:hAnsiTheme="minorHAnsi" w:cstheme="minorBidi"/>
            <w:i w:val="0"/>
            <w:noProof/>
            <w:sz w:val="22"/>
            <w:szCs w:val="22"/>
          </w:rPr>
          <w:tab/>
        </w:r>
        <w:r w:rsidR="00FC038B" w:rsidRPr="00E01278">
          <w:rPr>
            <w:rStyle w:val="Lienhypertexte"/>
            <w:noProof/>
          </w:rPr>
          <w:t>Rappel des Éléments à sauter</w:t>
        </w:r>
        <w:r w:rsidR="00FC038B">
          <w:rPr>
            <w:noProof/>
            <w:webHidden/>
          </w:rPr>
          <w:tab/>
        </w:r>
        <w:r w:rsidR="00FC038B">
          <w:rPr>
            <w:noProof/>
            <w:webHidden/>
          </w:rPr>
          <w:fldChar w:fldCharType="begin"/>
        </w:r>
        <w:r w:rsidR="00FC038B">
          <w:rPr>
            <w:noProof/>
            <w:webHidden/>
          </w:rPr>
          <w:instrText xml:space="preserve"> PAGEREF _Toc80175397 \h </w:instrText>
        </w:r>
        <w:r w:rsidR="00FC038B">
          <w:rPr>
            <w:noProof/>
            <w:webHidden/>
          </w:rPr>
        </w:r>
        <w:r w:rsidR="00FC038B">
          <w:rPr>
            <w:noProof/>
            <w:webHidden/>
          </w:rPr>
          <w:fldChar w:fldCharType="separate"/>
        </w:r>
        <w:r w:rsidR="00FC038B">
          <w:rPr>
            <w:noProof/>
            <w:webHidden/>
          </w:rPr>
          <w:t>17</w:t>
        </w:r>
        <w:r w:rsidR="00FC038B">
          <w:rPr>
            <w:noProof/>
            <w:webHidden/>
          </w:rPr>
          <w:fldChar w:fldCharType="end"/>
        </w:r>
      </w:hyperlink>
    </w:p>
    <w:p w14:paraId="61318013" w14:textId="2D4FAB91" w:rsidR="00FC038B" w:rsidRDefault="00375711">
      <w:pPr>
        <w:pStyle w:val="TM2"/>
        <w:rPr>
          <w:rFonts w:asciiTheme="minorHAnsi" w:eastAsiaTheme="minorEastAsia" w:hAnsiTheme="minorHAnsi" w:cstheme="minorBidi"/>
          <w:smallCaps w:val="0"/>
          <w:sz w:val="22"/>
          <w:szCs w:val="22"/>
        </w:rPr>
      </w:pPr>
      <w:hyperlink w:anchor="_Toc80175398" w:history="1">
        <w:r w:rsidR="00FC038B" w:rsidRPr="00E01278">
          <w:rPr>
            <w:rStyle w:val="Lienhypertexte"/>
          </w:rPr>
          <w:t>3.7</w:t>
        </w:r>
        <w:r w:rsidR="00FC038B">
          <w:rPr>
            <w:rFonts w:asciiTheme="minorHAnsi" w:eastAsiaTheme="minorEastAsia" w:hAnsiTheme="minorHAnsi" w:cstheme="minorBidi"/>
            <w:smallCaps w:val="0"/>
            <w:sz w:val="22"/>
            <w:szCs w:val="22"/>
          </w:rPr>
          <w:tab/>
        </w:r>
        <w:r w:rsidR="00FC038B" w:rsidRPr="00E01278">
          <w:rPr>
            <w:rStyle w:val="Lienhypertexte"/>
          </w:rPr>
          <w:t>Navigation dans les catalogues - Touche 1</w:t>
        </w:r>
        <w:r w:rsidR="00FC038B">
          <w:rPr>
            <w:webHidden/>
          </w:rPr>
          <w:tab/>
        </w:r>
        <w:r w:rsidR="00FC038B">
          <w:rPr>
            <w:webHidden/>
          </w:rPr>
          <w:fldChar w:fldCharType="begin"/>
        </w:r>
        <w:r w:rsidR="00FC038B">
          <w:rPr>
            <w:webHidden/>
          </w:rPr>
          <w:instrText xml:space="preserve"> PAGEREF _Toc80175398 \h </w:instrText>
        </w:r>
        <w:r w:rsidR="00FC038B">
          <w:rPr>
            <w:webHidden/>
          </w:rPr>
        </w:r>
        <w:r w:rsidR="00FC038B">
          <w:rPr>
            <w:webHidden/>
          </w:rPr>
          <w:fldChar w:fldCharType="separate"/>
        </w:r>
        <w:r w:rsidR="00FC038B">
          <w:rPr>
            <w:webHidden/>
          </w:rPr>
          <w:t>17</w:t>
        </w:r>
        <w:r w:rsidR="00FC038B">
          <w:rPr>
            <w:webHidden/>
          </w:rPr>
          <w:fldChar w:fldCharType="end"/>
        </w:r>
      </w:hyperlink>
    </w:p>
    <w:p w14:paraId="430B5343" w14:textId="605DAFAF"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399" w:history="1">
        <w:r w:rsidR="00FC038B" w:rsidRPr="00E01278">
          <w:rPr>
            <w:rStyle w:val="Lienhypertexte"/>
            <w:noProof/>
          </w:rPr>
          <w:t>3.7.1</w:t>
        </w:r>
        <w:r w:rsidR="00FC038B">
          <w:rPr>
            <w:rFonts w:asciiTheme="minorHAnsi" w:eastAsiaTheme="minorEastAsia" w:hAnsiTheme="minorHAnsi" w:cstheme="minorBidi"/>
            <w:i w:val="0"/>
            <w:noProof/>
            <w:sz w:val="22"/>
            <w:szCs w:val="22"/>
          </w:rPr>
          <w:tab/>
        </w:r>
        <w:r w:rsidR="00FC038B" w:rsidRPr="00E01278">
          <w:rPr>
            <w:rStyle w:val="Lienhypertexte"/>
            <w:noProof/>
          </w:rPr>
          <w:t>Navigation dans les catalogues en ligne</w:t>
        </w:r>
        <w:r w:rsidR="00FC038B">
          <w:rPr>
            <w:noProof/>
            <w:webHidden/>
          </w:rPr>
          <w:tab/>
        </w:r>
        <w:r w:rsidR="00FC038B">
          <w:rPr>
            <w:noProof/>
            <w:webHidden/>
          </w:rPr>
          <w:fldChar w:fldCharType="begin"/>
        </w:r>
        <w:r w:rsidR="00FC038B">
          <w:rPr>
            <w:noProof/>
            <w:webHidden/>
          </w:rPr>
          <w:instrText xml:space="preserve"> PAGEREF _Toc80175399 \h </w:instrText>
        </w:r>
        <w:r w:rsidR="00FC038B">
          <w:rPr>
            <w:noProof/>
            <w:webHidden/>
          </w:rPr>
        </w:r>
        <w:r w:rsidR="00FC038B">
          <w:rPr>
            <w:noProof/>
            <w:webHidden/>
          </w:rPr>
          <w:fldChar w:fldCharType="separate"/>
        </w:r>
        <w:r w:rsidR="00FC038B">
          <w:rPr>
            <w:noProof/>
            <w:webHidden/>
          </w:rPr>
          <w:t>18</w:t>
        </w:r>
        <w:r w:rsidR="00FC038B">
          <w:rPr>
            <w:noProof/>
            <w:webHidden/>
          </w:rPr>
          <w:fldChar w:fldCharType="end"/>
        </w:r>
      </w:hyperlink>
    </w:p>
    <w:p w14:paraId="2485FC92" w14:textId="2AC1F71D"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00" w:history="1">
        <w:r w:rsidR="00FC038B" w:rsidRPr="00E01278">
          <w:rPr>
            <w:rStyle w:val="Lienhypertexte"/>
            <w:noProof/>
          </w:rPr>
          <w:t>3.7.2</w:t>
        </w:r>
        <w:r w:rsidR="00FC038B">
          <w:rPr>
            <w:rFonts w:asciiTheme="minorHAnsi" w:eastAsiaTheme="minorEastAsia" w:hAnsiTheme="minorHAnsi" w:cstheme="minorBidi"/>
            <w:i w:val="0"/>
            <w:noProof/>
            <w:sz w:val="22"/>
            <w:szCs w:val="22"/>
          </w:rPr>
          <w:tab/>
        </w:r>
        <w:r w:rsidR="00FC038B" w:rsidRPr="00E01278">
          <w:rPr>
            <w:rStyle w:val="Lienhypertexte"/>
            <w:noProof/>
          </w:rPr>
          <w:t>Navigation dans un catalogue multi-niveaux</w:t>
        </w:r>
        <w:r w:rsidR="00FC038B">
          <w:rPr>
            <w:noProof/>
            <w:webHidden/>
          </w:rPr>
          <w:tab/>
        </w:r>
        <w:r w:rsidR="00FC038B">
          <w:rPr>
            <w:noProof/>
            <w:webHidden/>
          </w:rPr>
          <w:fldChar w:fldCharType="begin"/>
        </w:r>
        <w:r w:rsidR="00FC038B">
          <w:rPr>
            <w:noProof/>
            <w:webHidden/>
          </w:rPr>
          <w:instrText xml:space="preserve"> PAGEREF _Toc80175400 \h </w:instrText>
        </w:r>
        <w:r w:rsidR="00FC038B">
          <w:rPr>
            <w:noProof/>
            <w:webHidden/>
          </w:rPr>
        </w:r>
        <w:r w:rsidR="00FC038B">
          <w:rPr>
            <w:noProof/>
            <w:webHidden/>
          </w:rPr>
          <w:fldChar w:fldCharType="separate"/>
        </w:r>
        <w:r w:rsidR="00FC038B">
          <w:rPr>
            <w:noProof/>
            <w:webHidden/>
          </w:rPr>
          <w:t>18</w:t>
        </w:r>
        <w:r w:rsidR="00FC038B">
          <w:rPr>
            <w:noProof/>
            <w:webHidden/>
          </w:rPr>
          <w:fldChar w:fldCharType="end"/>
        </w:r>
      </w:hyperlink>
    </w:p>
    <w:p w14:paraId="43372E9A" w14:textId="7FC754AC" w:rsidR="00FC038B" w:rsidRDefault="00375711">
      <w:pPr>
        <w:pStyle w:val="TM2"/>
        <w:rPr>
          <w:rFonts w:asciiTheme="minorHAnsi" w:eastAsiaTheme="minorEastAsia" w:hAnsiTheme="minorHAnsi" w:cstheme="minorBidi"/>
          <w:smallCaps w:val="0"/>
          <w:sz w:val="22"/>
          <w:szCs w:val="22"/>
        </w:rPr>
      </w:pPr>
      <w:hyperlink w:anchor="_Toc80175401" w:history="1">
        <w:r w:rsidR="00FC038B" w:rsidRPr="00E01278">
          <w:rPr>
            <w:rStyle w:val="Lienhypertexte"/>
          </w:rPr>
          <w:t>3.8</w:t>
        </w:r>
        <w:r w:rsidR="00FC038B">
          <w:rPr>
            <w:rFonts w:asciiTheme="minorHAnsi" w:eastAsiaTheme="minorEastAsia" w:hAnsiTheme="minorHAnsi" w:cstheme="minorBidi"/>
            <w:smallCaps w:val="0"/>
            <w:sz w:val="22"/>
            <w:szCs w:val="22"/>
          </w:rPr>
          <w:tab/>
        </w:r>
        <w:r w:rsidR="00FC038B" w:rsidRPr="00E01278">
          <w:rPr>
            <w:rStyle w:val="Lienhypertexte"/>
          </w:rPr>
          <w:t>Guide d’utilisation – Touche 1 (maintenue enfoncée)</w:t>
        </w:r>
        <w:r w:rsidR="00FC038B">
          <w:rPr>
            <w:webHidden/>
          </w:rPr>
          <w:tab/>
        </w:r>
        <w:r w:rsidR="00FC038B">
          <w:rPr>
            <w:webHidden/>
          </w:rPr>
          <w:fldChar w:fldCharType="begin"/>
        </w:r>
        <w:r w:rsidR="00FC038B">
          <w:rPr>
            <w:webHidden/>
          </w:rPr>
          <w:instrText xml:space="preserve"> PAGEREF _Toc80175401 \h </w:instrText>
        </w:r>
        <w:r w:rsidR="00FC038B">
          <w:rPr>
            <w:webHidden/>
          </w:rPr>
        </w:r>
        <w:r w:rsidR="00FC038B">
          <w:rPr>
            <w:webHidden/>
          </w:rPr>
          <w:fldChar w:fldCharType="separate"/>
        </w:r>
        <w:r w:rsidR="00FC038B">
          <w:rPr>
            <w:webHidden/>
          </w:rPr>
          <w:t>18</w:t>
        </w:r>
        <w:r w:rsidR="00FC038B">
          <w:rPr>
            <w:webHidden/>
          </w:rPr>
          <w:fldChar w:fldCharType="end"/>
        </w:r>
      </w:hyperlink>
    </w:p>
    <w:p w14:paraId="3703A150" w14:textId="39EB475F" w:rsidR="00FC038B" w:rsidRDefault="00375711">
      <w:pPr>
        <w:pStyle w:val="TM2"/>
        <w:rPr>
          <w:rFonts w:asciiTheme="minorHAnsi" w:eastAsiaTheme="minorEastAsia" w:hAnsiTheme="minorHAnsi" w:cstheme="minorBidi"/>
          <w:smallCaps w:val="0"/>
          <w:sz w:val="22"/>
          <w:szCs w:val="22"/>
        </w:rPr>
      </w:pPr>
      <w:hyperlink w:anchor="_Toc80175402" w:history="1">
        <w:r w:rsidR="00FC038B" w:rsidRPr="00E01278">
          <w:rPr>
            <w:rStyle w:val="Lienhypertexte"/>
          </w:rPr>
          <w:t>3.9</w:t>
        </w:r>
        <w:r w:rsidR="00FC038B">
          <w:rPr>
            <w:rFonts w:asciiTheme="minorHAnsi" w:eastAsiaTheme="minorEastAsia" w:hAnsiTheme="minorHAnsi" w:cstheme="minorBidi"/>
            <w:smallCaps w:val="0"/>
            <w:sz w:val="22"/>
            <w:szCs w:val="22"/>
          </w:rPr>
          <w:tab/>
        </w:r>
        <w:r w:rsidR="00FC038B" w:rsidRPr="00E01278">
          <w:rPr>
            <w:rStyle w:val="Lienhypertexte"/>
          </w:rPr>
          <w:t>Gestion des livres – Touche 3</w:t>
        </w:r>
        <w:r w:rsidR="00FC038B">
          <w:rPr>
            <w:webHidden/>
          </w:rPr>
          <w:tab/>
        </w:r>
        <w:r w:rsidR="00FC038B">
          <w:rPr>
            <w:webHidden/>
          </w:rPr>
          <w:fldChar w:fldCharType="begin"/>
        </w:r>
        <w:r w:rsidR="00FC038B">
          <w:rPr>
            <w:webHidden/>
          </w:rPr>
          <w:instrText xml:space="preserve"> PAGEREF _Toc80175402 \h </w:instrText>
        </w:r>
        <w:r w:rsidR="00FC038B">
          <w:rPr>
            <w:webHidden/>
          </w:rPr>
        </w:r>
        <w:r w:rsidR="00FC038B">
          <w:rPr>
            <w:webHidden/>
          </w:rPr>
          <w:fldChar w:fldCharType="separate"/>
        </w:r>
        <w:r w:rsidR="00FC038B">
          <w:rPr>
            <w:webHidden/>
          </w:rPr>
          <w:t>18</w:t>
        </w:r>
        <w:r w:rsidR="00FC038B">
          <w:rPr>
            <w:webHidden/>
          </w:rPr>
          <w:fldChar w:fldCharType="end"/>
        </w:r>
      </w:hyperlink>
    </w:p>
    <w:p w14:paraId="21504BF6" w14:textId="20EEC779" w:rsidR="00FC038B" w:rsidRDefault="00375711">
      <w:pPr>
        <w:pStyle w:val="TM2"/>
        <w:rPr>
          <w:rFonts w:asciiTheme="minorHAnsi" w:eastAsiaTheme="minorEastAsia" w:hAnsiTheme="minorHAnsi" w:cstheme="minorBidi"/>
          <w:smallCaps w:val="0"/>
          <w:sz w:val="22"/>
          <w:szCs w:val="22"/>
        </w:rPr>
      </w:pPr>
      <w:hyperlink w:anchor="_Toc80175403" w:history="1">
        <w:r w:rsidR="00FC038B" w:rsidRPr="00E01278">
          <w:rPr>
            <w:rStyle w:val="Lienhypertexte"/>
          </w:rPr>
          <w:t>3.10</w:t>
        </w:r>
        <w:r w:rsidR="00FC038B">
          <w:rPr>
            <w:rFonts w:asciiTheme="minorHAnsi" w:eastAsiaTheme="minorEastAsia" w:hAnsiTheme="minorHAnsi" w:cstheme="minorBidi"/>
            <w:smallCaps w:val="0"/>
            <w:sz w:val="22"/>
            <w:szCs w:val="22"/>
          </w:rPr>
          <w:tab/>
        </w:r>
        <w:r w:rsidR="00FC038B" w:rsidRPr="00E01278">
          <w:rPr>
            <w:rStyle w:val="Lienhypertexte"/>
          </w:rPr>
          <w:t>Écouter et copier des livres provenant d'une clé USB flash</w:t>
        </w:r>
        <w:r w:rsidR="00FC038B">
          <w:rPr>
            <w:webHidden/>
          </w:rPr>
          <w:tab/>
        </w:r>
        <w:r w:rsidR="00FC038B">
          <w:rPr>
            <w:webHidden/>
          </w:rPr>
          <w:fldChar w:fldCharType="begin"/>
        </w:r>
        <w:r w:rsidR="00FC038B">
          <w:rPr>
            <w:webHidden/>
          </w:rPr>
          <w:instrText xml:space="preserve"> PAGEREF _Toc80175403 \h </w:instrText>
        </w:r>
        <w:r w:rsidR="00FC038B">
          <w:rPr>
            <w:webHidden/>
          </w:rPr>
        </w:r>
        <w:r w:rsidR="00FC038B">
          <w:rPr>
            <w:webHidden/>
          </w:rPr>
          <w:fldChar w:fldCharType="separate"/>
        </w:r>
        <w:r w:rsidR="00FC038B">
          <w:rPr>
            <w:webHidden/>
          </w:rPr>
          <w:t>19</w:t>
        </w:r>
        <w:r w:rsidR="00FC038B">
          <w:rPr>
            <w:webHidden/>
          </w:rPr>
          <w:fldChar w:fldCharType="end"/>
        </w:r>
      </w:hyperlink>
    </w:p>
    <w:p w14:paraId="207EE44D" w14:textId="3F6C46EF" w:rsidR="00FC038B" w:rsidRDefault="00375711">
      <w:pPr>
        <w:pStyle w:val="TM2"/>
        <w:rPr>
          <w:rFonts w:asciiTheme="minorHAnsi" w:eastAsiaTheme="minorEastAsia" w:hAnsiTheme="minorHAnsi" w:cstheme="minorBidi"/>
          <w:smallCaps w:val="0"/>
          <w:sz w:val="22"/>
          <w:szCs w:val="22"/>
        </w:rPr>
      </w:pPr>
      <w:hyperlink w:anchor="_Toc80175404" w:history="1">
        <w:r w:rsidR="00FC038B" w:rsidRPr="00E01278">
          <w:rPr>
            <w:rStyle w:val="Lienhypertexte"/>
          </w:rPr>
          <w:t>3.11</w:t>
        </w:r>
        <w:r w:rsidR="00FC038B">
          <w:rPr>
            <w:rFonts w:asciiTheme="minorHAnsi" w:eastAsiaTheme="minorEastAsia" w:hAnsiTheme="minorHAnsi" w:cstheme="minorBidi"/>
            <w:smallCaps w:val="0"/>
            <w:sz w:val="22"/>
            <w:szCs w:val="22"/>
          </w:rPr>
          <w:tab/>
        </w:r>
        <w:r w:rsidR="00FC038B" w:rsidRPr="00E01278">
          <w:rPr>
            <w:rStyle w:val="Lienhypertexte"/>
          </w:rPr>
          <w:t>Où suis-je? – Touche 5</w:t>
        </w:r>
        <w:r w:rsidR="00FC038B">
          <w:rPr>
            <w:webHidden/>
          </w:rPr>
          <w:tab/>
        </w:r>
        <w:r w:rsidR="00FC038B">
          <w:rPr>
            <w:webHidden/>
          </w:rPr>
          <w:fldChar w:fldCharType="begin"/>
        </w:r>
        <w:r w:rsidR="00FC038B">
          <w:rPr>
            <w:webHidden/>
          </w:rPr>
          <w:instrText xml:space="preserve"> PAGEREF _Toc80175404 \h </w:instrText>
        </w:r>
        <w:r w:rsidR="00FC038B">
          <w:rPr>
            <w:webHidden/>
          </w:rPr>
        </w:r>
        <w:r w:rsidR="00FC038B">
          <w:rPr>
            <w:webHidden/>
          </w:rPr>
          <w:fldChar w:fldCharType="separate"/>
        </w:r>
        <w:r w:rsidR="00FC038B">
          <w:rPr>
            <w:webHidden/>
          </w:rPr>
          <w:t>19</w:t>
        </w:r>
        <w:r w:rsidR="00FC038B">
          <w:rPr>
            <w:webHidden/>
          </w:rPr>
          <w:fldChar w:fldCharType="end"/>
        </w:r>
      </w:hyperlink>
    </w:p>
    <w:p w14:paraId="3F091FD6" w14:textId="6E60A623"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05" w:history="1">
        <w:r w:rsidR="00FC038B" w:rsidRPr="00E01278">
          <w:rPr>
            <w:rStyle w:val="Lienhypertexte"/>
            <w:noProof/>
          </w:rPr>
          <w:t>3.11.1</w:t>
        </w:r>
        <w:r w:rsidR="00FC038B">
          <w:rPr>
            <w:rFonts w:asciiTheme="minorHAnsi" w:eastAsiaTheme="minorEastAsia" w:hAnsiTheme="minorHAnsi" w:cstheme="minorBidi"/>
            <w:i w:val="0"/>
            <w:noProof/>
            <w:sz w:val="22"/>
            <w:szCs w:val="22"/>
          </w:rPr>
          <w:tab/>
        </w:r>
        <w:r w:rsidR="00FC038B" w:rsidRPr="00E01278">
          <w:rPr>
            <w:rStyle w:val="Lienhypertexte"/>
            <w:noProof/>
          </w:rPr>
          <w:t>Information sur les étiquettes Où suis-je?</w:t>
        </w:r>
        <w:r w:rsidR="00FC038B">
          <w:rPr>
            <w:noProof/>
            <w:webHidden/>
          </w:rPr>
          <w:tab/>
        </w:r>
        <w:r w:rsidR="00FC038B">
          <w:rPr>
            <w:noProof/>
            <w:webHidden/>
          </w:rPr>
          <w:fldChar w:fldCharType="begin"/>
        </w:r>
        <w:r w:rsidR="00FC038B">
          <w:rPr>
            <w:noProof/>
            <w:webHidden/>
          </w:rPr>
          <w:instrText xml:space="preserve"> PAGEREF _Toc80175405 \h </w:instrText>
        </w:r>
        <w:r w:rsidR="00FC038B">
          <w:rPr>
            <w:noProof/>
            <w:webHidden/>
          </w:rPr>
        </w:r>
        <w:r w:rsidR="00FC038B">
          <w:rPr>
            <w:noProof/>
            <w:webHidden/>
          </w:rPr>
          <w:fldChar w:fldCharType="separate"/>
        </w:r>
        <w:r w:rsidR="00FC038B">
          <w:rPr>
            <w:noProof/>
            <w:webHidden/>
          </w:rPr>
          <w:t>19</w:t>
        </w:r>
        <w:r w:rsidR="00FC038B">
          <w:rPr>
            <w:noProof/>
            <w:webHidden/>
          </w:rPr>
          <w:fldChar w:fldCharType="end"/>
        </w:r>
      </w:hyperlink>
    </w:p>
    <w:p w14:paraId="5C17219E" w14:textId="601B401D"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06" w:history="1">
        <w:r w:rsidR="00FC038B" w:rsidRPr="00E01278">
          <w:rPr>
            <w:rStyle w:val="Lienhypertexte"/>
            <w:noProof/>
          </w:rPr>
          <w:t>3.11.2</w:t>
        </w:r>
        <w:r w:rsidR="00FC038B">
          <w:rPr>
            <w:rFonts w:asciiTheme="minorHAnsi" w:eastAsiaTheme="minorEastAsia" w:hAnsiTheme="minorHAnsi" w:cstheme="minorBidi"/>
            <w:i w:val="0"/>
            <w:noProof/>
            <w:sz w:val="22"/>
            <w:szCs w:val="22"/>
          </w:rPr>
          <w:tab/>
        </w:r>
        <w:r w:rsidR="00FC038B" w:rsidRPr="00E01278">
          <w:rPr>
            <w:rStyle w:val="Lienhypertexte"/>
            <w:noProof/>
          </w:rPr>
          <w:t>Touche Où suis-je? pour les livres Audible</w:t>
        </w:r>
        <w:r w:rsidR="00FC038B">
          <w:rPr>
            <w:noProof/>
            <w:webHidden/>
          </w:rPr>
          <w:tab/>
        </w:r>
        <w:r w:rsidR="00FC038B">
          <w:rPr>
            <w:noProof/>
            <w:webHidden/>
          </w:rPr>
          <w:fldChar w:fldCharType="begin"/>
        </w:r>
        <w:r w:rsidR="00FC038B">
          <w:rPr>
            <w:noProof/>
            <w:webHidden/>
          </w:rPr>
          <w:instrText xml:space="preserve"> PAGEREF _Toc80175406 \h </w:instrText>
        </w:r>
        <w:r w:rsidR="00FC038B">
          <w:rPr>
            <w:noProof/>
            <w:webHidden/>
          </w:rPr>
        </w:r>
        <w:r w:rsidR="00FC038B">
          <w:rPr>
            <w:noProof/>
            <w:webHidden/>
          </w:rPr>
          <w:fldChar w:fldCharType="separate"/>
        </w:r>
        <w:r w:rsidR="00FC038B">
          <w:rPr>
            <w:noProof/>
            <w:webHidden/>
          </w:rPr>
          <w:t>19</w:t>
        </w:r>
        <w:r w:rsidR="00FC038B">
          <w:rPr>
            <w:noProof/>
            <w:webHidden/>
          </w:rPr>
          <w:fldChar w:fldCharType="end"/>
        </w:r>
      </w:hyperlink>
    </w:p>
    <w:p w14:paraId="7E71922C" w14:textId="06EAC4F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07" w:history="1">
        <w:r w:rsidR="00FC038B" w:rsidRPr="00E01278">
          <w:rPr>
            <w:rStyle w:val="Lienhypertexte"/>
            <w:noProof/>
          </w:rPr>
          <w:t>3.11.3</w:t>
        </w:r>
        <w:r w:rsidR="00FC038B">
          <w:rPr>
            <w:rFonts w:asciiTheme="minorHAnsi" w:eastAsiaTheme="minorEastAsia" w:hAnsiTheme="minorHAnsi" w:cstheme="minorBidi"/>
            <w:i w:val="0"/>
            <w:noProof/>
            <w:sz w:val="22"/>
            <w:szCs w:val="22"/>
          </w:rPr>
          <w:tab/>
        </w:r>
        <w:r w:rsidR="00FC038B" w:rsidRPr="00E01278">
          <w:rPr>
            <w:rStyle w:val="Lienhypertexte"/>
            <w:noProof/>
          </w:rPr>
          <w:t>Touche Où suis-je? pour les livres en ligne</w:t>
        </w:r>
        <w:r w:rsidR="00FC038B">
          <w:rPr>
            <w:noProof/>
            <w:webHidden/>
          </w:rPr>
          <w:tab/>
        </w:r>
        <w:r w:rsidR="00FC038B">
          <w:rPr>
            <w:noProof/>
            <w:webHidden/>
          </w:rPr>
          <w:fldChar w:fldCharType="begin"/>
        </w:r>
        <w:r w:rsidR="00FC038B">
          <w:rPr>
            <w:noProof/>
            <w:webHidden/>
          </w:rPr>
          <w:instrText xml:space="preserve"> PAGEREF _Toc80175407 \h </w:instrText>
        </w:r>
        <w:r w:rsidR="00FC038B">
          <w:rPr>
            <w:noProof/>
            <w:webHidden/>
          </w:rPr>
        </w:r>
        <w:r w:rsidR="00FC038B">
          <w:rPr>
            <w:noProof/>
            <w:webHidden/>
          </w:rPr>
          <w:fldChar w:fldCharType="separate"/>
        </w:r>
        <w:r w:rsidR="00FC038B">
          <w:rPr>
            <w:noProof/>
            <w:webHidden/>
          </w:rPr>
          <w:t>19</w:t>
        </w:r>
        <w:r w:rsidR="00FC038B">
          <w:rPr>
            <w:noProof/>
            <w:webHidden/>
          </w:rPr>
          <w:fldChar w:fldCharType="end"/>
        </w:r>
      </w:hyperlink>
    </w:p>
    <w:p w14:paraId="660191C6" w14:textId="5767802D" w:rsidR="00FC038B" w:rsidRDefault="00375711">
      <w:pPr>
        <w:pStyle w:val="TM2"/>
        <w:rPr>
          <w:rFonts w:asciiTheme="minorHAnsi" w:eastAsiaTheme="minorEastAsia" w:hAnsiTheme="minorHAnsi" w:cstheme="minorBidi"/>
          <w:smallCaps w:val="0"/>
          <w:sz w:val="22"/>
          <w:szCs w:val="22"/>
        </w:rPr>
      </w:pPr>
      <w:hyperlink w:anchor="_Toc80175408" w:history="1">
        <w:r w:rsidR="00FC038B" w:rsidRPr="00E01278">
          <w:rPr>
            <w:rStyle w:val="Lienhypertexte"/>
          </w:rPr>
          <w:t>3.12</w:t>
        </w:r>
        <w:r w:rsidR="00FC038B">
          <w:rPr>
            <w:rFonts w:asciiTheme="minorHAnsi" w:eastAsiaTheme="minorEastAsia" w:hAnsiTheme="minorHAnsi" w:cstheme="minorBidi"/>
            <w:smallCaps w:val="0"/>
            <w:sz w:val="22"/>
            <w:szCs w:val="22"/>
          </w:rPr>
          <w:tab/>
        </w:r>
        <w:r w:rsidR="00FC038B" w:rsidRPr="00E01278">
          <w:rPr>
            <w:rStyle w:val="Lienhypertexte"/>
          </w:rPr>
          <w:t>Synthèse vocale bilingue</w:t>
        </w:r>
        <w:r w:rsidR="00FC038B">
          <w:rPr>
            <w:webHidden/>
          </w:rPr>
          <w:tab/>
        </w:r>
        <w:r w:rsidR="00FC038B">
          <w:rPr>
            <w:webHidden/>
          </w:rPr>
          <w:fldChar w:fldCharType="begin"/>
        </w:r>
        <w:r w:rsidR="00FC038B">
          <w:rPr>
            <w:webHidden/>
          </w:rPr>
          <w:instrText xml:space="preserve"> PAGEREF _Toc80175408 \h </w:instrText>
        </w:r>
        <w:r w:rsidR="00FC038B">
          <w:rPr>
            <w:webHidden/>
          </w:rPr>
        </w:r>
        <w:r w:rsidR="00FC038B">
          <w:rPr>
            <w:webHidden/>
          </w:rPr>
          <w:fldChar w:fldCharType="separate"/>
        </w:r>
        <w:r w:rsidR="00FC038B">
          <w:rPr>
            <w:webHidden/>
          </w:rPr>
          <w:t>19</w:t>
        </w:r>
        <w:r w:rsidR="00FC038B">
          <w:rPr>
            <w:webHidden/>
          </w:rPr>
          <w:fldChar w:fldCharType="end"/>
        </w:r>
      </w:hyperlink>
    </w:p>
    <w:p w14:paraId="6542596E" w14:textId="75FE6757" w:rsidR="00FC038B" w:rsidRDefault="00375711">
      <w:pPr>
        <w:pStyle w:val="TM2"/>
        <w:rPr>
          <w:rFonts w:asciiTheme="minorHAnsi" w:eastAsiaTheme="minorEastAsia" w:hAnsiTheme="minorHAnsi" w:cstheme="minorBidi"/>
          <w:smallCaps w:val="0"/>
          <w:sz w:val="22"/>
          <w:szCs w:val="22"/>
        </w:rPr>
      </w:pPr>
      <w:hyperlink w:anchor="_Toc80175409" w:history="1">
        <w:r w:rsidR="00FC038B" w:rsidRPr="00E01278">
          <w:rPr>
            <w:rStyle w:val="Lienhypertexte"/>
          </w:rPr>
          <w:t>3.13</w:t>
        </w:r>
        <w:r w:rsidR="00FC038B">
          <w:rPr>
            <w:rFonts w:asciiTheme="minorHAnsi" w:eastAsiaTheme="minorEastAsia" w:hAnsiTheme="minorHAnsi" w:cstheme="minorBidi"/>
            <w:smallCaps w:val="0"/>
            <w:sz w:val="22"/>
            <w:szCs w:val="22"/>
          </w:rPr>
          <w:tab/>
        </w:r>
        <w:r w:rsidR="00FC038B" w:rsidRPr="00E01278">
          <w:rPr>
            <w:rStyle w:val="Lienhypertexte"/>
          </w:rPr>
          <w:t>Modes de lecture Audio, Texte et Aléatoire – touche 9</w:t>
        </w:r>
        <w:r w:rsidR="00FC038B">
          <w:rPr>
            <w:webHidden/>
          </w:rPr>
          <w:tab/>
        </w:r>
        <w:r w:rsidR="00FC038B">
          <w:rPr>
            <w:webHidden/>
          </w:rPr>
          <w:fldChar w:fldCharType="begin"/>
        </w:r>
        <w:r w:rsidR="00FC038B">
          <w:rPr>
            <w:webHidden/>
          </w:rPr>
          <w:instrText xml:space="preserve"> PAGEREF _Toc80175409 \h </w:instrText>
        </w:r>
        <w:r w:rsidR="00FC038B">
          <w:rPr>
            <w:webHidden/>
          </w:rPr>
        </w:r>
        <w:r w:rsidR="00FC038B">
          <w:rPr>
            <w:webHidden/>
          </w:rPr>
          <w:fldChar w:fldCharType="separate"/>
        </w:r>
        <w:r w:rsidR="00FC038B">
          <w:rPr>
            <w:webHidden/>
          </w:rPr>
          <w:t>20</w:t>
        </w:r>
        <w:r w:rsidR="00FC038B">
          <w:rPr>
            <w:webHidden/>
          </w:rPr>
          <w:fldChar w:fldCharType="end"/>
        </w:r>
      </w:hyperlink>
    </w:p>
    <w:p w14:paraId="3D6DBE82" w14:textId="2593D629" w:rsidR="00FC038B" w:rsidRDefault="00375711">
      <w:pPr>
        <w:pStyle w:val="TM2"/>
        <w:rPr>
          <w:rFonts w:asciiTheme="minorHAnsi" w:eastAsiaTheme="minorEastAsia" w:hAnsiTheme="minorHAnsi" w:cstheme="minorBidi"/>
          <w:smallCaps w:val="0"/>
          <w:sz w:val="22"/>
          <w:szCs w:val="22"/>
        </w:rPr>
      </w:pPr>
      <w:hyperlink w:anchor="_Toc80175410" w:history="1">
        <w:r w:rsidR="00FC038B" w:rsidRPr="00E01278">
          <w:rPr>
            <w:rStyle w:val="Lienhypertexte"/>
          </w:rPr>
          <w:t>3.14</w:t>
        </w:r>
        <w:r w:rsidR="00FC038B">
          <w:rPr>
            <w:rFonts w:asciiTheme="minorHAnsi" w:eastAsiaTheme="minorEastAsia" w:hAnsiTheme="minorHAnsi" w:cstheme="minorBidi"/>
            <w:smallCaps w:val="0"/>
            <w:sz w:val="22"/>
            <w:szCs w:val="22"/>
          </w:rPr>
          <w:tab/>
        </w:r>
        <w:r w:rsidR="00FC038B" w:rsidRPr="00E01278">
          <w:rPr>
            <w:rStyle w:val="Lienhypertexte"/>
          </w:rPr>
          <w:t>Confirmer, Verrouiller et Annuler – Touches Dièse et Étoile</w:t>
        </w:r>
        <w:r w:rsidR="00FC038B">
          <w:rPr>
            <w:webHidden/>
          </w:rPr>
          <w:tab/>
        </w:r>
        <w:r w:rsidR="00FC038B">
          <w:rPr>
            <w:webHidden/>
          </w:rPr>
          <w:fldChar w:fldCharType="begin"/>
        </w:r>
        <w:r w:rsidR="00FC038B">
          <w:rPr>
            <w:webHidden/>
          </w:rPr>
          <w:instrText xml:space="preserve"> PAGEREF _Toc80175410 \h </w:instrText>
        </w:r>
        <w:r w:rsidR="00FC038B">
          <w:rPr>
            <w:webHidden/>
          </w:rPr>
        </w:r>
        <w:r w:rsidR="00FC038B">
          <w:rPr>
            <w:webHidden/>
          </w:rPr>
          <w:fldChar w:fldCharType="separate"/>
        </w:r>
        <w:r w:rsidR="00FC038B">
          <w:rPr>
            <w:webHidden/>
          </w:rPr>
          <w:t>20</w:t>
        </w:r>
        <w:r w:rsidR="00FC038B">
          <w:rPr>
            <w:webHidden/>
          </w:rPr>
          <w:fldChar w:fldCharType="end"/>
        </w:r>
      </w:hyperlink>
    </w:p>
    <w:p w14:paraId="36324A22" w14:textId="0215DA94" w:rsidR="00FC038B" w:rsidRDefault="00375711">
      <w:pPr>
        <w:pStyle w:val="TM2"/>
        <w:rPr>
          <w:rFonts w:asciiTheme="minorHAnsi" w:eastAsiaTheme="minorEastAsia" w:hAnsiTheme="minorHAnsi" w:cstheme="minorBidi"/>
          <w:smallCaps w:val="0"/>
          <w:sz w:val="22"/>
          <w:szCs w:val="22"/>
        </w:rPr>
      </w:pPr>
      <w:hyperlink w:anchor="_Toc80175411" w:history="1">
        <w:r w:rsidR="00FC038B" w:rsidRPr="00E01278">
          <w:rPr>
            <w:rStyle w:val="Lienhypertexte"/>
          </w:rPr>
          <w:t>3.15</w:t>
        </w:r>
        <w:r w:rsidR="00FC038B">
          <w:rPr>
            <w:rFonts w:asciiTheme="minorHAnsi" w:eastAsiaTheme="minorEastAsia" w:hAnsiTheme="minorHAnsi" w:cstheme="minorBidi"/>
            <w:smallCaps w:val="0"/>
            <w:sz w:val="22"/>
            <w:szCs w:val="22"/>
          </w:rPr>
          <w:tab/>
        </w:r>
        <w:r w:rsidR="00FC038B" w:rsidRPr="00E01278">
          <w:rPr>
            <w:rStyle w:val="Lienhypertexte"/>
          </w:rPr>
          <w:t>Info - Touche 0</w:t>
        </w:r>
        <w:r w:rsidR="00FC038B">
          <w:rPr>
            <w:webHidden/>
          </w:rPr>
          <w:tab/>
        </w:r>
        <w:r w:rsidR="00FC038B">
          <w:rPr>
            <w:webHidden/>
          </w:rPr>
          <w:fldChar w:fldCharType="begin"/>
        </w:r>
        <w:r w:rsidR="00FC038B">
          <w:rPr>
            <w:webHidden/>
          </w:rPr>
          <w:instrText xml:space="preserve"> PAGEREF _Toc80175411 \h </w:instrText>
        </w:r>
        <w:r w:rsidR="00FC038B">
          <w:rPr>
            <w:webHidden/>
          </w:rPr>
        </w:r>
        <w:r w:rsidR="00FC038B">
          <w:rPr>
            <w:webHidden/>
          </w:rPr>
          <w:fldChar w:fldCharType="separate"/>
        </w:r>
        <w:r w:rsidR="00FC038B">
          <w:rPr>
            <w:webHidden/>
          </w:rPr>
          <w:t>20</w:t>
        </w:r>
        <w:r w:rsidR="00FC038B">
          <w:rPr>
            <w:webHidden/>
          </w:rPr>
          <w:fldChar w:fldCharType="end"/>
        </w:r>
      </w:hyperlink>
    </w:p>
    <w:p w14:paraId="4252CA13" w14:textId="15BCCA9D"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12" w:history="1">
        <w:r w:rsidR="00FC038B" w:rsidRPr="00E01278">
          <w:rPr>
            <w:rStyle w:val="Lienhypertexte"/>
            <w:noProof/>
          </w:rPr>
          <w:t>3.15.1</w:t>
        </w:r>
        <w:r w:rsidR="00FC038B">
          <w:rPr>
            <w:rFonts w:asciiTheme="minorHAnsi" w:eastAsiaTheme="minorEastAsia" w:hAnsiTheme="minorHAnsi" w:cstheme="minorBidi"/>
            <w:i w:val="0"/>
            <w:noProof/>
            <w:sz w:val="22"/>
            <w:szCs w:val="22"/>
          </w:rPr>
          <w:tab/>
        </w:r>
        <w:r w:rsidR="00FC038B" w:rsidRPr="00E01278">
          <w:rPr>
            <w:rStyle w:val="Lienhypertexte"/>
            <w:noProof/>
          </w:rPr>
          <w:t>Rubriques d'informations disponibles</w:t>
        </w:r>
        <w:r w:rsidR="00FC038B">
          <w:rPr>
            <w:noProof/>
            <w:webHidden/>
          </w:rPr>
          <w:tab/>
        </w:r>
        <w:r w:rsidR="00FC038B">
          <w:rPr>
            <w:noProof/>
            <w:webHidden/>
          </w:rPr>
          <w:fldChar w:fldCharType="begin"/>
        </w:r>
        <w:r w:rsidR="00FC038B">
          <w:rPr>
            <w:noProof/>
            <w:webHidden/>
          </w:rPr>
          <w:instrText xml:space="preserve"> PAGEREF _Toc80175412 \h </w:instrText>
        </w:r>
        <w:r w:rsidR="00FC038B">
          <w:rPr>
            <w:noProof/>
            <w:webHidden/>
          </w:rPr>
        </w:r>
        <w:r w:rsidR="00FC038B">
          <w:rPr>
            <w:noProof/>
            <w:webHidden/>
          </w:rPr>
          <w:fldChar w:fldCharType="separate"/>
        </w:r>
        <w:r w:rsidR="00FC038B">
          <w:rPr>
            <w:noProof/>
            <w:webHidden/>
          </w:rPr>
          <w:t>20</w:t>
        </w:r>
        <w:r w:rsidR="00FC038B">
          <w:rPr>
            <w:noProof/>
            <w:webHidden/>
          </w:rPr>
          <w:fldChar w:fldCharType="end"/>
        </w:r>
      </w:hyperlink>
    </w:p>
    <w:p w14:paraId="7D1F1EEE" w14:textId="64C870B8"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413" w:history="1">
        <w:r w:rsidR="00FC038B" w:rsidRPr="00E01278">
          <w:rPr>
            <w:rStyle w:val="Lienhypertexte"/>
            <w:noProof/>
          </w:rPr>
          <w:t>4.</w:t>
        </w:r>
        <w:r w:rsidR="00FC038B">
          <w:rPr>
            <w:rFonts w:asciiTheme="minorHAnsi" w:eastAsiaTheme="minorEastAsia" w:hAnsiTheme="minorHAnsi" w:cstheme="minorBidi"/>
            <w:b w:val="0"/>
            <w:caps w:val="0"/>
            <w:noProof/>
            <w:sz w:val="22"/>
            <w:szCs w:val="22"/>
          </w:rPr>
          <w:tab/>
        </w:r>
        <w:r w:rsidR="00FC038B" w:rsidRPr="00E01278">
          <w:rPr>
            <w:rStyle w:val="Lienhypertexte"/>
            <w:noProof/>
          </w:rPr>
          <w:t>Navigation directe</w:t>
        </w:r>
        <w:r w:rsidR="00FC038B">
          <w:rPr>
            <w:noProof/>
            <w:webHidden/>
          </w:rPr>
          <w:tab/>
        </w:r>
        <w:r w:rsidR="00FC038B">
          <w:rPr>
            <w:noProof/>
            <w:webHidden/>
          </w:rPr>
          <w:fldChar w:fldCharType="begin"/>
        </w:r>
        <w:r w:rsidR="00FC038B">
          <w:rPr>
            <w:noProof/>
            <w:webHidden/>
          </w:rPr>
          <w:instrText xml:space="preserve"> PAGEREF _Toc80175413 \h </w:instrText>
        </w:r>
        <w:r w:rsidR="00FC038B">
          <w:rPr>
            <w:noProof/>
            <w:webHidden/>
          </w:rPr>
        </w:r>
        <w:r w:rsidR="00FC038B">
          <w:rPr>
            <w:noProof/>
            <w:webHidden/>
          </w:rPr>
          <w:fldChar w:fldCharType="separate"/>
        </w:r>
        <w:r w:rsidR="00FC038B">
          <w:rPr>
            <w:noProof/>
            <w:webHidden/>
          </w:rPr>
          <w:t>22</w:t>
        </w:r>
        <w:r w:rsidR="00FC038B">
          <w:rPr>
            <w:noProof/>
            <w:webHidden/>
          </w:rPr>
          <w:fldChar w:fldCharType="end"/>
        </w:r>
      </w:hyperlink>
    </w:p>
    <w:p w14:paraId="2DF27D1C" w14:textId="36D381F9" w:rsidR="00FC038B" w:rsidRDefault="00375711">
      <w:pPr>
        <w:pStyle w:val="TM2"/>
        <w:rPr>
          <w:rFonts w:asciiTheme="minorHAnsi" w:eastAsiaTheme="minorEastAsia" w:hAnsiTheme="minorHAnsi" w:cstheme="minorBidi"/>
          <w:smallCaps w:val="0"/>
          <w:sz w:val="22"/>
          <w:szCs w:val="22"/>
        </w:rPr>
      </w:pPr>
      <w:hyperlink w:anchor="_Toc80175414" w:history="1">
        <w:r w:rsidR="00FC038B" w:rsidRPr="00E01278">
          <w:rPr>
            <w:rStyle w:val="Lienhypertexte"/>
          </w:rPr>
          <w:t>4.1</w:t>
        </w:r>
        <w:r w:rsidR="00FC038B">
          <w:rPr>
            <w:rFonts w:asciiTheme="minorHAnsi" w:eastAsiaTheme="minorEastAsia" w:hAnsiTheme="minorHAnsi" w:cstheme="minorBidi"/>
            <w:smallCaps w:val="0"/>
            <w:sz w:val="22"/>
            <w:szCs w:val="22"/>
          </w:rPr>
          <w:tab/>
        </w:r>
        <w:r w:rsidR="00FC038B" w:rsidRPr="00E01278">
          <w:rPr>
            <w:rStyle w:val="Lienhypertexte"/>
          </w:rPr>
          <w:t>Atteindre une page</w:t>
        </w:r>
        <w:r w:rsidR="00FC038B">
          <w:rPr>
            <w:webHidden/>
          </w:rPr>
          <w:tab/>
        </w:r>
        <w:r w:rsidR="00FC038B">
          <w:rPr>
            <w:webHidden/>
          </w:rPr>
          <w:fldChar w:fldCharType="begin"/>
        </w:r>
        <w:r w:rsidR="00FC038B">
          <w:rPr>
            <w:webHidden/>
          </w:rPr>
          <w:instrText xml:space="preserve"> PAGEREF _Toc80175414 \h </w:instrText>
        </w:r>
        <w:r w:rsidR="00FC038B">
          <w:rPr>
            <w:webHidden/>
          </w:rPr>
        </w:r>
        <w:r w:rsidR="00FC038B">
          <w:rPr>
            <w:webHidden/>
          </w:rPr>
          <w:fldChar w:fldCharType="separate"/>
        </w:r>
        <w:r w:rsidR="00FC038B">
          <w:rPr>
            <w:webHidden/>
          </w:rPr>
          <w:t>22</w:t>
        </w:r>
        <w:r w:rsidR="00FC038B">
          <w:rPr>
            <w:webHidden/>
          </w:rPr>
          <w:fldChar w:fldCharType="end"/>
        </w:r>
      </w:hyperlink>
    </w:p>
    <w:p w14:paraId="4AB65D55" w14:textId="5780C7BE" w:rsidR="00FC038B" w:rsidRDefault="00375711">
      <w:pPr>
        <w:pStyle w:val="TM2"/>
        <w:rPr>
          <w:rFonts w:asciiTheme="minorHAnsi" w:eastAsiaTheme="minorEastAsia" w:hAnsiTheme="minorHAnsi" w:cstheme="minorBidi"/>
          <w:smallCaps w:val="0"/>
          <w:sz w:val="22"/>
          <w:szCs w:val="22"/>
        </w:rPr>
      </w:pPr>
      <w:hyperlink w:anchor="_Toc80175415" w:history="1">
        <w:r w:rsidR="00FC038B" w:rsidRPr="00E01278">
          <w:rPr>
            <w:rStyle w:val="Lienhypertexte"/>
          </w:rPr>
          <w:t>4.2</w:t>
        </w:r>
        <w:r w:rsidR="00FC038B">
          <w:rPr>
            <w:rFonts w:asciiTheme="minorHAnsi" w:eastAsiaTheme="minorEastAsia" w:hAnsiTheme="minorHAnsi" w:cstheme="minorBidi"/>
            <w:smallCaps w:val="0"/>
            <w:sz w:val="22"/>
            <w:szCs w:val="22"/>
          </w:rPr>
          <w:tab/>
        </w:r>
        <w:r w:rsidR="00FC038B" w:rsidRPr="00E01278">
          <w:rPr>
            <w:rStyle w:val="Lienhypertexte"/>
          </w:rPr>
          <w:t>Atteindre un titre</w:t>
        </w:r>
        <w:r w:rsidR="00FC038B">
          <w:rPr>
            <w:webHidden/>
          </w:rPr>
          <w:tab/>
        </w:r>
        <w:r w:rsidR="00FC038B">
          <w:rPr>
            <w:webHidden/>
          </w:rPr>
          <w:fldChar w:fldCharType="begin"/>
        </w:r>
        <w:r w:rsidR="00FC038B">
          <w:rPr>
            <w:webHidden/>
          </w:rPr>
          <w:instrText xml:space="preserve"> PAGEREF _Toc80175415 \h </w:instrText>
        </w:r>
        <w:r w:rsidR="00FC038B">
          <w:rPr>
            <w:webHidden/>
          </w:rPr>
        </w:r>
        <w:r w:rsidR="00FC038B">
          <w:rPr>
            <w:webHidden/>
          </w:rPr>
          <w:fldChar w:fldCharType="separate"/>
        </w:r>
        <w:r w:rsidR="00FC038B">
          <w:rPr>
            <w:webHidden/>
          </w:rPr>
          <w:t>22</w:t>
        </w:r>
        <w:r w:rsidR="00FC038B">
          <w:rPr>
            <w:webHidden/>
          </w:rPr>
          <w:fldChar w:fldCharType="end"/>
        </w:r>
      </w:hyperlink>
    </w:p>
    <w:p w14:paraId="51276EA1" w14:textId="3FE27E74" w:rsidR="00FC038B" w:rsidRDefault="00375711">
      <w:pPr>
        <w:pStyle w:val="TM2"/>
        <w:rPr>
          <w:rFonts w:asciiTheme="minorHAnsi" w:eastAsiaTheme="minorEastAsia" w:hAnsiTheme="minorHAnsi" w:cstheme="minorBidi"/>
          <w:smallCaps w:val="0"/>
          <w:sz w:val="22"/>
          <w:szCs w:val="22"/>
        </w:rPr>
      </w:pPr>
      <w:hyperlink w:anchor="_Toc80175416" w:history="1">
        <w:r w:rsidR="00FC038B" w:rsidRPr="00E01278">
          <w:rPr>
            <w:rStyle w:val="Lienhypertexte"/>
          </w:rPr>
          <w:t>4.3</w:t>
        </w:r>
        <w:r w:rsidR="00FC038B">
          <w:rPr>
            <w:rFonts w:asciiTheme="minorHAnsi" w:eastAsiaTheme="minorEastAsia" w:hAnsiTheme="minorHAnsi" w:cstheme="minorBidi"/>
            <w:smallCaps w:val="0"/>
            <w:sz w:val="22"/>
            <w:szCs w:val="22"/>
          </w:rPr>
          <w:tab/>
        </w:r>
        <w:r w:rsidR="00FC038B" w:rsidRPr="00E01278">
          <w:rPr>
            <w:rStyle w:val="Lienhypertexte"/>
          </w:rPr>
          <w:t>Atteindre une heure</w:t>
        </w:r>
        <w:r w:rsidR="00FC038B">
          <w:rPr>
            <w:webHidden/>
          </w:rPr>
          <w:tab/>
        </w:r>
        <w:r w:rsidR="00FC038B">
          <w:rPr>
            <w:webHidden/>
          </w:rPr>
          <w:fldChar w:fldCharType="begin"/>
        </w:r>
        <w:r w:rsidR="00FC038B">
          <w:rPr>
            <w:webHidden/>
          </w:rPr>
          <w:instrText xml:space="preserve"> PAGEREF _Toc80175416 \h </w:instrText>
        </w:r>
        <w:r w:rsidR="00FC038B">
          <w:rPr>
            <w:webHidden/>
          </w:rPr>
        </w:r>
        <w:r w:rsidR="00FC038B">
          <w:rPr>
            <w:webHidden/>
          </w:rPr>
          <w:fldChar w:fldCharType="separate"/>
        </w:r>
        <w:r w:rsidR="00FC038B">
          <w:rPr>
            <w:webHidden/>
          </w:rPr>
          <w:t>22</w:t>
        </w:r>
        <w:r w:rsidR="00FC038B">
          <w:rPr>
            <w:webHidden/>
          </w:rPr>
          <w:fldChar w:fldCharType="end"/>
        </w:r>
      </w:hyperlink>
    </w:p>
    <w:p w14:paraId="70CBEDC7" w14:textId="002C951C" w:rsidR="00FC038B" w:rsidRDefault="00375711">
      <w:pPr>
        <w:pStyle w:val="TM2"/>
        <w:rPr>
          <w:rFonts w:asciiTheme="minorHAnsi" w:eastAsiaTheme="minorEastAsia" w:hAnsiTheme="minorHAnsi" w:cstheme="minorBidi"/>
          <w:smallCaps w:val="0"/>
          <w:sz w:val="22"/>
          <w:szCs w:val="22"/>
        </w:rPr>
      </w:pPr>
      <w:hyperlink w:anchor="_Toc80175417" w:history="1">
        <w:r w:rsidR="00FC038B" w:rsidRPr="00E01278">
          <w:rPr>
            <w:rStyle w:val="Lienhypertexte"/>
          </w:rPr>
          <w:t>4.4</w:t>
        </w:r>
        <w:r w:rsidR="00FC038B">
          <w:rPr>
            <w:rFonts w:asciiTheme="minorHAnsi" w:eastAsiaTheme="minorEastAsia" w:hAnsiTheme="minorHAnsi" w:cstheme="minorBidi"/>
            <w:smallCaps w:val="0"/>
            <w:sz w:val="22"/>
            <w:szCs w:val="22"/>
          </w:rPr>
          <w:tab/>
        </w:r>
        <w:r w:rsidR="00FC038B" w:rsidRPr="00E01278">
          <w:rPr>
            <w:rStyle w:val="Lienhypertexte"/>
          </w:rPr>
          <w:t>Atteindre un pourcentage</w:t>
        </w:r>
        <w:r w:rsidR="00FC038B">
          <w:rPr>
            <w:webHidden/>
          </w:rPr>
          <w:tab/>
        </w:r>
        <w:r w:rsidR="00FC038B">
          <w:rPr>
            <w:webHidden/>
          </w:rPr>
          <w:fldChar w:fldCharType="begin"/>
        </w:r>
        <w:r w:rsidR="00FC038B">
          <w:rPr>
            <w:webHidden/>
          </w:rPr>
          <w:instrText xml:space="preserve"> PAGEREF _Toc80175417 \h </w:instrText>
        </w:r>
        <w:r w:rsidR="00FC038B">
          <w:rPr>
            <w:webHidden/>
          </w:rPr>
        </w:r>
        <w:r w:rsidR="00FC038B">
          <w:rPr>
            <w:webHidden/>
          </w:rPr>
          <w:fldChar w:fldCharType="separate"/>
        </w:r>
        <w:r w:rsidR="00FC038B">
          <w:rPr>
            <w:webHidden/>
          </w:rPr>
          <w:t>22</w:t>
        </w:r>
        <w:r w:rsidR="00FC038B">
          <w:rPr>
            <w:webHidden/>
          </w:rPr>
          <w:fldChar w:fldCharType="end"/>
        </w:r>
      </w:hyperlink>
    </w:p>
    <w:p w14:paraId="5A6DDC95" w14:textId="79C55272" w:rsidR="00FC038B" w:rsidRDefault="00375711">
      <w:pPr>
        <w:pStyle w:val="TM2"/>
        <w:rPr>
          <w:rFonts w:asciiTheme="minorHAnsi" w:eastAsiaTheme="minorEastAsia" w:hAnsiTheme="minorHAnsi" w:cstheme="minorBidi"/>
          <w:smallCaps w:val="0"/>
          <w:sz w:val="22"/>
          <w:szCs w:val="22"/>
        </w:rPr>
      </w:pPr>
      <w:hyperlink w:anchor="_Toc80175418" w:history="1">
        <w:r w:rsidR="00FC038B" w:rsidRPr="00E01278">
          <w:rPr>
            <w:rStyle w:val="Lienhypertexte"/>
          </w:rPr>
          <w:t>4.5</w:t>
        </w:r>
        <w:r w:rsidR="00FC038B">
          <w:rPr>
            <w:rFonts w:asciiTheme="minorHAnsi" w:eastAsiaTheme="minorEastAsia" w:hAnsiTheme="minorHAnsi" w:cstheme="minorBidi"/>
            <w:smallCaps w:val="0"/>
            <w:sz w:val="22"/>
            <w:szCs w:val="22"/>
          </w:rPr>
          <w:tab/>
        </w:r>
        <w:r w:rsidR="00FC038B" w:rsidRPr="00E01278">
          <w:rPr>
            <w:rStyle w:val="Lienhypertexte"/>
          </w:rPr>
          <w:t>Atteindre le début et la fin d'un livre</w:t>
        </w:r>
        <w:r w:rsidR="00FC038B">
          <w:rPr>
            <w:webHidden/>
          </w:rPr>
          <w:tab/>
        </w:r>
        <w:r w:rsidR="00FC038B">
          <w:rPr>
            <w:webHidden/>
          </w:rPr>
          <w:fldChar w:fldCharType="begin"/>
        </w:r>
        <w:r w:rsidR="00FC038B">
          <w:rPr>
            <w:webHidden/>
          </w:rPr>
          <w:instrText xml:space="preserve"> PAGEREF _Toc80175418 \h </w:instrText>
        </w:r>
        <w:r w:rsidR="00FC038B">
          <w:rPr>
            <w:webHidden/>
          </w:rPr>
        </w:r>
        <w:r w:rsidR="00FC038B">
          <w:rPr>
            <w:webHidden/>
          </w:rPr>
          <w:fldChar w:fldCharType="separate"/>
        </w:r>
        <w:r w:rsidR="00FC038B">
          <w:rPr>
            <w:webHidden/>
          </w:rPr>
          <w:t>22</w:t>
        </w:r>
        <w:r w:rsidR="00FC038B">
          <w:rPr>
            <w:webHidden/>
          </w:rPr>
          <w:fldChar w:fldCharType="end"/>
        </w:r>
      </w:hyperlink>
    </w:p>
    <w:p w14:paraId="43B4328B" w14:textId="38DC87E3" w:rsidR="00FC038B" w:rsidRDefault="00375711">
      <w:pPr>
        <w:pStyle w:val="TM2"/>
        <w:rPr>
          <w:rFonts w:asciiTheme="minorHAnsi" w:eastAsiaTheme="minorEastAsia" w:hAnsiTheme="minorHAnsi" w:cstheme="minorBidi"/>
          <w:smallCaps w:val="0"/>
          <w:sz w:val="22"/>
          <w:szCs w:val="22"/>
        </w:rPr>
      </w:pPr>
      <w:hyperlink w:anchor="_Toc80175419" w:history="1">
        <w:r w:rsidR="00FC038B" w:rsidRPr="00E01278">
          <w:rPr>
            <w:rStyle w:val="Lienhypertexte"/>
          </w:rPr>
          <w:t>4.6</w:t>
        </w:r>
        <w:r w:rsidR="00FC038B">
          <w:rPr>
            <w:rFonts w:asciiTheme="minorHAnsi" w:eastAsiaTheme="minorEastAsia" w:hAnsiTheme="minorHAnsi" w:cstheme="minorBidi"/>
            <w:smallCaps w:val="0"/>
            <w:sz w:val="22"/>
            <w:szCs w:val="22"/>
          </w:rPr>
          <w:tab/>
        </w:r>
        <w:r w:rsidR="00FC038B" w:rsidRPr="00E01278">
          <w:rPr>
            <w:rStyle w:val="Lienhypertexte"/>
          </w:rPr>
          <w:t>Atteindre un livre</w:t>
        </w:r>
        <w:r w:rsidR="00FC038B">
          <w:rPr>
            <w:webHidden/>
          </w:rPr>
          <w:tab/>
        </w:r>
        <w:r w:rsidR="00FC038B">
          <w:rPr>
            <w:webHidden/>
          </w:rPr>
          <w:fldChar w:fldCharType="begin"/>
        </w:r>
        <w:r w:rsidR="00FC038B">
          <w:rPr>
            <w:webHidden/>
          </w:rPr>
          <w:instrText xml:space="preserve"> PAGEREF _Toc80175419 \h </w:instrText>
        </w:r>
        <w:r w:rsidR="00FC038B">
          <w:rPr>
            <w:webHidden/>
          </w:rPr>
        </w:r>
        <w:r w:rsidR="00FC038B">
          <w:rPr>
            <w:webHidden/>
          </w:rPr>
          <w:fldChar w:fldCharType="separate"/>
        </w:r>
        <w:r w:rsidR="00FC038B">
          <w:rPr>
            <w:webHidden/>
          </w:rPr>
          <w:t>23</w:t>
        </w:r>
        <w:r w:rsidR="00FC038B">
          <w:rPr>
            <w:webHidden/>
          </w:rPr>
          <w:fldChar w:fldCharType="end"/>
        </w:r>
      </w:hyperlink>
    </w:p>
    <w:p w14:paraId="7303E658" w14:textId="7519248E" w:rsidR="00FC038B" w:rsidRDefault="00375711">
      <w:pPr>
        <w:pStyle w:val="TM2"/>
        <w:rPr>
          <w:rFonts w:asciiTheme="minorHAnsi" w:eastAsiaTheme="minorEastAsia" w:hAnsiTheme="minorHAnsi" w:cstheme="minorBidi"/>
          <w:smallCaps w:val="0"/>
          <w:sz w:val="22"/>
          <w:szCs w:val="22"/>
        </w:rPr>
      </w:pPr>
      <w:hyperlink w:anchor="_Toc80175420" w:history="1">
        <w:r w:rsidR="00FC038B" w:rsidRPr="00E01278">
          <w:rPr>
            <w:rStyle w:val="Lienhypertexte"/>
          </w:rPr>
          <w:t>4.7</w:t>
        </w:r>
        <w:r w:rsidR="00FC038B">
          <w:rPr>
            <w:rFonts w:asciiTheme="minorHAnsi" w:eastAsiaTheme="minorEastAsia" w:hAnsiTheme="minorHAnsi" w:cstheme="minorBidi"/>
            <w:smallCaps w:val="0"/>
            <w:sz w:val="22"/>
            <w:szCs w:val="22"/>
          </w:rPr>
          <w:tab/>
        </w:r>
        <w:r w:rsidR="00FC038B" w:rsidRPr="00E01278">
          <w:rPr>
            <w:rStyle w:val="Lienhypertexte"/>
          </w:rPr>
          <w:t>Fonctions pour les Services En Ligne</w:t>
        </w:r>
        <w:r w:rsidR="00FC038B">
          <w:rPr>
            <w:webHidden/>
          </w:rPr>
          <w:tab/>
        </w:r>
        <w:r w:rsidR="00FC038B">
          <w:rPr>
            <w:webHidden/>
          </w:rPr>
          <w:fldChar w:fldCharType="begin"/>
        </w:r>
        <w:r w:rsidR="00FC038B">
          <w:rPr>
            <w:webHidden/>
          </w:rPr>
          <w:instrText xml:space="preserve"> PAGEREF _Toc80175420 \h </w:instrText>
        </w:r>
        <w:r w:rsidR="00FC038B">
          <w:rPr>
            <w:webHidden/>
          </w:rPr>
        </w:r>
        <w:r w:rsidR="00FC038B">
          <w:rPr>
            <w:webHidden/>
          </w:rPr>
          <w:fldChar w:fldCharType="separate"/>
        </w:r>
        <w:r w:rsidR="00FC038B">
          <w:rPr>
            <w:webHidden/>
          </w:rPr>
          <w:t>23</w:t>
        </w:r>
        <w:r w:rsidR="00FC038B">
          <w:rPr>
            <w:webHidden/>
          </w:rPr>
          <w:fldChar w:fldCharType="end"/>
        </w:r>
      </w:hyperlink>
    </w:p>
    <w:p w14:paraId="77A8B4BA" w14:textId="0F408362"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421" w:history="1">
        <w:r w:rsidR="00FC038B" w:rsidRPr="00E01278">
          <w:rPr>
            <w:rStyle w:val="Lienhypertexte"/>
            <w:noProof/>
          </w:rPr>
          <w:t>5.</w:t>
        </w:r>
        <w:r w:rsidR="00FC038B">
          <w:rPr>
            <w:rFonts w:asciiTheme="minorHAnsi" w:eastAsiaTheme="minorEastAsia" w:hAnsiTheme="minorHAnsi" w:cstheme="minorBidi"/>
            <w:b w:val="0"/>
            <w:caps w:val="0"/>
            <w:noProof/>
            <w:sz w:val="22"/>
            <w:szCs w:val="22"/>
          </w:rPr>
          <w:tab/>
        </w:r>
        <w:r w:rsidR="00FC038B" w:rsidRPr="00E01278">
          <w:rPr>
            <w:rStyle w:val="Lienhypertexte"/>
            <w:noProof/>
          </w:rPr>
          <w:t>Fonctions avancées</w:t>
        </w:r>
        <w:r w:rsidR="00FC038B">
          <w:rPr>
            <w:noProof/>
            <w:webHidden/>
          </w:rPr>
          <w:tab/>
        </w:r>
        <w:r w:rsidR="00FC038B">
          <w:rPr>
            <w:noProof/>
            <w:webHidden/>
          </w:rPr>
          <w:fldChar w:fldCharType="begin"/>
        </w:r>
        <w:r w:rsidR="00FC038B">
          <w:rPr>
            <w:noProof/>
            <w:webHidden/>
          </w:rPr>
          <w:instrText xml:space="preserve"> PAGEREF _Toc80175421 \h </w:instrText>
        </w:r>
        <w:r w:rsidR="00FC038B">
          <w:rPr>
            <w:noProof/>
            <w:webHidden/>
          </w:rPr>
        </w:r>
        <w:r w:rsidR="00FC038B">
          <w:rPr>
            <w:noProof/>
            <w:webHidden/>
          </w:rPr>
          <w:fldChar w:fldCharType="separate"/>
        </w:r>
        <w:r w:rsidR="00FC038B">
          <w:rPr>
            <w:noProof/>
            <w:webHidden/>
          </w:rPr>
          <w:t>24</w:t>
        </w:r>
        <w:r w:rsidR="00FC038B">
          <w:rPr>
            <w:noProof/>
            <w:webHidden/>
          </w:rPr>
          <w:fldChar w:fldCharType="end"/>
        </w:r>
      </w:hyperlink>
    </w:p>
    <w:p w14:paraId="1E2A4007" w14:textId="54B07C8E" w:rsidR="00FC038B" w:rsidRDefault="00375711">
      <w:pPr>
        <w:pStyle w:val="TM2"/>
        <w:rPr>
          <w:rFonts w:asciiTheme="minorHAnsi" w:eastAsiaTheme="minorEastAsia" w:hAnsiTheme="minorHAnsi" w:cstheme="minorBidi"/>
          <w:smallCaps w:val="0"/>
          <w:sz w:val="22"/>
          <w:szCs w:val="22"/>
        </w:rPr>
      </w:pPr>
      <w:hyperlink w:anchor="_Toc80175422" w:history="1">
        <w:r w:rsidR="00FC038B" w:rsidRPr="00E01278">
          <w:rPr>
            <w:rStyle w:val="Lienhypertexte"/>
          </w:rPr>
          <w:t>5.1</w:t>
        </w:r>
        <w:r w:rsidR="00FC038B">
          <w:rPr>
            <w:rFonts w:asciiTheme="minorHAnsi" w:eastAsiaTheme="minorEastAsia" w:hAnsiTheme="minorHAnsi" w:cstheme="minorBidi"/>
            <w:smallCaps w:val="0"/>
            <w:sz w:val="22"/>
            <w:szCs w:val="22"/>
          </w:rPr>
          <w:tab/>
        </w:r>
        <w:r w:rsidR="00FC038B" w:rsidRPr="00E01278">
          <w:rPr>
            <w:rStyle w:val="Lienhypertexte"/>
          </w:rPr>
          <w:t>Recherche textuelle</w:t>
        </w:r>
        <w:r w:rsidR="00FC038B">
          <w:rPr>
            <w:webHidden/>
          </w:rPr>
          <w:tab/>
        </w:r>
        <w:r w:rsidR="00FC038B">
          <w:rPr>
            <w:webHidden/>
          </w:rPr>
          <w:fldChar w:fldCharType="begin"/>
        </w:r>
        <w:r w:rsidR="00FC038B">
          <w:rPr>
            <w:webHidden/>
          </w:rPr>
          <w:instrText xml:space="preserve"> PAGEREF _Toc80175422 \h </w:instrText>
        </w:r>
        <w:r w:rsidR="00FC038B">
          <w:rPr>
            <w:webHidden/>
          </w:rPr>
        </w:r>
        <w:r w:rsidR="00FC038B">
          <w:rPr>
            <w:webHidden/>
          </w:rPr>
          <w:fldChar w:fldCharType="separate"/>
        </w:r>
        <w:r w:rsidR="00FC038B">
          <w:rPr>
            <w:webHidden/>
          </w:rPr>
          <w:t>24</w:t>
        </w:r>
        <w:r w:rsidR="00FC038B">
          <w:rPr>
            <w:webHidden/>
          </w:rPr>
          <w:fldChar w:fldCharType="end"/>
        </w:r>
      </w:hyperlink>
    </w:p>
    <w:p w14:paraId="55E71B24" w14:textId="18F234D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23" w:history="1">
        <w:r w:rsidR="00FC038B" w:rsidRPr="00E01278">
          <w:rPr>
            <w:rStyle w:val="Lienhypertexte"/>
            <w:noProof/>
          </w:rPr>
          <w:t>5.1.1</w:t>
        </w:r>
        <w:r w:rsidR="00FC038B">
          <w:rPr>
            <w:rFonts w:asciiTheme="minorHAnsi" w:eastAsiaTheme="minorEastAsia" w:hAnsiTheme="minorHAnsi" w:cstheme="minorBidi"/>
            <w:i w:val="0"/>
            <w:noProof/>
            <w:sz w:val="22"/>
            <w:szCs w:val="22"/>
          </w:rPr>
          <w:tab/>
        </w:r>
        <w:r w:rsidR="00FC038B" w:rsidRPr="00E01278">
          <w:rPr>
            <w:rStyle w:val="Lienhypertexte"/>
            <w:noProof/>
          </w:rPr>
          <w:t>Recherche de l’élément suivant ou précédent</w:t>
        </w:r>
        <w:r w:rsidR="00FC038B">
          <w:rPr>
            <w:noProof/>
            <w:webHidden/>
          </w:rPr>
          <w:tab/>
        </w:r>
        <w:r w:rsidR="00FC038B">
          <w:rPr>
            <w:noProof/>
            <w:webHidden/>
          </w:rPr>
          <w:fldChar w:fldCharType="begin"/>
        </w:r>
        <w:r w:rsidR="00FC038B">
          <w:rPr>
            <w:noProof/>
            <w:webHidden/>
          </w:rPr>
          <w:instrText xml:space="preserve"> PAGEREF _Toc80175423 \h </w:instrText>
        </w:r>
        <w:r w:rsidR="00FC038B">
          <w:rPr>
            <w:noProof/>
            <w:webHidden/>
          </w:rPr>
        </w:r>
        <w:r w:rsidR="00FC038B">
          <w:rPr>
            <w:noProof/>
            <w:webHidden/>
          </w:rPr>
          <w:fldChar w:fldCharType="separate"/>
        </w:r>
        <w:r w:rsidR="00FC038B">
          <w:rPr>
            <w:noProof/>
            <w:webHidden/>
          </w:rPr>
          <w:t>25</w:t>
        </w:r>
        <w:r w:rsidR="00FC038B">
          <w:rPr>
            <w:noProof/>
            <w:webHidden/>
          </w:rPr>
          <w:fldChar w:fldCharType="end"/>
        </w:r>
      </w:hyperlink>
    </w:p>
    <w:p w14:paraId="1E0922AD" w14:textId="3B2062C7"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24" w:history="1">
        <w:r w:rsidR="00FC038B" w:rsidRPr="00E01278">
          <w:rPr>
            <w:rStyle w:val="Lienhypertexte"/>
            <w:noProof/>
          </w:rPr>
          <w:t>5.1.2</w:t>
        </w:r>
        <w:r w:rsidR="00FC038B">
          <w:rPr>
            <w:rFonts w:asciiTheme="minorHAnsi" w:eastAsiaTheme="minorEastAsia" w:hAnsiTheme="minorHAnsi" w:cstheme="minorBidi"/>
            <w:i w:val="0"/>
            <w:noProof/>
            <w:sz w:val="22"/>
            <w:szCs w:val="22"/>
          </w:rPr>
          <w:tab/>
        </w:r>
        <w:r w:rsidR="00FC038B" w:rsidRPr="00E01278">
          <w:rPr>
            <w:rStyle w:val="Lienhypertexte"/>
            <w:noProof/>
          </w:rPr>
          <w:t>Autres types de recherche textuelle</w:t>
        </w:r>
        <w:r w:rsidR="00FC038B">
          <w:rPr>
            <w:noProof/>
            <w:webHidden/>
          </w:rPr>
          <w:tab/>
        </w:r>
        <w:r w:rsidR="00FC038B">
          <w:rPr>
            <w:noProof/>
            <w:webHidden/>
          </w:rPr>
          <w:fldChar w:fldCharType="begin"/>
        </w:r>
        <w:r w:rsidR="00FC038B">
          <w:rPr>
            <w:noProof/>
            <w:webHidden/>
          </w:rPr>
          <w:instrText xml:space="preserve"> PAGEREF _Toc80175424 \h </w:instrText>
        </w:r>
        <w:r w:rsidR="00FC038B">
          <w:rPr>
            <w:noProof/>
            <w:webHidden/>
          </w:rPr>
        </w:r>
        <w:r w:rsidR="00FC038B">
          <w:rPr>
            <w:noProof/>
            <w:webHidden/>
          </w:rPr>
          <w:fldChar w:fldCharType="separate"/>
        </w:r>
        <w:r w:rsidR="00FC038B">
          <w:rPr>
            <w:noProof/>
            <w:webHidden/>
          </w:rPr>
          <w:t>26</w:t>
        </w:r>
        <w:r w:rsidR="00FC038B">
          <w:rPr>
            <w:noProof/>
            <w:webHidden/>
          </w:rPr>
          <w:fldChar w:fldCharType="end"/>
        </w:r>
      </w:hyperlink>
    </w:p>
    <w:p w14:paraId="5F83FE38" w14:textId="443A4A2D" w:rsidR="00FC038B" w:rsidRDefault="00375711">
      <w:pPr>
        <w:pStyle w:val="TM2"/>
        <w:rPr>
          <w:rFonts w:asciiTheme="minorHAnsi" w:eastAsiaTheme="minorEastAsia" w:hAnsiTheme="minorHAnsi" w:cstheme="minorBidi"/>
          <w:smallCaps w:val="0"/>
          <w:sz w:val="22"/>
          <w:szCs w:val="22"/>
        </w:rPr>
      </w:pPr>
      <w:hyperlink w:anchor="_Toc80175425" w:history="1">
        <w:r w:rsidR="00FC038B" w:rsidRPr="00E01278">
          <w:rPr>
            <w:rStyle w:val="Lienhypertexte"/>
          </w:rPr>
          <w:t>5.2</w:t>
        </w:r>
        <w:r w:rsidR="00FC038B">
          <w:rPr>
            <w:rFonts w:asciiTheme="minorHAnsi" w:eastAsiaTheme="minorEastAsia" w:hAnsiTheme="minorHAnsi" w:cstheme="minorBidi"/>
            <w:smallCaps w:val="0"/>
            <w:sz w:val="22"/>
            <w:szCs w:val="22"/>
          </w:rPr>
          <w:tab/>
        </w:r>
        <w:r w:rsidR="00FC038B" w:rsidRPr="00E01278">
          <w:rPr>
            <w:rStyle w:val="Lienhypertexte"/>
          </w:rPr>
          <w:t>Enregistrement des notes audio</w:t>
        </w:r>
        <w:r w:rsidR="00FC038B">
          <w:rPr>
            <w:webHidden/>
          </w:rPr>
          <w:tab/>
        </w:r>
        <w:r w:rsidR="00FC038B">
          <w:rPr>
            <w:webHidden/>
          </w:rPr>
          <w:fldChar w:fldCharType="begin"/>
        </w:r>
        <w:r w:rsidR="00FC038B">
          <w:rPr>
            <w:webHidden/>
          </w:rPr>
          <w:instrText xml:space="preserve"> PAGEREF _Toc80175425 \h </w:instrText>
        </w:r>
        <w:r w:rsidR="00FC038B">
          <w:rPr>
            <w:webHidden/>
          </w:rPr>
        </w:r>
        <w:r w:rsidR="00FC038B">
          <w:rPr>
            <w:webHidden/>
          </w:rPr>
          <w:fldChar w:fldCharType="separate"/>
        </w:r>
        <w:r w:rsidR="00FC038B">
          <w:rPr>
            <w:webHidden/>
          </w:rPr>
          <w:t>26</w:t>
        </w:r>
        <w:r w:rsidR="00FC038B">
          <w:rPr>
            <w:webHidden/>
          </w:rPr>
          <w:fldChar w:fldCharType="end"/>
        </w:r>
      </w:hyperlink>
    </w:p>
    <w:p w14:paraId="65BC8D19" w14:textId="3764EA3B" w:rsidR="00FC038B" w:rsidRDefault="00375711">
      <w:pPr>
        <w:pStyle w:val="TM2"/>
        <w:rPr>
          <w:rFonts w:asciiTheme="minorHAnsi" w:eastAsiaTheme="minorEastAsia" w:hAnsiTheme="minorHAnsi" w:cstheme="minorBidi"/>
          <w:smallCaps w:val="0"/>
          <w:sz w:val="22"/>
          <w:szCs w:val="22"/>
        </w:rPr>
      </w:pPr>
      <w:hyperlink w:anchor="_Toc80175426" w:history="1">
        <w:r w:rsidR="00FC038B" w:rsidRPr="00E01278">
          <w:rPr>
            <w:rStyle w:val="Lienhypertexte"/>
          </w:rPr>
          <w:t>5.3</w:t>
        </w:r>
        <w:r w:rsidR="00FC038B">
          <w:rPr>
            <w:rFonts w:asciiTheme="minorHAnsi" w:eastAsiaTheme="minorEastAsia" w:hAnsiTheme="minorHAnsi" w:cstheme="minorBidi"/>
            <w:smallCaps w:val="0"/>
            <w:sz w:val="22"/>
            <w:szCs w:val="22"/>
          </w:rPr>
          <w:tab/>
        </w:r>
        <w:r w:rsidR="00FC038B" w:rsidRPr="00E01278">
          <w:rPr>
            <w:rStyle w:val="Lienhypertexte"/>
          </w:rPr>
          <w:t>Signets</w:t>
        </w:r>
        <w:r w:rsidR="00FC038B">
          <w:rPr>
            <w:webHidden/>
          </w:rPr>
          <w:tab/>
        </w:r>
        <w:r w:rsidR="00FC038B">
          <w:rPr>
            <w:webHidden/>
          </w:rPr>
          <w:fldChar w:fldCharType="begin"/>
        </w:r>
        <w:r w:rsidR="00FC038B">
          <w:rPr>
            <w:webHidden/>
          </w:rPr>
          <w:instrText xml:space="preserve"> PAGEREF _Toc80175426 \h </w:instrText>
        </w:r>
        <w:r w:rsidR="00FC038B">
          <w:rPr>
            <w:webHidden/>
          </w:rPr>
        </w:r>
        <w:r w:rsidR="00FC038B">
          <w:rPr>
            <w:webHidden/>
          </w:rPr>
          <w:fldChar w:fldCharType="separate"/>
        </w:r>
        <w:r w:rsidR="00FC038B">
          <w:rPr>
            <w:webHidden/>
          </w:rPr>
          <w:t>27</w:t>
        </w:r>
        <w:r w:rsidR="00FC038B">
          <w:rPr>
            <w:webHidden/>
          </w:rPr>
          <w:fldChar w:fldCharType="end"/>
        </w:r>
      </w:hyperlink>
    </w:p>
    <w:p w14:paraId="0D7DE15C" w14:textId="3C9D089C"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27" w:history="1">
        <w:r w:rsidR="00FC038B" w:rsidRPr="00E01278">
          <w:rPr>
            <w:rStyle w:val="Lienhypertexte"/>
            <w:noProof/>
          </w:rPr>
          <w:t>5.3.1</w:t>
        </w:r>
        <w:r w:rsidR="00FC038B">
          <w:rPr>
            <w:rFonts w:asciiTheme="minorHAnsi" w:eastAsiaTheme="minorEastAsia" w:hAnsiTheme="minorHAnsi" w:cstheme="minorBidi"/>
            <w:i w:val="0"/>
            <w:noProof/>
            <w:sz w:val="22"/>
            <w:szCs w:val="22"/>
          </w:rPr>
          <w:tab/>
        </w:r>
        <w:r w:rsidR="00FC038B" w:rsidRPr="00E01278">
          <w:rPr>
            <w:rStyle w:val="Lienhypertexte"/>
            <w:noProof/>
          </w:rPr>
          <w:t>Atteindre un signet</w:t>
        </w:r>
        <w:r w:rsidR="00FC038B">
          <w:rPr>
            <w:noProof/>
            <w:webHidden/>
          </w:rPr>
          <w:tab/>
        </w:r>
        <w:r w:rsidR="00FC038B">
          <w:rPr>
            <w:noProof/>
            <w:webHidden/>
          </w:rPr>
          <w:fldChar w:fldCharType="begin"/>
        </w:r>
        <w:r w:rsidR="00FC038B">
          <w:rPr>
            <w:noProof/>
            <w:webHidden/>
          </w:rPr>
          <w:instrText xml:space="preserve"> PAGEREF _Toc80175427 \h </w:instrText>
        </w:r>
        <w:r w:rsidR="00FC038B">
          <w:rPr>
            <w:noProof/>
            <w:webHidden/>
          </w:rPr>
        </w:r>
        <w:r w:rsidR="00FC038B">
          <w:rPr>
            <w:noProof/>
            <w:webHidden/>
          </w:rPr>
          <w:fldChar w:fldCharType="separate"/>
        </w:r>
        <w:r w:rsidR="00FC038B">
          <w:rPr>
            <w:noProof/>
            <w:webHidden/>
          </w:rPr>
          <w:t>27</w:t>
        </w:r>
        <w:r w:rsidR="00FC038B">
          <w:rPr>
            <w:noProof/>
            <w:webHidden/>
          </w:rPr>
          <w:fldChar w:fldCharType="end"/>
        </w:r>
      </w:hyperlink>
    </w:p>
    <w:p w14:paraId="313B41C4" w14:textId="76E4C22E"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28" w:history="1">
        <w:r w:rsidR="00FC038B" w:rsidRPr="00E01278">
          <w:rPr>
            <w:rStyle w:val="Lienhypertexte"/>
            <w:noProof/>
          </w:rPr>
          <w:t>5.3.2</w:t>
        </w:r>
        <w:r w:rsidR="00FC038B">
          <w:rPr>
            <w:rFonts w:asciiTheme="minorHAnsi" w:eastAsiaTheme="minorEastAsia" w:hAnsiTheme="minorHAnsi" w:cstheme="minorBidi"/>
            <w:i w:val="0"/>
            <w:noProof/>
            <w:sz w:val="22"/>
            <w:szCs w:val="22"/>
          </w:rPr>
          <w:tab/>
        </w:r>
        <w:r w:rsidR="00FC038B" w:rsidRPr="00E01278">
          <w:rPr>
            <w:rStyle w:val="Lienhypertexte"/>
            <w:noProof/>
          </w:rPr>
          <w:t>Insérer un signet</w:t>
        </w:r>
        <w:r w:rsidR="00FC038B">
          <w:rPr>
            <w:noProof/>
            <w:webHidden/>
          </w:rPr>
          <w:tab/>
        </w:r>
        <w:r w:rsidR="00FC038B">
          <w:rPr>
            <w:noProof/>
            <w:webHidden/>
          </w:rPr>
          <w:fldChar w:fldCharType="begin"/>
        </w:r>
        <w:r w:rsidR="00FC038B">
          <w:rPr>
            <w:noProof/>
            <w:webHidden/>
          </w:rPr>
          <w:instrText xml:space="preserve"> PAGEREF _Toc80175428 \h </w:instrText>
        </w:r>
        <w:r w:rsidR="00FC038B">
          <w:rPr>
            <w:noProof/>
            <w:webHidden/>
          </w:rPr>
        </w:r>
        <w:r w:rsidR="00FC038B">
          <w:rPr>
            <w:noProof/>
            <w:webHidden/>
          </w:rPr>
          <w:fldChar w:fldCharType="separate"/>
        </w:r>
        <w:r w:rsidR="00FC038B">
          <w:rPr>
            <w:noProof/>
            <w:webHidden/>
          </w:rPr>
          <w:t>27</w:t>
        </w:r>
        <w:r w:rsidR="00FC038B">
          <w:rPr>
            <w:noProof/>
            <w:webHidden/>
          </w:rPr>
          <w:fldChar w:fldCharType="end"/>
        </w:r>
      </w:hyperlink>
    </w:p>
    <w:p w14:paraId="4956D0A6" w14:textId="1231B6EF"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29" w:history="1">
        <w:r w:rsidR="00FC038B" w:rsidRPr="00E01278">
          <w:rPr>
            <w:rStyle w:val="Lienhypertexte"/>
            <w:noProof/>
          </w:rPr>
          <w:t>5.3.3</w:t>
        </w:r>
        <w:r w:rsidR="00FC038B">
          <w:rPr>
            <w:rFonts w:asciiTheme="minorHAnsi" w:eastAsiaTheme="minorEastAsia" w:hAnsiTheme="minorHAnsi" w:cstheme="minorBidi"/>
            <w:i w:val="0"/>
            <w:noProof/>
            <w:sz w:val="22"/>
            <w:szCs w:val="22"/>
          </w:rPr>
          <w:tab/>
        </w:r>
        <w:r w:rsidR="00FC038B" w:rsidRPr="00E01278">
          <w:rPr>
            <w:rStyle w:val="Lienhypertexte"/>
            <w:noProof/>
          </w:rPr>
          <w:t>Insérer un signet audio</w:t>
        </w:r>
        <w:r w:rsidR="00FC038B">
          <w:rPr>
            <w:noProof/>
            <w:webHidden/>
          </w:rPr>
          <w:tab/>
        </w:r>
        <w:r w:rsidR="00FC038B">
          <w:rPr>
            <w:noProof/>
            <w:webHidden/>
          </w:rPr>
          <w:fldChar w:fldCharType="begin"/>
        </w:r>
        <w:r w:rsidR="00FC038B">
          <w:rPr>
            <w:noProof/>
            <w:webHidden/>
          </w:rPr>
          <w:instrText xml:space="preserve"> PAGEREF _Toc80175429 \h </w:instrText>
        </w:r>
        <w:r w:rsidR="00FC038B">
          <w:rPr>
            <w:noProof/>
            <w:webHidden/>
          </w:rPr>
        </w:r>
        <w:r w:rsidR="00FC038B">
          <w:rPr>
            <w:noProof/>
            <w:webHidden/>
          </w:rPr>
          <w:fldChar w:fldCharType="separate"/>
        </w:r>
        <w:r w:rsidR="00FC038B">
          <w:rPr>
            <w:noProof/>
            <w:webHidden/>
          </w:rPr>
          <w:t>28</w:t>
        </w:r>
        <w:r w:rsidR="00FC038B">
          <w:rPr>
            <w:noProof/>
            <w:webHidden/>
          </w:rPr>
          <w:fldChar w:fldCharType="end"/>
        </w:r>
      </w:hyperlink>
    </w:p>
    <w:p w14:paraId="228F3EFB" w14:textId="4070052F"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30" w:history="1">
        <w:r w:rsidR="00FC038B" w:rsidRPr="00E01278">
          <w:rPr>
            <w:rStyle w:val="Lienhypertexte"/>
            <w:noProof/>
          </w:rPr>
          <w:t>5.3.4</w:t>
        </w:r>
        <w:r w:rsidR="00FC038B">
          <w:rPr>
            <w:rFonts w:asciiTheme="minorHAnsi" w:eastAsiaTheme="minorEastAsia" w:hAnsiTheme="minorHAnsi" w:cstheme="minorBidi"/>
            <w:i w:val="0"/>
            <w:noProof/>
            <w:sz w:val="22"/>
            <w:szCs w:val="22"/>
          </w:rPr>
          <w:tab/>
        </w:r>
        <w:r w:rsidR="00FC038B" w:rsidRPr="00E01278">
          <w:rPr>
            <w:rStyle w:val="Lienhypertexte"/>
            <w:noProof/>
          </w:rPr>
          <w:t>Marqueur de surbrillance</w:t>
        </w:r>
        <w:r w:rsidR="00FC038B">
          <w:rPr>
            <w:noProof/>
            <w:webHidden/>
          </w:rPr>
          <w:tab/>
        </w:r>
        <w:r w:rsidR="00FC038B">
          <w:rPr>
            <w:noProof/>
            <w:webHidden/>
          </w:rPr>
          <w:fldChar w:fldCharType="begin"/>
        </w:r>
        <w:r w:rsidR="00FC038B">
          <w:rPr>
            <w:noProof/>
            <w:webHidden/>
          </w:rPr>
          <w:instrText xml:space="preserve"> PAGEREF _Toc80175430 \h </w:instrText>
        </w:r>
        <w:r w:rsidR="00FC038B">
          <w:rPr>
            <w:noProof/>
            <w:webHidden/>
          </w:rPr>
        </w:r>
        <w:r w:rsidR="00FC038B">
          <w:rPr>
            <w:noProof/>
            <w:webHidden/>
          </w:rPr>
          <w:fldChar w:fldCharType="separate"/>
        </w:r>
        <w:r w:rsidR="00FC038B">
          <w:rPr>
            <w:noProof/>
            <w:webHidden/>
          </w:rPr>
          <w:t>28</w:t>
        </w:r>
        <w:r w:rsidR="00FC038B">
          <w:rPr>
            <w:noProof/>
            <w:webHidden/>
          </w:rPr>
          <w:fldChar w:fldCharType="end"/>
        </w:r>
      </w:hyperlink>
    </w:p>
    <w:p w14:paraId="6C6FF261" w14:textId="5E84AEF5"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31" w:history="1">
        <w:r w:rsidR="00FC038B" w:rsidRPr="00E01278">
          <w:rPr>
            <w:rStyle w:val="Lienhypertexte"/>
            <w:noProof/>
          </w:rPr>
          <w:t>5.3.5</w:t>
        </w:r>
        <w:r w:rsidR="00FC038B">
          <w:rPr>
            <w:rFonts w:asciiTheme="minorHAnsi" w:eastAsiaTheme="minorEastAsia" w:hAnsiTheme="minorHAnsi" w:cstheme="minorBidi"/>
            <w:i w:val="0"/>
            <w:noProof/>
            <w:sz w:val="22"/>
            <w:szCs w:val="22"/>
          </w:rPr>
          <w:tab/>
        </w:r>
        <w:r w:rsidR="00FC038B" w:rsidRPr="00E01278">
          <w:rPr>
            <w:rStyle w:val="Lienhypertexte"/>
            <w:noProof/>
          </w:rPr>
          <w:t>Liste de signets</w:t>
        </w:r>
        <w:r w:rsidR="00FC038B">
          <w:rPr>
            <w:noProof/>
            <w:webHidden/>
          </w:rPr>
          <w:tab/>
        </w:r>
        <w:r w:rsidR="00FC038B">
          <w:rPr>
            <w:noProof/>
            <w:webHidden/>
          </w:rPr>
          <w:fldChar w:fldCharType="begin"/>
        </w:r>
        <w:r w:rsidR="00FC038B">
          <w:rPr>
            <w:noProof/>
            <w:webHidden/>
          </w:rPr>
          <w:instrText xml:space="preserve"> PAGEREF _Toc80175431 \h </w:instrText>
        </w:r>
        <w:r w:rsidR="00FC038B">
          <w:rPr>
            <w:noProof/>
            <w:webHidden/>
          </w:rPr>
        </w:r>
        <w:r w:rsidR="00FC038B">
          <w:rPr>
            <w:noProof/>
            <w:webHidden/>
          </w:rPr>
          <w:fldChar w:fldCharType="separate"/>
        </w:r>
        <w:r w:rsidR="00FC038B">
          <w:rPr>
            <w:noProof/>
            <w:webHidden/>
          </w:rPr>
          <w:t>29</w:t>
        </w:r>
        <w:r w:rsidR="00FC038B">
          <w:rPr>
            <w:noProof/>
            <w:webHidden/>
          </w:rPr>
          <w:fldChar w:fldCharType="end"/>
        </w:r>
      </w:hyperlink>
    </w:p>
    <w:p w14:paraId="1DB27338" w14:textId="5FE7B2FE"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32" w:history="1">
        <w:r w:rsidR="00FC038B" w:rsidRPr="00E01278">
          <w:rPr>
            <w:rStyle w:val="Lienhypertexte"/>
            <w:noProof/>
          </w:rPr>
          <w:t>5.3.6</w:t>
        </w:r>
        <w:r w:rsidR="00FC038B">
          <w:rPr>
            <w:rFonts w:asciiTheme="minorHAnsi" w:eastAsiaTheme="minorEastAsia" w:hAnsiTheme="minorHAnsi" w:cstheme="minorBidi"/>
            <w:i w:val="0"/>
            <w:noProof/>
            <w:sz w:val="22"/>
            <w:szCs w:val="22"/>
          </w:rPr>
          <w:tab/>
        </w:r>
        <w:r w:rsidR="00FC038B" w:rsidRPr="00E01278">
          <w:rPr>
            <w:rStyle w:val="Lienhypertexte"/>
            <w:noProof/>
          </w:rPr>
          <w:t>Effacer un signet</w:t>
        </w:r>
        <w:r w:rsidR="00FC038B">
          <w:rPr>
            <w:noProof/>
            <w:webHidden/>
          </w:rPr>
          <w:tab/>
        </w:r>
        <w:r w:rsidR="00FC038B">
          <w:rPr>
            <w:noProof/>
            <w:webHidden/>
          </w:rPr>
          <w:fldChar w:fldCharType="begin"/>
        </w:r>
        <w:r w:rsidR="00FC038B">
          <w:rPr>
            <w:noProof/>
            <w:webHidden/>
          </w:rPr>
          <w:instrText xml:space="preserve"> PAGEREF _Toc80175432 \h </w:instrText>
        </w:r>
        <w:r w:rsidR="00FC038B">
          <w:rPr>
            <w:noProof/>
            <w:webHidden/>
          </w:rPr>
        </w:r>
        <w:r w:rsidR="00FC038B">
          <w:rPr>
            <w:noProof/>
            <w:webHidden/>
          </w:rPr>
          <w:fldChar w:fldCharType="separate"/>
        </w:r>
        <w:r w:rsidR="00FC038B">
          <w:rPr>
            <w:noProof/>
            <w:webHidden/>
          </w:rPr>
          <w:t>29</w:t>
        </w:r>
        <w:r w:rsidR="00FC038B">
          <w:rPr>
            <w:noProof/>
            <w:webHidden/>
          </w:rPr>
          <w:fldChar w:fldCharType="end"/>
        </w:r>
      </w:hyperlink>
    </w:p>
    <w:p w14:paraId="61FAE81C" w14:textId="497EE970"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33" w:history="1">
        <w:r w:rsidR="00FC038B" w:rsidRPr="00E01278">
          <w:rPr>
            <w:rStyle w:val="Lienhypertexte"/>
            <w:noProof/>
          </w:rPr>
          <w:t>5.3.7</w:t>
        </w:r>
        <w:r w:rsidR="00FC038B">
          <w:rPr>
            <w:rFonts w:asciiTheme="minorHAnsi" w:eastAsiaTheme="minorEastAsia" w:hAnsiTheme="minorHAnsi" w:cstheme="minorBidi"/>
            <w:i w:val="0"/>
            <w:noProof/>
            <w:sz w:val="22"/>
            <w:szCs w:val="22"/>
          </w:rPr>
          <w:tab/>
        </w:r>
        <w:r w:rsidR="00FC038B" w:rsidRPr="00E01278">
          <w:rPr>
            <w:rStyle w:val="Lienhypertexte"/>
            <w:noProof/>
          </w:rPr>
          <w:t>Annoncer les signets</w:t>
        </w:r>
        <w:r w:rsidR="00FC038B">
          <w:rPr>
            <w:noProof/>
            <w:webHidden/>
          </w:rPr>
          <w:tab/>
        </w:r>
        <w:r w:rsidR="00FC038B">
          <w:rPr>
            <w:noProof/>
            <w:webHidden/>
          </w:rPr>
          <w:fldChar w:fldCharType="begin"/>
        </w:r>
        <w:r w:rsidR="00FC038B">
          <w:rPr>
            <w:noProof/>
            <w:webHidden/>
          </w:rPr>
          <w:instrText xml:space="preserve"> PAGEREF _Toc80175433 \h </w:instrText>
        </w:r>
        <w:r w:rsidR="00FC038B">
          <w:rPr>
            <w:noProof/>
            <w:webHidden/>
          </w:rPr>
        </w:r>
        <w:r w:rsidR="00FC038B">
          <w:rPr>
            <w:noProof/>
            <w:webHidden/>
          </w:rPr>
          <w:fldChar w:fldCharType="separate"/>
        </w:r>
        <w:r w:rsidR="00FC038B">
          <w:rPr>
            <w:noProof/>
            <w:webHidden/>
          </w:rPr>
          <w:t>30</w:t>
        </w:r>
        <w:r w:rsidR="00FC038B">
          <w:rPr>
            <w:noProof/>
            <w:webHidden/>
          </w:rPr>
          <w:fldChar w:fldCharType="end"/>
        </w:r>
      </w:hyperlink>
    </w:p>
    <w:p w14:paraId="71A75FEC" w14:textId="64AFCC14"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434" w:history="1">
        <w:r w:rsidR="00FC038B" w:rsidRPr="00E01278">
          <w:rPr>
            <w:rStyle w:val="Lienhypertexte"/>
            <w:noProof/>
          </w:rPr>
          <w:t>6.</w:t>
        </w:r>
        <w:r w:rsidR="00FC038B">
          <w:rPr>
            <w:rFonts w:asciiTheme="minorHAnsi" w:eastAsiaTheme="minorEastAsia" w:hAnsiTheme="minorHAnsi" w:cstheme="minorBidi"/>
            <w:b w:val="0"/>
            <w:caps w:val="0"/>
            <w:noProof/>
            <w:sz w:val="22"/>
            <w:szCs w:val="22"/>
          </w:rPr>
          <w:tab/>
        </w:r>
        <w:r w:rsidR="00FC038B" w:rsidRPr="00E01278">
          <w:rPr>
            <w:rStyle w:val="Lienhypertexte"/>
            <w:noProof/>
          </w:rPr>
          <w:t>Menu Configuration - Touche 7</w:t>
        </w:r>
        <w:r w:rsidR="00FC038B">
          <w:rPr>
            <w:noProof/>
            <w:webHidden/>
          </w:rPr>
          <w:tab/>
        </w:r>
        <w:r w:rsidR="00FC038B">
          <w:rPr>
            <w:noProof/>
            <w:webHidden/>
          </w:rPr>
          <w:fldChar w:fldCharType="begin"/>
        </w:r>
        <w:r w:rsidR="00FC038B">
          <w:rPr>
            <w:noProof/>
            <w:webHidden/>
          </w:rPr>
          <w:instrText xml:space="preserve"> PAGEREF _Toc80175434 \h </w:instrText>
        </w:r>
        <w:r w:rsidR="00FC038B">
          <w:rPr>
            <w:noProof/>
            <w:webHidden/>
          </w:rPr>
        </w:r>
        <w:r w:rsidR="00FC038B">
          <w:rPr>
            <w:noProof/>
            <w:webHidden/>
          </w:rPr>
          <w:fldChar w:fldCharType="separate"/>
        </w:r>
        <w:r w:rsidR="00FC038B">
          <w:rPr>
            <w:noProof/>
            <w:webHidden/>
          </w:rPr>
          <w:t>31</w:t>
        </w:r>
        <w:r w:rsidR="00FC038B">
          <w:rPr>
            <w:noProof/>
            <w:webHidden/>
          </w:rPr>
          <w:fldChar w:fldCharType="end"/>
        </w:r>
      </w:hyperlink>
    </w:p>
    <w:p w14:paraId="3D17D433" w14:textId="5E61983F" w:rsidR="00FC038B" w:rsidRDefault="00375711">
      <w:pPr>
        <w:pStyle w:val="TM2"/>
        <w:rPr>
          <w:rFonts w:asciiTheme="minorHAnsi" w:eastAsiaTheme="minorEastAsia" w:hAnsiTheme="minorHAnsi" w:cstheme="minorBidi"/>
          <w:smallCaps w:val="0"/>
          <w:sz w:val="22"/>
          <w:szCs w:val="22"/>
        </w:rPr>
      </w:pPr>
      <w:hyperlink w:anchor="_Toc80175435" w:history="1">
        <w:r w:rsidR="00FC038B" w:rsidRPr="00E01278">
          <w:rPr>
            <w:rStyle w:val="Lienhypertexte"/>
          </w:rPr>
          <w:t>6.1</w:t>
        </w:r>
        <w:r w:rsidR="00FC038B">
          <w:rPr>
            <w:rFonts w:asciiTheme="minorHAnsi" w:eastAsiaTheme="minorEastAsia" w:hAnsiTheme="minorHAnsi" w:cstheme="minorBidi"/>
            <w:smallCaps w:val="0"/>
            <w:sz w:val="22"/>
            <w:szCs w:val="22"/>
          </w:rPr>
          <w:tab/>
        </w:r>
        <w:r w:rsidR="00FC038B" w:rsidRPr="00E01278">
          <w:rPr>
            <w:rStyle w:val="Lienhypertexte"/>
          </w:rPr>
          <w:t>Liste de menus et d’éléments de menu</w:t>
        </w:r>
        <w:r w:rsidR="00FC038B">
          <w:rPr>
            <w:webHidden/>
          </w:rPr>
          <w:tab/>
        </w:r>
        <w:r w:rsidR="00FC038B">
          <w:rPr>
            <w:webHidden/>
          </w:rPr>
          <w:fldChar w:fldCharType="begin"/>
        </w:r>
        <w:r w:rsidR="00FC038B">
          <w:rPr>
            <w:webHidden/>
          </w:rPr>
          <w:instrText xml:space="preserve"> PAGEREF _Toc80175435 \h </w:instrText>
        </w:r>
        <w:r w:rsidR="00FC038B">
          <w:rPr>
            <w:webHidden/>
          </w:rPr>
        </w:r>
        <w:r w:rsidR="00FC038B">
          <w:rPr>
            <w:webHidden/>
          </w:rPr>
          <w:fldChar w:fldCharType="separate"/>
        </w:r>
        <w:r w:rsidR="00FC038B">
          <w:rPr>
            <w:webHidden/>
          </w:rPr>
          <w:t>31</w:t>
        </w:r>
        <w:r w:rsidR="00FC038B">
          <w:rPr>
            <w:webHidden/>
          </w:rPr>
          <w:fldChar w:fldCharType="end"/>
        </w:r>
      </w:hyperlink>
    </w:p>
    <w:p w14:paraId="56347EEB" w14:textId="4F4AC3DC" w:rsidR="00FC038B" w:rsidRDefault="00375711">
      <w:pPr>
        <w:pStyle w:val="TM2"/>
        <w:rPr>
          <w:rFonts w:asciiTheme="minorHAnsi" w:eastAsiaTheme="minorEastAsia" w:hAnsiTheme="minorHAnsi" w:cstheme="minorBidi"/>
          <w:smallCaps w:val="0"/>
          <w:sz w:val="22"/>
          <w:szCs w:val="22"/>
        </w:rPr>
      </w:pPr>
      <w:hyperlink w:anchor="_Toc80175436" w:history="1">
        <w:r w:rsidR="00FC038B" w:rsidRPr="00E01278">
          <w:rPr>
            <w:rStyle w:val="Lienhypertexte"/>
          </w:rPr>
          <w:t>6.2</w:t>
        </w:r>
        <w:r w:rsidR="00FC038B">
          <w:rPr>
            <w:rFonts w:asciiTheme="minorHAnsi" w:eastAsiaTheme="minorEastAsia" w:hAnsiTheme="minorHAnsi" w:cstheme="minorBidi"/>
            <w:smallCaps w:val="0"/>
            <w:sz w:val="22"/>
            <w:szCs w:val="22"/>
          </w:rPr>
          <w:tab/>
        </w:r>
        <w:r w:rsidR="00FC038B" w:rsidRPr="00E01278">
          <w:rPr>
            <w:rStyle w:val="Lienhypertexte"/>
          </w:rPr>
          <w:t>Lecture et navigation</w:t>
        </w:r>
        <w:r w:rsidR="00FC038B">
          <w:rPr>
            <w:webHidden/>
          </w:rPr>
          <w:tab/>
        </w:r>
        <w:r w:rsidR="00FC038B">
          <w:rPr>
            <w:webHidden/>
          </w:rPr>
          <w:fldChar w:fldCharType="begin"/>
        </w:r>
        <w:r w:rsidR="00FC038B">
          <w:rPr>
            <w:webHidden/>
          </w:rPr>
          <w:instrText xml:space="preserve"> PAGEREF _Toc80175436 \h </w:instrText>
        </w:r>
        <w:r w:rsidR="00FC038B">
          <w:rPr>
            <w:webHidden/>
          </w:rPr>
        </w:r>
        <w:r w:rsidR="00FC038B">
          <w:rPr>
            <w:webHidden/>
          </w:rPr>
          <w:fldChar w:fldCharType="separate"/>
        </w:r>
        <w:r w:rsidR="00FC038B">
          <w:rPr>
            <w:webHidden/>
          </w:rPr>
          <w:t>34</w:t>
        </w:r>
        <w:r w:rsidR="00FC038B">
          <w:rPr>
            <w:webHidden/>
          </w:rPr>
          <w:fldChar w:fldCharType="end"/>
        </w:r>
      </w:hyperlink>
    </w:p>
    <w:p w14:paraId="36F5E7C5" w14:textId="2D44E6C8"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37" w:history="1">
        <w:r w:rsidR="00FC038B" w:rsidRPr="00E01278">
          <w:rPr>
            <w:rStyle w:val="Lienhypertexte"/>
            <w:noProof/>
          </w:rPr>
          <w:t>6.2.1</w:t>
        </w:r>
        <w:r w:rsidR="00FC038B">
          <w:rPr>
            <w:rFonts w:asciiTheme="minorHAnsi" w:eastAsiaTheme="minorEastAsia" w:hAnsiTheme="minorHAnsi" w:cstheme="minorBidi"/>
            <w:i w:val="0"/>
            <w:noProof/>
            <w:sz w:val="22"/>
            <w:szCs w:val="22"/>
          </w:rPr>
          <w:tab/>
        </w:r>
        <w:r w:rsidR="00FC038B" w:rsidRPr="00E01278">
          <w:rPr>
            <w:rStyle w:val="Lienhypertexte"/>
            <w:noProof/>
          </w:rPr>
          <w:t>Boucle</w:t>
        </w:r>
        <w:r w:rsidR="00FC038B">
          <w:rPr>
            <w:noProof/>
            <w:webHidden/>
          </w:rPr>
          <w:tab/>
        </w:r>
        <w:r w:rsidR="00FC038B">
          <w:rPr>
            <w:noProof/>
            <w:webHidden/>
          </w:rPr>
          <w:fldChar w:fldCharType="begin"/>
        </w:r>
        <w:r w:rsidR="00FC038B">
          <w:rPr>
            <w:noProof/>
            <w:webHidden/>
          </w:rPr>
          <w:instrText xml:space="preserve"> PAGEREF _Toc80175437 \h </w:instrText>
        </w:r>
        <w:r w:rsidR="00FC038B">
          <w:rPr>
            <w:noProof/>
            <w:webHidden/>
          </w:rPr>
        </w:r>
        <w:r w:rsidR="00FC038B">
          <w:rPr>
            <w:noProof/>
            <w:webHidden/>
          </w:rPr>
          <w:fldChar w:fldCharType="separate"/>
        </w:r>
        <w:r w:rsidR="00FC038B">
          <w:rPr>
            <w:noProof/>
            <w:webHidden/>
          </w:rPr>
          <w:t>34</w:t>
        </w:r>
        <w:r w:rsidR="00FC038B">
          <w:rPr>
            <w:noProof/>
            <w:webHidden/>
          </w:rPr>
          <w:fldChar w:fldCharType="end"/>
        </w:r>
      </w:hyperlink>
    </w:p>
    <w:p w14:paraId="12C947B6" w14:textId="3534D0E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38" w:history="1">
        <w:r w:rsidR="00FC038B" w:rsidRPr="00E01278">
          <w:rPr>
            <w:rStyle w:val="Lienhypertexte"/>
            <w:noProof/>
          </w:rPr>
          <w:t>6.2.2</w:t>
        </w:r>
        <w:r w:rsidR="00FC038B">
          <w:rPr>
            <w:rFonts w:asciiTheme="minorHAnsi" w:eastAsiaTheme="minorEastAsia" w:hAnsiTheme="minorHAnsi" w:cstheme="minorBidi"/>
            <w:i w:val="0"/>
            <w:noProof/>
            <w:sz w:val="22"/>
            <w:szCs w:val="22"/>
          </w:rPr>
          <w:tab/>
        </w:r>
        <w:r w:rsidR="00FC038B" w:rsidRPr="00E01278">
          <w:rPr>
            <w:rStyle w:val="Lienhypertexte"/>
            <w:noProof/>
          </w:rPr>
          <w:t>Intervalles de temps</w:t>
        </w:r>
        <w:r w:rsidR="00FC038B">
          <w:rPr>
            <w:noProof/>
            <w:webHidden/>
          </w:rPr>
          <w:tab/>
        </w:r>
        <w:r w:rsidR="00FC038B">
          <w:rPr>
            <w:noProof/>
            <w:webHidden/>
          </w:rPr>
          <w:fldChar w:fldCharType="begin"/>
        </w:r>
        <w:r w:rsidR="00FC038B">
          <w:rPr>
            <w:noProof/>
            <w:webHidden/>
          </w:rPr>
          <w:instrText xml:space="preserve"> PAGEREF _Toc80175438 \h </w:instrText>
        </w:r>
        <w:r w:rsidR="00FC038B">
          <w:rPr>
            <w:noProof/>
            <w:webHidden/>
          </w:rPr>
        </w:r>
        <w:r w:rsidR="00FC038B">
          <w:rPr>
            <w:noProof/>
            <w:webHidden/>
          </w:rPr>
          <w:fldChar w:fldCharType="separate"/>
        </w:r>
        <w:r w:rsidR="00FC038B">
          <w:rPr>
            <w:noProof/>
            <w:webHidden/>
          </w:rPr>
          <w:t>34</w:t>
        </w:r>
        <w:r w:rsidR="00FC038B">
          <w:rPr>
            <w:noProof/>
            <w:webHidden/>
          </w:rPr>
          <w:fldChar w:fldCharType="end"/>
        </w:r>
      </w:hyperlink>
    </w:p>
    <w:p w14:paraId="4ED0CE1C" w14:textId="3C7F60FC"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39" w:history="1">
        <w:r w:rsidR="00FC038B" w:rsidRPr="00E01278">
          <w:rPr>
            <w:rStyle w:val="Lienhypertexte"/>
            <w:noProof/>
            <w:lang w:eastAsia="fr-FR"/>
          </w:rPr>
          <w:t>6.2.3</w:t>
        </w:r>
        <w:r w:rsidR="00FC038B">
          <w:rPr>
            <w:rFonts w:asciiTheme="minorHAnsi" w:eastAsiaTheme="minorEastAsia" w:hAnsiTheme="minorHAnsi" w:cstheme="minorBidi"/>
            <w:i w:val="0"/>
            <w:noProof/>
            <w:sz w:val="22"/>
            <w:szCs w:val="22"/>
          </w:rPr>
          <w:tab/>
        </w:r>
        <w:r w:rsidR="00FC038B" w:rsidRPr="00E01278">
          <w:rPr>
            <w:rStyle w:val="Lienhypertexte"/>
            <w:noProof/>
            <w:lang w:eastAsia="fr-FR"/>
          </w:rPr>
          <w:t>Signaux sonores des touches</w:t>
        </w:r>
        <w:r w:rsidR="00FC038B">
          <w:rPr>
            <w:noProof/>
            <w:webHidden/>
          </w:rPr>
          <w:tab/>
        </w:r>
        <w:r w:rsidR="00FC038B">
          <w:rPr>
            <w:noProof/>
            <w:webHidden/>
          </w:rPr>
          <w:fldChar w:fldCharType="begin"/>
        </w:r>
        <w:r w:rsidR="00FC038B">
          <w:rPr>
            <w:noProof/>
            <w:webHidden/>
          </w:rPr>
          <w:instrText xml:space="preserve"> PAGEREF _Toc80175439 \h </w:instrText>
        </w:r>
        <w:r w:rsidR="00FC038B">
          <w:rPr>
            <w:noProof/>
            <w:webHidden/>
          </w:rPr>
        </w:r>
        <w:r w:rsidR="00FC038B">
          <w:rPr>
            <w:noProof/>
            <w:webHidden/>
          </w:rPr>
          <w:fldChar w:fldCharType="separate"/>
        </w:r>
        <w:r w:rsidR="00FC038B">
          <w:rPr>
            <w:noProof/>
            <w:webHidden/>
          </w:rPr>
          <w:t>34</w:t>
        </w:r>
        <w:r w:rsidR="00FC038B">
          <w:rPr>
            <w:noProof/>
            <w:webHidden/>
          </w:rPr>
          <w:fldChar w:fldCharType="end"/>
        </w:r>
      </w:hyperlink>
    </w:p>
    <w:p w14:paraId="3B7FDC78" w14:textId="10AFD1CD"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40" w:history="1">
        <w:r w:rsidR="00FC038B" w:rsidRPr="00E01278">
          <w:rPr>
            <w:rStyle w:val="Lienhypertexte"/>
            <w:noProof/>
          </w:rPr>
          <w:t>6.2.4</w:t>
        </w:r>
        <w:r w:rsidR="00FC038B">
          <w:rPr>
            <w:rFonts w:asciiTheme="minorHAnsi" w:eastAsiaTheme="minorEastAsia" w:hAnsiTheme="minorHAnsi" w:cstheme="minorBidi"/>
            <w:i w:val="0"/>
            <w:noProof/>
            <w:sz w:val="22"/>
            <w:szCs w:val="22"/>
          </w:rPr>
          <w:tab/>
        </w:r>
        <w:r w:rsidR="00FC038B" w:rsidRPr="00E01278">
          <w:rPr>
            <w:rStyle w:val="Lienhypertexte"/>
            <w:noProof/>
          </w:rPr>
          <w:t>Messages de mise en sommeil</w:t>
        </w:r>
        <w:r w:rsidR="00FC038B">
          <w:rPr>
            <w:noProof/>
            <w:webHidden/>
          </w:rPr>
          <w:tab/>
        </w:r>
        <w:r w:rsidR="00FC038B">
          <w:rPr>
            <w:noProof/>
            <w:webHidden/>
          </w:rPr>
          <w:fldChar w:fldCharType="begin"/>
        </w:r>
        <w:r w:rsidR="00FC038B">
          <w:rPr>
            <w:noProof/>
            <w:webHidden/>
          </w:rPr>
          <w:instrText xml:space="preserve"> PAGEREF _Toc80175440 \h </w:instrText>
        </w:r>
        <w:r w:rsidR="00FC038B">
          <w:rPr>
            <w:noProof/>
            <w:webHidden/>
          </w:rPr>
        </w:r>
        <w:r w:rsidR="00FC038B">
          <w:rPr>
            <w:noProof/>
            <w:webHidden/>
          </w:rPr>
          <w:fldChar w:fldCharType="separate"/>
        </w:r>
        <w:r w:rsidR="00FC038B">
          <w:rPr>
            <w:noProof/>
            <w:webHidden/>
          </w:rPr>
          <w:t>34</w:t>
        </w:r>
        <w:r w:rsidR="00FC038B">
          <w:rPr>
            <w:noProof/>
            <w:webHidden/>
          </w:rPr>
          <w:fldChar w:fldCharType="end"/>
        </w:r>
      </w:hyperlink>
    </w:p>
    <w:p w14:paraId="3339A855" w14:textId="00127544"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41" w:history="1">
        <w:r w:rsidR="00FC038B" w:rsidRPr="00E01278">
          <w:rPr>
            <w:rStyle w:val="Lienhypertexte"/>
            <w:noProof/>
          </w:rPr>
          <w:t>6.2.5</w:t>
        </w:r>
        <w:r w:rsidR="00FC038B">
          <w:rPr>
            <w:rFonts w:asciiTheme="minorHAnsi" w:eastAsiaTheme="minorEastAsia" w:hAnsiTheme="minorHAnsi" w:cstheme="minorBidi"/>
            <w:i w:val="0"/>
            <w:noProof/>
            <w:sz w:val="22"/>
            <w:szCs w:val="22"/>
          </w:rPr>
          <w:tab/>
        </w:r>
        <w:r w:rsidR="00FC038B" w:rsidRPr="00E01278">
          <w:rPr>
            <w:rStyle w:val="Lienhypertexte"/>
            <w:noProof/>
          </w:rPr>
          <w:t>Signal de signet</w:t>
        </w:r>
        <w:r w:rsidR="00FC038B">
          <w:rPr>
            <w:noProof/>
            <w:webHidden/>
          </w:rPr>
          <w:tab/>
        </w:r>
        <w:r w:rsidR="00FC038B">
          <w:rPr>
            <w:noProof/>
            <w:webHidden/>
          </w:rPr>
          <w:fldChar w:fldCharType="begin"/>
        </w:r>
        <w:r w:rsidR="00FC038B">
          <w:rPr>
            <w:noProof/>
            <w:webHidden/>
          </w:rPr>
          <w:instrText xml:space="preserve"> PAGEREF _Toc80175441 \h </w:instrText>
        </w:r>
        <w:r w:rsidR="00FC038B">
          <w:rPr>
            <w:noProof/>
            <w:webHidden/>
          </w:rPr>
        </w:r>
        <w:r w:rsidR="00FC038B">
          <w:rPr>
            <w:noProof/>
            <w:webHidden/>
          </w:rPr>
          <w:fldChar w:fldCharType="separate"/>
        </w:r>
        <w:r w:rsidR="00FC038B">
          <w:rPr>
            <w:noProof/>
            <w:webHidden/>
          </w:rPr>
          <w:t>34</w:t>
        </w:r>
        <w:r w:rsidR="00FC038B">
          <w:rPr>
            <w:noProof/>
            <w:webHidden/>
          </w:rPr>
          <w:fldChar w:fldCharType="end"/>
        </w:r>
      </w:hyperlink>
    </w:p>
    <w:p w14:paraId="45FB9C52" w14:textId="47FFAF1E"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42" w:history="1">
        <w:r w:rsidR="00FC038B" w:rsidRPr="00E01278">
          <w:rPr>
            <w:rStyle w:val="Lienhypertexte"/>
            <w:noProof/>
          </w:rPr>
          <w:t>6.2.6</w:t>
        </w:r>
        <w:r w:rsidR="00FC038B">
          <w:rPr>
            <w:rFonts w:asciiTheme="minorHAnsi" w:eastAsiaTheme="minorEastAsia" w:hAnsiTheme="minorHAnsi" w:cstheme="minorBidi"/>
            <w:i w:val="0"/>
            <w:noProof/>
            <w:sz w:val="22"/>
            <w:szCs w:val="22"/>
          </w:rPr>
          <w:tab/>
        </w:r>
        <w:r w:rsidR="00FC038B" w:rsidRPr="00E01278">
          <w:rPr>
            <w:rStyle w:val="Lienhypertexte"/>
            <w:noProof/>
          </w:rPr>
          <w:t>Mode d’ajustement audio</w:t>
        </w:r>
        <w:r w:rsidR="00FC038B">
          <w:rPr>
            <w:noProof/>
            <w:webHidden/>
          </w:rPr>
          <w:tab/>
        </w:r>
        <w:r w:rsidR="00FC038B">
          <w:rPr>
            <w:noProof/>
            <w:webHidden/>
          </w:rPr>
          <w:fldChar w:fldCharType="begin"/>
        </w:r>
        <w:r w:rsidR="00FC038B">
          <w:rPr>
            <w:noProof/>
            <w:webHidden/>
          </w:rPr>
          <w:instrText xml:space="preserve"> PAGEREF _Toc80175442 \h </w:instrText>
        </w:r>
        <w:r w:rsidR="00FC038B">
          <w:rPr>
            <w:noProof/>
            <w:webHidden/>
          </w:rPr>
        </w:r>
        <w:r w:rsidR="00FC038B">
          <w:rPr>
            <w:noProof/>
            <w:webHidden/>
          </w:rPr>
          <w:fldChar w:fldCharType="separate"/>
        </w:r>
        <w:r w:rsidR="00FC038B">
          <w:rPr>
            <w:noProof/>
            <w:webHidden/>
          </w:rPr>
          <w:t>35</w:t>
        </w:r>
        <w:r w:rsidR="00FC038B">
          <w:rPr>
            <w:noProof/>
            <w:webHidden/>
          </w:rPr>
          <w:fldChar w:fldCharType="end"/>
        </w:r>
      </w:hyperlink>
    </w:p>
    <w:p w14:paraId="60A8CEA7" w14:textId="663FD74C" w:rsidR="00FC038B" w:rsidRDefault="00375711">
      <w:pPr>
        <w:pStyle w:val="TM2"/>
        <w:rPr>
          <w:rFonts w:asciiTheme="minorHAnsi" w:eastAsiaTheme="minorEastAsia" w:hAnsiTheme="minorHAnsi" w:cstheme="minorBidi"/>
          <w:smallCaps w:val="0"/>
          <w:sz w:val="22"/>
          <w:szCs w:val="22"/>
        </w:rPr>
      </w:pPr>
      <w:hyperlink w:anchor="_Toc80175443" w:history="1">
        <w:r w:rsidR="00FC038B" w:rsidRPr="00E01278">
          <w:rPr>
            <w:rStyle w:val="Lienhypertexte"/>
          </w:rPr>
          <w:t>6.3</w:t>
        </w:r>
        <w:r w:rsidR="00FC038B">
          <w:rPr>
            <w:rFonts w:asciiTheme="minorHAnsi" w:eastAsiaTheme="minorEastAsia" w:hAnsiTheme="minorHAnsi" w:cstheme="minorBidi"/>
            <w:smallCaps w:val="0"/>
            <w:sz w:val="22"/>
            <w:szCs w:val="22"/>
          </w:rPr>
          <w:tab/>
        </w:r>
        <w:r w:rsidR="00FC038B" w:rsidRPr="00E01278">
          <w:rPr>
            <w:rStyle w:val="Lienhypertexte"/>
          </w:rPr>
          <w:t>Sauter</w:t>
        </w:r>
        <w:r w:rsidR="00FC038B">
          <w:rPr>
            <w:webHidden/>
          </w:rPr>
          <w:tab/>
        </w:r>
        <w:r w:rsidR="00FC038B">
          <w:rPr>
            <w:webHidden/>
          </w:rPr>
          <w:fldChar w:fldCharType="begin"/>
        </w:r>
        <w:r w:rsidR="00FC038B">
          <w:rPr>
            <w:webHidden/>
          </w:rPr>
          <w:instrText xml:space="preserve"> PAGEREF _Toc80175443 \h </w:instrText>
        </w:r>
        <w:r w:rsidR="00FC038B">
          <w:rPr>
            <w:webHidden/>
          </w:rPr>
        </w:r>
        <w:r w:rsidR="00FC038B">
          <w:rPr>
            <w:webHidden/>
          </w:rPr>
          <w:fldChar w:fldCharType="separate"/>
        </w:r>
        <w:r w:rsidR="00FC038B">
          <w:rPr>
            <w:webHidden/>
          </w:rPr>
          <w:t>35</w:t>
        </w:r>
        <w:r w:rsidR="00FC038B">
          <w:rPr>
            <w:webHidden/>
          </w:rPr>
          <w:fldChar w:fldCharType="end"/>
        </w:r>
      </w:hyperlink>
    </w:p>
    <w:p w14:paraId="470CC6D7" w14:textId="10FEE2C2" w:rsidR="00FC038B" w:rsidRDefault="00375711">
      <w:pPr>
        <w:pStyle w:val="TM2"/>
        <w:rPr>
          <w:rFonts w:asciiTheme="minorHAnsi" w:eastAsiaTheme="minorEastAsia" w:hAnsiTheme="minorHAnsi" w:cstheme="minorBidi"/>
          <w:smallCaps w:val="0"/>
          <w:sz w:val="22"/>
          <w:szCs w:val="22"/>
        </w:rPr>
      </w:pPr>
      <w:hyperlink w:anchor="_Toc80175444" w:history="1">
        <w:r w:rsidR="00FC038B" w:rsidRPr="00E01278">
          <w:rPr>
            <w:rStyle w:val="Lienhypertexte"/>
          </w:rPr>
          <w:t>6.4</w:t>
        </w:r>
        <w:r w:rsidR="00FC038B">
          <w:rPr>
            <w:rFonts w:asciiTheme="minorHAnsi" w:eastAsiaTheme="minorEastAsia" w:hAnsiTheme="minorHAnsi" w:cstheme="minorBidi"/>
            <w:smallCaps w:val="0"/>
            <w:sz w:val="22"/>
            <w:szCs w:val="22"/>
          </w:rPr>
          <w:tab/>
        </w:r>
        <w:r w:rsidR="00FC038B" w:rsidRPr="00E01278">
          <w:rPr>
            <w:rStyle w:val="Lienhypertexte"/>
          </w:rPr>
          <w:t>Menu Langue</w:t>
        </w:r>
        <w:r w:rsidR="00FC038B">
          <w:rPr>
            <w:webHidden/>
          </w:rPr>
          <w:tab/>
        </w:r>
        <w:r w:rsidR="00FC038B">
          <w:rPr>
            <w:webHidden/>
          </w:rPr>
          <w:fldChar w:fldCharType="begin"/>
        </w:r>
        <w:r w:rsidR="00FC038B">
          <w:rPr>
            <w:webHidden/>
          </w:rPr>
          <w:instrText xml:space="preserve"> PAGEREF _Toc80175444 \h </w:instrText>
        </w:r>
        <w:r w:rsidR="00FC038B">
          <w:rPr>
            <w:webHidden/>
          </w:rPr>
        </w:r>
        <w:r w:rsidR="00FC038B">
          <w:rPr>
            <w:webHidden/>
          </w:rPr>
          <w:fldChar w:fldCharType="separate"/>
        </w:r>
        <w:r w:rsidR="00FC038B">
          <w:rPr>
            <w:webHidden/>
          </w:rPr>
          <w:t>35</w:t>
        </w:r>
        <w:r w:rsidR="00FC038B">
          <w:rPr>
            <w:webHidden/>
          </w:rPr>
          <w:fldChar w:fldCharType="end"/>
        </w:r>
      </w:hyperlink>
    </w:p>
    <w:p w14:paraId="50350EB4" w14:textId="7B795862"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45" w:history="1">
        <w:r w:rsidR="00FC038B" w:rsidRPr="00E01278">
          <w:rPr>
            <w:rStyle w:val="Lienhypertexte"/>
            <w:noProof/>
          </w:rPr>
          <w:t>6.4.1</w:t>
        </w:r>
        <w:r w:rsidR="00FC038B">
          <w:rPr>
            <w:rFonts w:asciiTheme="minorHAnsi" w:eastAsiaTheme="minorEastAsia" w:hAnsiTheme="minorHAnsi" w:cstheme="minorBidi"/>
            <w:i w:val="0"/>
            <w:noProof/>
            <w:sz w:val="22"/>
            <w:szCs w:val="22"/>
          </w:rPr>
          <w:tab/>
        </w:r>
        <w:r w:rsidR="00FC038B" w:rsidRPr="00E01278">
          <w:rPr>
            <w:rStyle w:val="Lienhypertexte"/>
            <w:noProof/>
          </w:rPr>
          <w:t>Voix de la synthèse vocale</w:t>
        </w:r>
        <w:r w:rsidR="00FC038B">
          <w:rPr>
            <w:noProof/>
            <w:webHidden/>
          </w:rPr>
          <w:tab/>
        </w:r>
        <w:r w:rsidR="00FC038B">
          <w:rPr>
            <w:noProof/>
            <w:webHidden/>
          </w:rPr>
          <w:fldChar w:fldCharType="begin"/>
        </w:r>
        <w:r w:rsidR="00FC038B">
          <w:rPr>
            <w:noProof/>
            <w:webHidden/>
          </w:rPr>
          <w:instrText xml:space="preserve"> PAGEREF _Toc80175445 \h </w:instrText>
        </w:r>
        <w:r w:rsidR="00FC038B">
          <w:rPr>
            <w:noProof/>
            <w:webHidden/>
          </w:rPr>
        </w:r>
        <w:r w:rsidR="00FC038B">
          <w:rPr>
            <w:noProof/>
            <w:webHidden/>
          </w:rPr>
          <w:fldChar w:fldCharType="separate"/>
        </w:r>
        <w:r w:rsidR="00FC038B">
          <w:rPr>
            <w:noProof/>
            <w:webHidden/>
          </w:rPr>
          <w:t>35</w:t>
        </w:r>
        <w:r w:rsidR="00FC038B">
          <w:rPr>
            <w:noProof/>
            <w:webHidden/>
          </w:rPr>
          <w:fldChar w:fldCharType="end"/>
        </w:r>
      </w:hyperlink>
    </w:p>
    <w:p w14:paraId="1E81FF1C" w14:textId="20A99B26"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46" w:history="1">
        <w:r w:rsidR="00FC038B" w:rsidRPr="00E01278">
          <w:rPr>
            <w:rStyle w:val="Lienhypertexte"/>
            <w:noProof/>
          </w:rPr>
          <w:t>6.4.2</w:t>
        </w:r>
        <w:r w:rsidR="00FC038B">
          <w:rPr>
            <w:rFonts w:asciiTheme="minorHAnsi" w:eastAsiaTheme="minorEastAsia" w:hAnsiTheme="minorHAnsi" w:cstheme="minorBidi"/>
            <w:i w:val="0"/>
            <w:noProof/>
            <w:sz w:val="22"/>
            <w:szCs w:val="22"/>
          </w:rPr>
          <w:tab/>
        </w:r>
        <w:r w:rsidR="00FC038B" w:rsidRPr="00E01278">
          <w:rPr>
            <w:rStyle w:val="Lienhypertexte"/>
            <w:noProof/>
          </w:rPr>
          <w:t>Tables de traduction braille</w:t>
        </w:r>
        <w:r w:rsidR="00FC038B">
          <w:rPr>
            <w:noProof/>
            <w:webHidden/>
          </w:rPr>
          <w:tab/>
        </w:r>
        <w:r w:rsidR="00FC038B">
          <w:rPr>
            <w:noProof/>
            <w:webHidden/>
          </w:rPr>
          <w:fldChar w:fldCharType="begin"/>
        </w:r>
        <w:r w:rsidR="00FC038B">
          <w:rPr>
            <w:noProof/>
            <w:webHidden/>
          </w:rPr>
          <w:instrText xml:space="preserve"> PAGEREF _Toc80175446 \h </w:instrText>
        </w:r>
        <w:r w:rsidR="00FC038B">
          <w:rPr>
            <w:noProof/>
            <w:webHidden/>
          </w:rPr>
        </w:r>
        <w:r w:rsidR="00FC038B">
          <w:rPr>
            <w:noProof/>
            <w:webHidden/>
          </w:rPr>
          <w:fldChar w:fldCharType="separate"/>
        </w:r>
        <w:r w:rsidR="00FC038B">
          <w:rPr>
            <w:noProof/>
            <w:webHidden/>
          </w:rPr>
          <w:t>35</w:t>
        </w:r>
        <w:r w:rsidR="00FC038B">
          <w:rPr>
            <w:noProof/>
            <w:webHidden/>
          </w:rPr>
          <w:fldChar w:fldCharType="end"/>
        </w:r>
      </w:hyperlink>
    </w:p>
    <w:p w14:paraId="7C24A857" w14:textId="70666DBF" w:rsidR="00FC038B" w:rsidRDefault="00375711">
      <w:pPr>
        <w:pStyle w:val="TM2"/>
        <w:rPr>
          <w:rFonts w:asciiTheme="minorHAnsi" w:eastAsiaTheme="minorEastAsia" w:hAnsiTheme="minorHAnsi" w:cstheme="minorBidi"/>
          <w:smallCaps w:val="0"/>
          <w:sz w:val="22"/>
          <w:szCs w:val="22"/>
        </w:rPr>
      </w:pPr>
      <w:hyperlink w:anchor="_Toc80175447" w:history="1">
        <w:r w:rsidR="00FC038B" w:rsidRPr="00E01278">
          <w:rPr>
            <w:rStyle w:val="Lienhypertexte"/>
          </w:rPr>
          <w:t>6.5</w:t>
        </w:r>
        <w:r w:rsidR="00FC038B">
          <w:rPr>
            <w:rFonts w:asciiTheme="minorHAnsi" w:eastAsiaTheme="minorEastAsia" w:hAnsiTheme="minorHAnsi" w:cstheme="minorBidi"/>
            <w:smallCaps w:val="0"/>
            <w:sz w:val="22"/>
            <w:szCs w:val="22"/>
          </w:rPr>
          <w:tab/>
        </w:r>
        <w:r w:rsidR="00FC038B" w:rsidRPr="00E01278">
          <w:rPr>
            <w:rStyle w:val="Lienhypertexte"/>
          </w:rPr>
          <w:t>Enregistrement</w:t>
        </w:r>
        <w:r w:rsidR="00FC038B">
          <w:rPr>
            <w:webHidden/>
          </w:rPr>
          <w:tab/>
        </w:r>
        <w:r w:rsidR="00FC038B">
          <w:rPr>
            <w:webHidden/>
          </w:rPr>
          <w:fldChar w:fldCharType="begin"/>
        </w:r>
        <w:r w:rsidR="00FC038B">
          <w:rPr>
            <w:webHidden/>
          </w:rPr>
          <w:instrText xml:space="preserve"> PAGEREF _Toc80175447 \h </w:instrText>
        </w:r>
        <w:r w:rsidR="00FC038B">
          <w:rPr>
            <w:webHidden/>
          </w:rPr>
        </w:r>
        <w:r w:rsidR="00FC038B">
          <w:rPr>
            <w:webHidden/>
          </w:rPr>
          <w:fldChar w:fldCharType="separate"/>
        </w:r>
        <w:r w:rsidR="00FC038B">
          <w:rPr>
            <w:webHidden/>
          </w:rPr>
          <w:t>35</w:t>
        </w:r>
        <w:r w:rsidR="00FC038B">
          <w:rPr>
            <w:webHidden/>
          </w:rPr>
          <w:fldChar w:fldCharType="end"/>
        </w:r>
      </w:hyperlink>
    </w:p>
    <w:p w14:paraId="255B0346" w14:textId="3F0A180D"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48" w:history="1">
        <w:r w:rsidR="00FC038B" w:rsidRPr="00E01278">
          <w:rPr>
            <w:rStyle w:val="Lienhypertexte"/>
            <w:noProof/>
          </w:rPr>
          <w:t>6.5.1</w:t>
        </w:r>
        <w:r w:rsidR="00FC038B">
          <w:rPr>
            <w:rFonts w:asciiTheme="minorHAnsi" w:eastAsiaTheme="minorEastAsia" w:hAnsiTheme="minorHAnsi" w:cstheme="minorBidi"/>
            <w:i w:val="0"/>
            <w:noProof/>
            <w:sz w:val="22"/>
            <w:szCs w:val="22"/>
          </w:rPr>
          <w:tab/>
        </w:r>
        <w:r w:rsidR="00FC038B" w:rsidRPr="00E01278">
          <w:rPr>
            <w:rStyle w:val="Lienhypertexte"/>
            <w:noProof/>
          </w:rPr>
          <w:t>Types de fichier pour microphone intégré</w:t>
        </w:r>
        <w:r w:rsidR="00FC038B">
          <w:rPr>
            <w:noProof/>
            <w:webHidden/>
          </w:rPr>
          <w:tab/>
        </w:r>
        <w:r w:rsidR="00FC038B">
          <w:rPr>
            <w:noProof/>
            <w:webHidden/>
          </w:rPr>
          <w:fldChar w:fldCharType="begin"/>
        </w:r>
        <w:r w:rsidR="00FC038B">
          <w:rPr>
            <w:noProof/>
            <w:webHidden/>
          </w:rPr>
          <w:instrText xml:space="preserve"> PAGEREF _Toc80175448 \h </w:instrText>
        </w:r>
        <w:r w:rsidR="00FC038B">
          <w:rPr>
            <w:noProof/>
            <w:webHidden/>
          </w:rPr>
        </w:r>
        <w:r w:rsidR="00FC038B">
          <w:rPr>
            <w:noProof/>
            <w:webHidden/>
          </w:rPr>
          <w:fldChar w:fldCharType="separate"/>
        </w:r>
        <w:r w:rsidR="00FC038B">
          <w:rPr>
            <w:noProof/>
            <w:webHidden/>
          </w:rPr>
          <w:t>36</w:t>
        </w:r>
        <w:r w:rsidR="00FC038B">
          <w:rPr>
            <w:noProof/>
            <w:webHidden/>
          </w:rPr>
          <w:fldChar w:fldCharType="end"/>
        </w:r>
      </w:hyperlink>
    </w:p>
    <w:p w14:paraId="2F995D09" w14:textId="3A242A49"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49" w:history="1">
        <w:r w:rsidR="00FC038B" w:rsidRPr="00E01278">
          <w:rPr>
            <w:rStyle w:val="Lienhypertexte"/>
            <w:noProof/>
          </w:rPr>
          <w:t>6.5.2</w:t>
        </w:r>
        <w:r w:rsidR="00FC038B">
          <w:rPr>
            <w:rFonts w:asciiTheme="minorHAnsi" w:eastAsiaTheme="minorEastAsia" w:hAnsiTheme="minorHAnsi" w:cstheme="minorBidi"/>
            <w:i w:val="0"/>
            <w:noProof/>
            <w:sz w:val="22"/>
            <w:szCs w:val="22"/>
          </w:rPr>
          <w:tab/>
        </w:r>
        <w:r w:rsidR="00FC038B" w:rsidRPr="00E01278">
          <w:rPr>
            <w:rStyle w:val="Lienhypertexte"/>
            <w:noProof/>
          </w:rPr>
          <w:t>Source d’enregistrement externe</w:t>
        </w:r>
        <w:r w:rsidR="00FC038B">
          <w:rPr>
            <w:noProof/>
            <w:webHidden/>
          </w:rPr>
          <w:tab/>
        </w:r>
        <w:r w:rsidR="00FC038B">
          <w:rPr>
            <w:noProof/>
            <w:webHidden/>
          </w:rPr>
          <w:fldChar w:fldCharType="begin"/>
        </w:r>
        <w:r w:rsidR="00FC038B">
          <w:rPr>
            <w:noProof/>
            <w:webHidden/>
          </w:rPr>
          <w:instrText xml:space="preserve"> PAGEREF _Toc80175449 \h </w:instrText>
        </w:r>
        <w:r w:rsidR="00FC038B">
          <w:rPr>
            <w:noProof/>
            <w:webHidden/>
          </w:rPr>
        </w:r>
        <w:r w:rsidR="00FC038B">
          <w:rPr>
            <w:noProof/>
            <w:webHidden/>
          </w:rPr>
          <w:fldChar w:fldCharType="separate"/>
        </w:r>
        <w:r w:rsidR="00FC038B">
          <w:rPr>
            <w:noProof/>
            <w:webHidden/>
          </w:rPr>
          <w:t>36</w:t>
        </w:r>
        <w:r w:rsidR="00FC038B">
          <w:rPr>
            <w:noProof/>
            <w:webHidden/>
          </w:rPr>
          <w:fldChar w:fldCharType="end"/>
        </w:r>
      </w:hyperlink>
    </w:p>
    <w:p w14:paraId="2992FC7C" w14:textId="25261C0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50" w:history="1">
        <w:r w:rsidR="00FC038B" w:rsidRPr="00E01278">
          <w:rPr>
            <w:rStyle w:val="Lienhypertexte"/>
            <w:noProof/>
          </w:rPr>
          <w:t>6.5.3</w:t>
        </w:r>
        <w:r w:rsidR="00FC038B">
          <w:rPr>
            <w:rFonts w:asciiTheme="minorHAnsi" w:eastAsiaTheme="minorEastAsia" w:hAnsiTheme="minorHAnsi" w:cstheme="minorBidi"/>
            <w:i w:val="0"/>
            <w:noProof/>
            <w:sz w:val="22"/>
            <w:szCs w:val="22"/>
          </w:rPr>
          <w:tab/>
        </w:r>
        <w:r w:rsidR="00FC038B" w:rsidRPr="00E01278">
          <w:rPr>
            <w:rStyle w:val="Lienhypertexte"/>
            <w:noProof/>
          </w:rPr>
          <w:t>Mode d’enregistrement externe</w:t>
        </w:r>
        <w:r w:rsidR="00FC038B">
          <w:rPr>
            <w:noProof/>
            <w:webHidden/>
          </w:rPr>
          <w:tab/>
        </w:r>
        <w:r w:rsidR="00FC038B">
          <w:rPr>
            <w:noProof/>
            <w:webHidden/>
          </w:rPr>
          <w:fldChar w:fldCharType="begin"/>
        </w:r>
        <w:r w:rsidR="00FC038B">
          <w:rPr>
            <w:noProof/>
            <w:webHidden/>
          </w:rPr>
          <w:instrText xml:space="preserve"> PAGEREF _Toc80175450 \h </w:instrText>
        </w:r>
        <w:r w:rsidR="00FC038B">
          <w:rPr>
            <w:noProof/>
            <w:webHidden/>
          </w:rPr>
        </w:r>
        <w:r w:rsidR="00FC038B">
          <w:rPr>
            <w:noProof/>
            <w:webHidden/>
          </w:rPr>
          <w:fldChar w:fldCharType="separate"/>
        </w:r>
        <w:r w:rsidR="00FC038B">
          <w:rPr>
            <w:noProof/>
            <w:webHidden/>
          </w:rPr>
          <w:t>36</w:t>
        </w:r>
        <w:r w:rsidR="00FC038B">
          <w:rPr>
            <w:noProof/>
            <w:webHidden/>
          </w:rPr>
          <w:fldChar w:fldCharType="end"/>
        </w:r>
      </w:hyperlink>
    </w:p>
    <w:p w14:paraId="06ECEF33" w14:textId="10C2C59E"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51" w:history="1">
        <w:r w:rsidR="00FC038B" w:rsidRPr="00E01278">
          <w:rPr>
            <w:rStyle w:val="Lienhypertexte"/>
            <w:noProof/>
          </w:rPr>
          <w:t>6.5.4</w:t>
        </w:r>
        <w:r w:rsidR="00FC038B">
          <w:rPr>
            <w:rFonts w:asciiTheme="minorHAnsi" w:eastAsiaTheme="minorEastAsia" w:hAnsiTheme="minorHAnsi" w:cstheme="minorBidi"/>
            <w:i w:val="0"/>
            <w:noProof/>
            <w:sz w:val="22"/>
            <w:szCs w:val="22"/>
          </w:rPr>
          <w:tab/>
        </w:r>
        <w:r w:rsidR="00FC038B" w:rsidRPr="00E01278">
          <w:rPr>
            <w:rStyle w:val="Lienhypertexte"/>
            <w:noProof/>
          </w:rPr>
          <w:t>Types de fichier d’enregistrement externe</w:t>
        </w:r>
        <w:r w:rsidR="00FC038B">
          <w:rPr>
            <w:noProof/>
            <w:webHidden/>
          </w:rPr>
          <w:tab/>
        </w:r>
        <w:r w:rsidR="00FC038B">
          <w:rPr>
            <w:noProof/>
            <w:webHidden/>
          </w:rPr>
          <w:fldChar w:fldCharType="begin"/>
        </w:r>
        <w:r w:rsidR="00FC038B">
          <w:rPr>
            <w:noProof/>
            <w:webHidden/>
          </w:rPr>
          <w:instrText xml:space="preserve"> PAGEREF _Toc80175451 \h </w:instrText>
        </w:r>
        <w:r w:rsidR="00FC038B">
          <w:rPr>
            <w:noProof/>
            <w:webHidden/>
          </w:rPr>
        </w:r>
        <w:r w:rsidR="00FC038B">
          <w:rPr>
            <w:noProof/>
            <w:webHidden/>
          </w:rPr>
          <w:fldChar w:fldCharType="separate"/>
        </w:r>
        <w:r w:rsidR="00FC038B">
          <w:rPr>
            <w:noProof/>
            <w:webHidden/>
          </w:rPr>
          <w:t>36</w:t>
        </w:r>
        <w:r w:rsidR="00FC038B">
          <w:rPr>
            <w:noProof/>
            <w:webHidden/>
          </w:rPr>
          <w:fldChar w:fldCharType="end"/>
        </w:r>
      </w:hyperlink>
    </w:p>
    <w:p w14:paraId="4AA13C50" w14:textId="462A7527"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52" w:history="1">
        <w:r w:rsidR="00FC038B" w:rsidRPr="00E01278">
          <w:rPr>
            <w:rStyle w:val="Lienhypertexte"/>
            <w:noProof/>
          </w:rPr>
          <w:t>6.5.5</w:t>
        </w:r>
        <w:r w:rsidR="00FC038B">
          <w:rPr>
            <w:rFonts w:asciiTheme="minorHAnsi" w:eastAsiaTheme="minorEastAsia" w:hAnsiTheme="minorHAnsi" w:cstheme="minorBidi"/>
            <w:i w:val="0"/>
            <w:noProof/>
            <w:sz w:val="22"/>
            <w:szCs w:val="22"/>
          </w:rPr>
          <w:tab/>
        </w:r>
        <w:r w:rsidR="00FC038B" w:rsidRPr="00E01278">
          <w:rPr>
            <w:rStyle w:val="Lienhypertexte"/>
            <w:noProof/>
          </w:rPr>
          <w:t>Ajustement du volume d’enregistrement</w:t>
        </w:r>
        <w:r w:rsidR="00FC038B">
          <w:rPr>
            <w:noProof/>
            <w:webHidden/>
          </w:rPr>
          <w:tab/>
        </w:r>
        <w:r w:rsidR="00FC038B">
          <w:rPr>
            <w:noProof/>
            <w:webHidden/>
          </w:rPr>
          <w:fldChar w:fldCharType="begin"/>
        </w:r>
        <w:r w:rsidR="00FC038B">
          <w:rPr>
            <w:noProof/>
            <w:webHidden/>
          </w:rPr>
          <w:instrText xml:space="preserve"> PAGEREF _Toc80175452 \h </w:instrText>
        </w:r>
        <w:r w:rsidR="00FC038B">
          <w:rPr>
            <w:noProof/>
            <w:webHidden/>
          </w:rPr>
        </w:r>
        <w:r w:rsidR="00FC038B">
          <w:rPr>
            <w:noProof/>
            <w:webHidden/>
          </w:rPr>
          <w:fldChar w:fldCharType="separate"/>
        </w:r>
        <w:r w:rsidR="00FC038B">
          <w:rPr>
            <w:noProof/>
            <w:webHidden/>
          </w:rPr>
          <w:t>36</w:t>
        </w:r>
        <w:r w:rsidR="00FC038B">
          <w:rPr>
            <w:noProof/>
            <w:webHidden/>
          </w:rPr>
          <w:fldChar w:fldCharType="end"/>
        </w:r>
      </w:hyperlink>
    </w:p>
    <w:p w14:paraId="2693992A" w14:textId="3F4EACEC" w:rsidR="00FC038B" w:rsidRDefault="00375711">
      <w:pPr>
        <w:pStyle w:val="TM2"/>
        <w:rPr>
          <w:rFonts w:asciiTheme="minorHAnsi" w:eastAsiaTheme="minorEastAsia" w:hAnsiTheme="minorHAnsi" w:cstheme="minorBidi"/>
          <w:smallCaps w:val="0"/>
          <w:sz w:val="22"/>
          <w:szCs w:val="22"/>
        </w:rPr>
      </w:pPr>
      <w:hyperlink w:anchor="_Toc80175453" w:history="1">
        <w:r w:rsidR="00FC038B" w:rsidRPr="00E01278">
          <w:rPr>
            <w:rStyle w:val="Lienhypertexte"/>
          </w:rPr>
          <w:t>6.6</w:t>
        </w:r>
        <w:r w:rsidR="00FC038B">
          <w:rPr>
            <w:rFonts w:asciiTheme="minorHAnsi" w:eastAsiaTheme="minorEastAsia" w:hAnsiTheme="minorHAnsi" w:cstheme="minorBidi"/>
            <w:smallCaps w:val="0"/>
            <w:sz w:val="22"/>
            <w:szCs w:val="22"/>
          </w:rPr>
          <w:tab/>
        </w:r>
        <w:r w:rsidR="00FC038B" w:rsidRPr="00E01278">
          <w:rPr>
            <w:rStyle w:val="Lienhypertexte"/>
          </w:rPr>
          <w:t>Méthode de saisie de texte Multitouches</w:t>
        </w:r>
        <w:r w:rsidR="00FC038B">
          <w:rPr>
            <w:webHidden/>
          </w:rPr>
          <w:tab/>
        </w:r>
        <w:r w:rsidR="00FC038B">
          <w:rPr>
            <w:webHidden/>
          </w:rPr>
          <w:fldChar w:fldCharType="begin"/>
        </w:r>
        <w:r w:rsidR="00FC038B">
          <w:rPr>
            <w:webHidden/>
          </w:rPr>
          <w:instrText xml:space="preserve"> PAGEREF _Toc80175453 \h </w:instrText>
        </w:r>
        <w:r w:rsidR="00FC038B">
          <w:rPr>
            <w:webHidden/>
          </w:rPr>
        </w:r>
        <w:r w:rsidR="00FC038B">
          <w:rPr>
            <w:webHidden/>
          </w:rPr>
          <w:fldChar w:fldCharType="separate"/>
        </w:r>
        <w:r w:rsidR="00FC038B">
          <w:rPr>
            <w:webHidden/>
          </w:rPr>
          <w:t>37</w:t>
        </w:r>
        <w:r w:rsidR="00FC038B">
          <w:rPr>
            <w:webHidden/>
          </w:rPr>
          <w:fldChar w:fldCharType="end"/>
        </w:r>
      </w:hyperlink>
    </w:p>
    <w:p w14:paraId="07679A68" w14:textId="520C53C2" w:rsidR="00FC038B" w:rsidRDefault="00375711">
      <w:pPr>
        <w:pStyle w:val="TM2"/>
        <w:rPr>
          <w:rFonts w:asciiTheme="minorHAnsi" w:eastAsiaTheme="minorEastAsia" w:hAnsiTheme="minorHAnsi" w:cstheme="minorBidi"/>
          <w:smallCaps w:val="0"/>
          <w:sz w:val="22"/>
          <w:szCs w:val="22"/>
        </w:rPr>
      </w:pPr>
      <w:hyperlink w:anchor="_Toc80175454" w:history="1">
        <w:r w:rsidR="00FC038B" w:rsidRPr="00E01278">
          <w:rPr>
            <w:rStyle w:val="Lienhypertexte"/>
          </w:rPr>
          <w:t>6.7</w:t>
        </w:r>
        <w:r w:rsidR="00FC038B">
          <w:rPr>
            <w:rFonts w:asciiTheme="minorHAnsi" w:eastAsiaTheme="minorEastAsia" w:hAnsiTheme="minorHAnsi" w:cstheme="minorBidi"/>
            <w:smallCaps w:val="0"/>
            <w:sz w:val="22"/>
            <w:szCs w:val="22"/>
          </w:rPr>
          <w:tab/>
        </w:r>
        <w:r w:rsidR="00FC038B" w:rsidRPr="00E01278">
          <w:rPr>
            <w:rStyle w:val="Lienhypertexte"/>
          </w:rPr>
          <w:t>Formater la carte mémoire SD</w:t>
        </w:r>
        <w:r w:rsidR="00FC038B">
          <w:rPr>
            <w:webHidden/>
          </w:rPr>
          <w:tab/>
        </w:r>
        <w:r w:rsidR="00FC038B">
          <w:rPr>
            <w:webHidden/>
          </w:rPr>
          <w:fldChar w:fldCharType="begin"/>
        </w:r>
        <w:r w:rsidR="00FC038B">
          <w:rPr>
            <w:webHidden/>
          </w:rPr>
          <w:instrText xml:space="preserve"> PAGEREF _Toc80175454 \h </w:instrText>
        </w:r>
        <w:r w:rsidR="00FC038B">
          <w:rPr>
            <w:webHidden/>
          </w:rPr>
        </w:r>
        <w:r w:rsidR="00FC038B">
          <w:rPr>
            <w:webHidden/>
          </w:rPr>
          <w:fldChar w:fldCharType="separate"/>
        </w:r>
        <w:r w:rsidR="00FC038B">
          <w:rPr>
            <w:webHidden/>
          </w:rPr>
          <w:t>38</w:t>
        </w:r>
        <w:r w:rsidR="00FC038B">
          <w:rPr>
            <w:webHidden/>
          </w:rPr>
          <w:fldChar w:fldCharType="end"/>
        </w:r>
      </w:hyperlink>
    </w:p>
    <w:p w14:paraId="2C9B3976" w14:textId="0E84BF06" w:rsidR="00FC038B" w:rsidRDefault="00375711">
      <w:pPr>
        <w:pStyle w:val="TM2"/>
        <w:rPr>
          <w:rFonts w:asciiTheme="minorHAnsi" w:eastAsiaTheme="minorEastAsia" w:hAnsiTheme="minorHAnsi" w:cstheme="minorBidi"/>
          <w:smallCaps w:val="0"/>
          <w:sz w:val="22"/>
          <w:szCs w:val="22"/>
        </w:rPr>
      </w:pPr>
      <w:hyperlink w:anchor="_Toc80175455" w:history="1">
        <w:r w:rsidR="00FC038B" w:rsidRPr="00E01278">
          <w:rPr>
            <w:rStyle w:val="Lienhypertexte"/>
          </w:rPr>
          <w:t>6.8</w:t>
        </w:r>
        <w:r w:rsidR="00FC038B">
          <w:rPr>
            <w:rFonts w:asciiTheme="minorHAnsi" w:eastAsiaTheme="minorEastAsia" w:hAnsiTheme="minorHAnsi" w:cstheme="minorBidi"/>
            <w:smallCaps w:val="0"/>
            <w:sz w:val="22"/>
            <w:szCs w:val="22"/>
          </w:rPr>
          <w:tab/>
        </w:r>
        <w:r w:rsidR="00FC038B" w:rsidRPr="00E01278">
          <w:rPr>
            <w:rStyle w:val="Lienhypertexte"/>
          </w:rPr>
          <w:t>Sans fil</w:t>
        </w:r>
        <w:r w:rsidR="00FC038B">
          <w:rPr>
            <w:webHidden/>
          </w:rPr>
          <w:tab/>
        </w:r>
        <w:r w:rsidR="00FC038B">
          <w:rPr>
            <w:webHidden/>
          </w:rPr>
          <w:fldChar w:fldCharType="begin"/>
        </w:r>
        <w:r w:rsidR="00FC038B">
          <w:rPr>
            <w:webHidden/>
          </w:rPr>
          <w:instrText xml:space="preserve"> PAGEREF _Toc80175455 \h </w:instrText>
        </w:r>
        <w:r w:rsidR="00FC038B">
          <w:rPr>
            <w:webHidden/>
          </w:rPr>
        </w:r>
        <w:r w:rsidR="00FC038B">
          <w:rPr>
            <w:webHidden/>
          </w:rPr>
          <w:fldChar w:fldCharType="separate"/>
        </w:r>
        <w:r w:rsidR="00FC038B">
          <w:rPr>
            <w:webHidden/>
          </w:rPr>
          <w:t>38</w:t>
        </w:r>
        <w:r w:rsidR="00FC038B">
          <w:rPr>
            <w:webHidden/>
          </w:rPr>
          <w:fldChar w:fldCharType="end"/>
        </w:r>
      </w:hyperlink>
    </w:p>
    <w:p w14:paraId="59F827C0" w14:textId="697F4C03"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56" w:history="1">
        <w:r w:rsidR="00FC038B" w:rsidRPr="00E01278">
          <w:rPr>
            <w:rStyle w:val="Lienhypertexte"/>
            <w:noProof/>
          </w:rPr>
          <w:t>6.8.1</w:t>
        </w:r>
        <w:r w:rsidR="00FC038B">
          <w:rPr>
            <w:rFonts w:asciiTheme="minorHAnsi" w:eastAsiaTheme="minorEastAsia" w:hAnsiTheme="minorHAnsi" w:cstheme="minorBidi"/>
            <w:i w:val="0"/>
            <w:noProof/>
            <w:sz w:val="22"/>
            <w:szCs w:val="22"/>
          </w:rPr>
          <w:tab/>
        </w:r>
        <w:r w:rsidR="00FC038B" w:rsidRPr="00E01278">
          <w:rPr>
            <w:rStyle w:val="Lienhypertexte"/>
            <w:noProof/>
          </w:rPr>
          <w:t>Mode Avion</w:t>
        </w:r>
        <w:r w:rsidR="00FC038B">
          <w:rPr>
            <w:noProof/>
            <w:webHidden/>
          </w:rPr>
          <w:tab/>
        </w:r>
        <w:r w:rsidR="00FC038B">
          <w:rPr>
            <w:noProof/>
            <w:webHidden/>
          </w:rPr>
          <w:fldChar w:fldCharType="begin"/>
        </w:r>
        <w:r w:rsidR="00FC038B">
          <w:rPr>
            <w:noProof/>
            <w:webHidden/>
          </w:rPr>
          <w:instrText xml:space="preserve"> PAGEREF _Toc80175456 \h </w:instrText>
        </w:r>
        <w:r w:rsidR="00FC038B">
          <w:rPr>
            <w:noProof/>
            <w:webHidden/>
          </w:rPr>
        </w:r>
        <w:r w:rsidR="00FC038B">
          <w:rPr>
            <w:noProof/>
            <w:webHidden/>
          </w:rPr>
          <w:fldChar w:fldCharType="separate"/>
        </w:r>
        <w:r w:rsidR="00FC038B">
          <w:rPr>
            <w:noProof/>
            <w:webHidden/>
          </w:rPr>
          <w:t>38</w:t>
        </w:r>
        <w:r w:rsidR="00FC038B">
          <w:rPr>
            <w:noProof/>
            <w:webHidden/>
          </w:rPr>
          <w:fldChar w:fldCharType="end"/>
        </w:r>
      </w:hyperlink>
    </w:p>
    <w:p w14:paraId="2019E052" w14:textId="16274B7F"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57" w:history="1">
        <w:r w:rsidR="00FC038B" w:rsidRPr="00E01278">
          <w:rPr>
            <w:rStyle w:val="Lienhypertexte"/>
            <w:noProof/>
          </w:rPr>
          <w:t>6.8.2</w:t>
        </w:r>
        <w:r w:rsidR="00FC038B">
          <w:rPr>
            <w:rFonts w:asciiTheme="minorHAnsi" w:eastAsiaTheme="minorEastAsia" w:hAnsiTheme="minorHAnsi" w:cstheme="minorBidi"/>
            <w:i w:val="0"/>
            <w:noProof/>
            <w:sz w:val="22"/>
            <w:szCs w:val="22"/>
          </w:rPr>
          <w:tab/>
        </w:r>
        <w:r w:rsidR="00FC038B" w:rsidRPr="00E01278">
          <w:rPr>
            <w:rStyle w:val="Lienhypertexte"/>
            <w:noProof/>
          </w:rPr>
          <w:t>Importer une configuration de réseau</w:t>
        </w:r>
        <w:r w:rsidR="00FC038B">
          <w:rPr>
            <w:noProof/>
            <w:webHidden/>
          </w:rPr>
          <w:tab/>
        </w:r>
        <w:r w:rsidR="00FC038B">
          <w:rPr>
            <w:noProof/>
            <w:webHidden/>
          </w:rPr>
          <w:fldChar w:fldCharType="begin"/>
        </w:r>
        <w:r w:rsidR="00FC038B">
          <w:rPr>
            <w:noProof/>
            <w:webHidden/>
          </w:rPr>
          <w:instrText xml:space="preserve"> PAGEREF _Toc80175457 \h </w:instrText>
        </w:r>
        <w:r w:rsidR="00FC038B">
          <w:rPr>
            <w:noProof/>
            <w:webHidden/>
          </w:rPr>
        </w:r>
        <w:r w:rsidR="00FC038B">
          <w:rPr>
            <w:noProof/>
            <w:webHidden/>
          </w:rPr>
          <w:fldChar w:fldCharType="separate"/>
        </w:r>
        <w:r w:rsidR="00FC038B">
          <w:rPr>
            <w:noProof/>
            <w:webHidden/>
          </w:rPr>
          <w:t>39</w:t>
        </w:r>
        <w:r w:rsidR="00FC038B">
          <w:rPr>
            <w:noProof/>
            <w:webHidden/>
          </w:rPr>
          <w:fldChar w:fldCharType="end"/>
        </w:r>
      </w:hyperlink>
    </w:p>
    <w:p w14:paraId="1BBF6F06" w14:textId="65822974"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58" w:history="1">
        <w:r w:rsidR="00FC038B" w:rsidRPr="00E01278">
          <w:rPr>
            <w:rStyle w:val="Lienhypertexte"/>
            <w:noProof/>
          </w:rPr>
          <w:t>6.8.3</w:t>
        </w:r>
        <w:r w:rsidR="00FC038B">
          <w:rPr>
            <w:rFonts w:asciiTheme="minorHAnsi" w:eastAsiaTheme="minorEastAsia" w:hAnsiTheme="minorHAnsi" w:cstheme="minorBidi"/>
            <w:i w:val="0"/>
            <w:noProof/>
            <w:sz w:val="22"/>
            <w:szCs w:val="22"/>
          </w:rPr>
          <w:tab/>
        </w:r>
        <w:r w:rsidR="00FC038B" w:rsidRPr="00E01278">
          <w:rPr>
            <w:rStyle w:val="Lienhypertexte"/>
            <w:noProof/>
          </w:rPr>
          <w:t>Rechercher une connexion</w:t>
        </w:r>
        <w:r w:rsidR="00FC038B">
          <w:rPr>
            <w:noProof/>
            <w:webHidden/>
          </w:rPr>
          <w:tab/>
        </w:r>
        <w:r w:rsidR="00FC038B">
          <w:rPr>
            <w:noProof/>
            <w:webHidden/>
          </w:rPr>
          <w:fldChar w:fldCharType="begin"/>
        </w:r>
        <w:r w:rsidR="00FC038B">
          <w:rPr>
            <w:noProof/>
            <w:webHidden/>
          </w:rPr>
          <w:instrText xml:space="preserve"> PAGEREF _Toc80175458 \h </w:instrText>
        </w:r>
        <w:r w:rsidR="00FC038B">
          <w:rPr>
            <w:noProof/>
            <w:webHidden/>
          </w:rPr>
        </w:r>
        <w:r w:rsidR="00FC038B">
          <w:rPr>
            <w:noProof/>
            <w:webHidden/>
          </w:rPr>
          <w:fldChar w:fldCharType="separate"/>
        </w:r>
        <w:r w:rsidR="00FC038B">
          <w:rPr>
            <w:noProof/>
            <w:webHidden/>
          </w:rPr>
          <w:t>39</w:t>
        </w:r>
        <w:r w:rsidR="00FC038B">
          <w:rPr>
            <w:noProof/>
            <w:webHidden/>
          </w:rPr>
          <w:fldChar w:fldCharType="end"/>
        </w:r>
      </w:hyperlink>
    </w:p>
    <w:p w14:paraId="1A130CBA" w14:textId="0947DBA3"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59" w:history="1">
        <w:r w:rsidR="00FC038B" w:rsidRPr="00E01278">
          <w:rPr>
            <w:rStyle w:val="Lienhypertexte"/>
            <w:noProof/>
          </w:rPr>
          <w:t>6.8.4</w:t>
        </w:r>
        <w:r w:rsidR="00FC038B">
          <w:rPr>
            <w:rFonts w:asciiTheme="minorHAnsi" w:eastAsiaTheme="minorEastAsia" w:hAnsiTheme="minorHAnsi" w:cstheme="minorBidi"/>
            <w:i w:val="0"/>
            <w:noProof/>
            <w:sz w:val="22"/>
            <w:szCs w:val="22"/>
          </w:rPr>
          <w:tab/>
        </w:r>
        <w:r w:rsidR="00FC038B" w:rsidRPr="00E01278">
          <w:rPr>
            <w:rStyle w:val="Lienhypertexte"/>
            <w:noProof/>
          </w:rPr>
          <w:t>Lancer une connexion</w:t>
        </w:r>
        <w:r w:rsidR="00FC038B">
          <w:rPr>
            <w:noProof/>
            <w:webHidden/>
          </w:rPr>
          <w:tab/>
        </w:r>
        <w:r w:rsidR="00FC038B">
          <w:rPr>
            <w:noProof/>
            <w:webHidden/>
          </w:rPr>
          <w:fldChar w:fldCharType="begin"/>
        </w:r>
        <w:r w:rsidR="00FC038B">
          <w:rPr>
            <w:noProof/>
            <w:webHidden/>
          </w:rPr>
          <w:instrText xml:space="preserve"> PAGEREF _Toc80175459 \h </w:instrText>
        </w:r>
        <w:r w:rsidR="00FC038B">
          <w:rPr>
            <w:noProof/>
            <w:webHidden/>
          </w:rPr>
        </w:r>
        <w:r w:rsidR="00FC038B">
          <w:rPr>
            <w:noProof/>
            <w:webHidden/>
          </w:rPr>
          <w:fldChar w:fldCharType="separate"/>
        </w:r>
        <w:r w:rsidR="00FC038B">
          <w:rPr>
            <w:noProof/>
            <w:webHidden/>
          </w:rPr>
          <w:t>39</w:t>
        </w:r>
        <w:r w:rsidR="00FC038B">
          <w:rPr>
            <w:noProof/>
            <w:webHidden/>
          </w:rPr>
          <w:fldChar w:fldCharType="end"/>
        </w:r>
      </w:hyperlink>
    </w:p>
    <w:p w14:paraId="67DC0359" w14:textId="7094E93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60" w:history="1">
        <w:r w:rsidR="00FC038B" w:rsidRPr="00E01278">
          <w:rPr>
            <w:rStyle w:val="Lienhypertexte"/>
            <w:noProof/>
          </w:rPr>
          <w:t>6.8.5</w:t>
        </w:r>
        <w:r w:rsidR="00FC038B">
          <w:rPr>
            <w:rFonts w:asciiTheme="minorHAnsi" w:eastAsiaTheme="minorEastAsia" w:hAnsiTheme="minorHAnsi" w:cstheme="minorBidi"/>
            <w:i w:val="0"/>
            <w:noProof/>
            <w:sz w:val="22"/>
            <w:szCs w:val="22"/>
          </w:rPr>
          <w:tab/>
        </w:r>
        <w:r w:rsidR="00FC038B" w:rsidRPr="00E01278">
          <w:rPr>
            <w:rStyle w:val="Lienhypertexte"/>
            <w:noProof/>
          </w:rPr>
          <w:t>Créer une nouvelle connexion</w:t>
        </w:r>
        <w:r w:rsidR="00FC038B">
          <w:rPr>
            <w:noProof/>
            <w:webHidden/>
          </w:rPr>
          <w:tab/>
        </w:r>
        <w:r w:rsidR="00FC038B">
          <w:rPr>
            <w:noProof/>
            <w:webHidden/>
          </w:rPr>
          <w:fldChar w:fldCharType="begin"/>
        </w:r>
        <w:r w:rsidR="00FC038B">
          <w:rPr>
            <w:noProof/>
            <w:webHidden/>
          </w:rPr>
          <w:instrText xml:space="preserve"> PAGEREF _Toc80175460 \h </w:instrText>
        </w:r>
        <w:r w:rsidR="00FC038B">
          <w:rPr>
            <w:noProof/>
            <w:webHidden/>
          </w:rPr>
        </w:r>
        <w:r w:rsidR="00FC038B">
          <w:rPr>
            <w:noProof/>
            <w:webHidden/>
          </w:rPr>
          <w:fldChar w:fldCharType="separate"/>
        </w:r>
        <w:r w:rsidR="00FC038B">
          <w:rPr>
            <w:noProof/>
            <w:webHidden/>
          </w:rPr>
          <w:t>39</w:t>
        </w:r>
        <w:r w:rsidR="00FC038B">
          <w:rPr>
            <w:noProof/>
            <w:webHidden/>
          </w:rPr>
          <w:fldChar w:fldCharType="end"/>
        </w:r>
      </w:hyperlink>
    </w:p>
    <w:p w14:paraId="7E796DFB" w14:textId="5A9A0D67"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61" w:history="1">
        <w:r w:rsidR="00FC038B" w:rsidRPr="00E01278">
          <w:rPr>
            <w:rStyle w:val="Lienhypertexte"/>
            <w:noProof/>
          </w:rPr>
          <w:t>6.8.6</w:t>
        </w:r>
        <w:r w:rsidR="00FC038B">
          <w:rPr>
            <w:rFonts w:asciiTheme="minorHAnsi" w:eastAsiaTheme="minorEastAsia" w:hAnsiTheme="minorHAnsi" w:cstheme="minorBidi"/>
            <w:i w:val="0"/>
            <w:noProof/>
            <w:sz w:val="22"/>
            <w:szCs w:val="22"/>
          </w:rPr>
          <w:tab/>
        </w:r>
        <w:r w:rsidR="00FC038B" w:rsidRPr="00E01278">
          <w:rPr>
            <w:rStyle w:val="Lienhypertexte"/>
            <w:noProof/>
          </w:rPr>
          <w:t>Effacer une connexion</w:t>
        </w:r>
        <w:r w:rsidR="00FC038B">
          <w:rPr>
            <w:noProof/>
            <w:webHidden/>
          </w:rPr>
          <w:tab/>
        </w:r>
        <w:r w:rsidR="00FC038B">
          <w:rPr>
            <w:noProof/>
            <w:webHidden/>
          </w:rPr>
          <w:fldChar w:fldCharType="begin"/>
        </w:r>
        <w:r w:rsidR="00FC038B">
          <w:rPr>
            <w:noProof/>
            <w:webHidden/>
          </w:rPr>
          <w:instrText xml:space="preserve"> PAGEREF _Toc80175461 \h </w:instrText>
        </w:r>
        <w:r w:rsidR="00FC038B">
          <w:rPr>
            <w:noProof/>
            <w:webHidden/>
          </w:rPr>
        </w:r>
        <w:r w:rsidR="00FC038B">
          <w:rPr>
            <w:noProof/>
            <w:webHidden/>
          </w:rPr>
          <w:fldChar w:fldCharType="separate"/>
        </w:r>
        <w:r w:rsidR="00FC038B">
          <w:rPr>
            <w:noProof/>
            <w:webHidden/>
          </w:rPr>
          <w:t>40</w:t>
        </w:r>
        <w:r w:rsidR="00FC038B">
          <w:rPr>
            <w:noProof/>
            <w:webHidden/>
          </w:rPr>
          <w:fldChar w:fldCharType="end"/>
        </w:r>
      </w:hyperlink>
    </w:p>
    <w:p w14:paraId="137D31AB" w14:textId="4DFB73C5"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62" w:history="1">
        <w:r w:rsidR="00FC038B" w:rsidRPr="00E01278">
          <w:rPr>
            <w:rStyle w:val="Lienhypertexte"/>
            <w:noProof/>
          </w:rPr>
          <w:t>6.8.7</w:t>
        </w:r>
        <w:r w:rsidR="00FC038B">
          <w:rPr>
            <w:rFonts w:asciiTheme="minorHAnsi" w:eastAsiaTheme="minorEastAsia" w:hAnsiTheme="minorHAnsi" w:cstheme="minorBidi"/>
            <w:i w:val="0"/>
            <w:noProof/>
            <w:sz w:val="22"/>
            <w:szCs w:val="22"/>
          </w:rPr>
          <w:tab/>
        </w:r>
        <w:r w:rsidR="00FC038B" w:rsidRPr="00E01278">
          <w:rPr>
            <w:rStyle w:val="Lienhypertexte"/>
            <w:noProof/>
          </w:rPr>
          <w:t>Valider une connexion</w:t>
        </w:r>
        <w:r w:rsidR="00FC038B">
          <w:rPr>
            <w:noProof/>
            <w:webHidden/>
          </w:rPr>
          <w:tab/>
        </w:r>
        <w:r w:rsidR="00FC038B">
          <w:rPr>
            <w:noProof/>
            <w:webHidden/>
          </w:rPr>
          <w:fldChar w:fldCharType="begin"/>
        </w:r>
        <w:r w:rsidR="00FC038B">
          <w:rPr>
            <w:noProof/>
            <w:webHidden/>
          </w:rPr>
          <w:instrText xml:space="preserve"> PAGEREF _Toc80175462 \h </w:instrText>
        </w:r>
        <w:r w:rsidR="00FC038B">
          <w:rPr>
            <w:noProof/>
            <w:webHidden/>
          </w:rPr>
        </w:r>
        <w:r w:rsidR="00FC038B">
          <w:rPr>
            <w:noProof/>
            <w:webHidden/>
          </w:rPr>
          <w:fldChar w:fldCharType="separate"/>
        </w:r>
        <w:r w:rsidR="00FC038B">
          <w:rPr>
            <w:noProof/>
            <w:webHidden/>
          </w:rPr>
          <w:t>40</w:t>
        </w:r>
        <w:r w:rsidR="00FC038B">
          <w:rPr>
            <w:noProof/>
            <w:webHidden/>
          </w:rPr>
          <w:fldChar w:fldCharType="end"/>
        </w:r>
      </w:hyperlink>
    </w:p>
    <w:p w14:paraId="44E72DC9" w14:textId="63EF279F" w:rsidR="00FC038B" w:rsidRDefault="00375711">
      <w:pPr>
        <w:pStyle w:val="TM2"/>
        <w:rPr>
          <w:rFonts w:asciiTheme="minorHAnsi" w:eastAsiaTheme="minorEastAsia" w:hAnsiTheme="minorHAnsi" w:cstheme="minorBidi"/>
          <w:smallCaps w:val="0"/>
          <w:sz w:val="22"/>
          <w:szCs w:val="22"/>
        </w:rPr>
      </w:pPr>
      <w:hyperlink w:anchor="_Toc80175463" w:history="1">
        <w:r w:rsidR="00FC038B" w:rsidRPr="00E01278">
          <w:rPr>
            <w:rStyle w:val="Lienhypertexte"/>
          </w:rPr>
          <w:t>6.9</w:t>
        </w:r>
        <w:r w:rsidR="00FC038B">
          <w:rPr>
            <w:rFonts w:asciiTheme="minorHAnsi" w:eastAsiaTheme="minorEastAsia" w:hAnsiTheme="minorHAnsi" w:cstheme="minorBidi"/>
            <w:smallCaps w:val="0"/>
            <w:sz w:val="22"/>
            <w:szCs w:val="22"/>
          </w:rPr>
          <w:tab/>
        </w:r>
        <w:r w:rsidR="00FC038B" w:rsidRPr="00E01278">
          <w:rPr>
            <w:rStyle w:val="Lienhypertexte"/>
          </w:rPr>
          <w:t>Général</w:t>
        </w:r>
        <w:r w:rsidR="00FC038B">
          <w:rPr>
            <w:webHidden/>
          </w:rPr>
          <w:tab/>
        </w:r>
        <w:r w:rsidR="00FC038B">
          <w:rPr>
            <w:webHidden/>
          </w:rPr>
          <w:fldChar w:fldCharType="begin"/>
        </w:r>
        <w:r w:rsidR="00FC038B">
          <w:rPr>
            <w:webHidden/>
          </w:rPr>
          <w:instrText xml:space="preserve"> PAGEREF _Toc80175463 \h </w:instrText>
        </w:r>
        <w:r w:rsidR="00FC038B">
          <w:rPr>
            <w:webHidden/>
          </w:rPr>
        </w:r>
        <w:r w:rsidR="00FC038B">
          <w:rPr>
            <w:webHidden/>
          </w:rPr>
          <w:fldChar w:fldCharType="separate"/>
        </w:r>
        <w:r w:rsidR="00FC038B">
          <w:rPr>
            <w:webHidden/>
          </w:rPr>
          <w:t>40</w:t>
        </w:r>
        <w:r w:rsidR="00FC038B">
          <w:rPr>
            <w:webHidden/>
          </w:rPr>
          <w:fldChar w:fldCharType="end"/>
        </w:r>
      </w:hyperlink>
    </w:p>
    <w:p w14:paraId="73D4487D" w14:textId="7D49D29F" w:rsidR="00FC038B" w:rsidRDefault="00375711">
      <w:pPr>
        <w:pStyle w:val="TM2"/>
        <w:rPr>
          <w:rFonts w:asciiTheme="minorHAnsi" w:eastAsiaTheme="minorEastAsia" w:hAnsiTheme="minorHAnsi" w:cstheme="minorBidi"/>
          <w:smallCaps w:val="0"/>
          <w:sz w:val="22"/>
          <w:szCs w:val="22"/>
        </w:rPr>
      </w:pPr>
      <w:hyperlink w:anchor="_Toc80175464" w:history="1">
        <w:r w:rsidR="00FC038B" w:rsidRPr="00E01278">
          <w:rPr>
            <w:rStyle w:val="Lienhypertexte"/>
          </w:rPr>
          <w:t>6.10</w:t>
        </w:r>
        <w:r w:rsidR="00FC038B">
          <w:rPr>
            <w:rFonts w:asciiTheme="minorHAnsi" w:eastAsiaTheme="minorEastAsia" w:hAnsiTheme="minorHAnsi" w:cstheme="minorBidi"/>
            <w:smallCaps w:val="0"/>
            <w:sz w:val="22"/>
            <w:szCs w:val="22"/>
          </w:rPr>
          <w:tab/>
        </w:r>
        <w:r w:rsidR="00FC038B" w:rsidRPr="00E01278">
          <w:rPr>
            <w:rStyle w:val="Lienhypertexte"/>
          </w:rPr>
          <w:t>Radio Internet</w:t>
        </w:r>
        <w:r w:rsidR="00FC038B">
          <w:rPr>
            <w:webHidden/>
          </w:rPr>
          <w:tab/>
        </w:r>
        <w:r w:rsidR="00FC038B">
          <w:rPr>
            <w:webHidden/>
          </w:rPr>
          <w:fldChar w:fldCharType="begin"/>
        </w:r>
        <w:r w:rsidR="00FC038B">
          <w:rPr>
            <w:webHidden/>
          </w:rPr>
          <w:instrText xml:space="preserve"> PAGEREF _Toc80175464 \h </w:instrText>
        </w:r>
        <w:r w:rsidR="00FC038B">
          <w:rPr>
            <w:webHidden/>
          </w:rPr>
        </w:r>
        <w:r w:rsidR="00FC038B">
          <w:rPr>
            <w:webHidden/>
          </w:rPr>
          <w:fldChar w:fldCharType="separate"/>
        </w:r>
        <w:r w:rsidR="00FC038B">
          <w:rPr>
            <w:webHidden/>
          </w:rPr>
          <w:t>40</w:t>
        </w:r>
        <w:r w:rsidR="00FC038B">
          <w:rPr>
            <w:webHidden/>
          </w:rPr>
          <w:fldChar w:fldCharType="end"/>
        </w:r>
      </w:hyperlink>
    </w:p>
    <w:p w14:paraId="31EDE6C3" w14:textId="2E2C08B0" w:rsidR="00FC038B" w:rsidRDefault="00375711">
      <w:pPr>
        <w:pStyle w:val="TM2"/>
        <w:rPr>
          <w:rFonts w:asciiTheme="minorHAnsi" w:eastAsiaTheme="minorEastAsia" w:hAnsiTheme="minorHAnsi" w:cstheme="minorBidi"/>
          <w:smallCaps w:val="0"/>
          <w:sz w:val="22"/>
          <w:szCs w:val="22"/>
        </w:rPr>
      </w:pPr>
      <w:hyperlink w:anchor="_Toc80175465" w:history="1">
        <w:r w:rsidR="00FC038B" w:rsidRPr="00E01278">
          <w:rPr>
            <w:rStyle w:val="Lienhypertexte"/>
          </w:rPr>
          <w:t>6.11</w:t>
        </w:r>
        <w:r w:rsidR="00FC038B">
          <w:rPr>
            <w:rFonts w:asciiTheme="minorHAnsi" w:eastAsiaTheme="minorEastAsia" w:hAnsiTheme="minorHAnsi" w:cstheme="minorBidi"/>
            <w:smallCaps w:val="0"/>
            <w:sz w:val="22"/>
            <w:szCs w:val="22"/>
          </w:rPr>
          <w:tab/>
        </w:r>
        <w:r w:rsidR="00FC038B" w:rsidRPr="00E01278">
          <w:rPr>
            <w:rStyle w:val="Lienhypertexte"/>
          </w:rPr>
          <w:t>Podcasts</w:t>
        </w:r>
        <w:r w:rsidR="00FC038B">
          <w:rPr>
            <w:webHidden/>
          </w:rPr>
          <w:tab/>
        </w:r>
        <w:r w:rsidR="00FC038B">
          <w:rPr>
            <w:webHidden/>
          </w:rPr>
          <w:fldChar w:fldCharType="begin"/>
        </w:r>
        <w:r w:rsidR="00FC038B">
          <w:rPr>
            <w:webHidden/>
          </w:rPr>
          <w:instrText xml:space="preserve"> PAGEREF _Toc80175465 \h </w:instrText>
        </w:r>
        <w:r w:rsidR="00FC038B">
          <w:rPr>
            <w:webHidden/>
          </w:rPr>
        </w:r>
        <w:r w:rsidR="00FC038B">
          <w:rPr>
            <w:webHidden/>
          </w:rPr>
          <w:fldChar w:fldCharType="separate"/>
        </w:r>
        <w:r w:rsidR="00FC038B">
          <w:rPr>
            <w:webHidden/>
          </w:rPr>
          <w:t>40</w:t>
        </w:r>
        <w:r w:rsidR="00FC038B">
          <w:rPr>
            <w:webHidden/>
          </w:rPr>
          <w:fldChar w:fldCharType="end"/>
        </w:r>
      </w:hyperlink>
    </w:p>
    <w:p w14:paraId="0EBA8A5B" w14:textId="15C3B618" w:rsidR="00FC038B" w:rsidRDefault="00375711">
      <w:pPr>
        <w:pStyle w:val="TM2"/>
        <w:rPr>
          <w:rFonts w:asciiTheme="minorHAnsi" w:eastAsiaTheme="minorEastAsia" w:hAnsiTheme="minorHAnsi" w:cstheme="minorBidi"/>
          <w:smallCaps w:val="0"/>
          <w:sz w:val="22"/>
          <w:szCs w:val="22"/>
        </w:rPr>
      </w:pPr>
      <w:hyperlink w:anchor="_Toc80175466" w:history="1">
        <w:r w:rsidR="00FC038B" w:rsidRPr="00E01278">
          <w:rPr>
            <w:rStyle w:val="Lienhypertexte"/>
          </w:rPr>
          <w:t>6.12</w:t>
        </w:r>
        <w:r w:rsidR="00FC038B">
          <w:rPr>
            <w:rFonts w:asciiTheme="minorHAnsi" w:eastAsiaTheme="minorEastAsia" w:hAnsiTheme="minorHAnsi" w:cstheme="minorBidi"/>
            <w:smallCaps w:val="0"/>
            <w:sz w:val="22"/>
            <w:szCs w:val="22"/>
          </w:rPr>
          <w:tab/>
        </w:r>
        <w:r w:rsidR="00FC038B" w:rsidRPr="00E01278">
          <w:rPr>
            <w:rStyle w:val="Lienhypertexte"/>
          </w:rPr>
          <w:t>NLS BARD (États-Unis seulement)</w:t>
        </w:r>
        <w:r w:rsidR="00FC038B">
          <w:rPr>
            <w:webHidden/>
          </w:rPr>
          <w:tab/>
        </w:r>
        <w:r w:rsidR="00FC038B">
          <w:rPr>
            <w:webHidden/>
          </w:rPr>
          <w:fldChar w:fldCharType="begin"/>
        </w:r>
        <w:r w:rsidR="00FC038B">
          <w:rPr>
            <w:webHidden/>
          </w:rPr>
          <w:instrText xml:space="preserve"> PAGEREF _Toc80175466 \h </w:instrText>
        </w:r>
        <w:r w:rsidR="00FC038B">
          <w:rPr>
            <w:webHidden/>
          </w:rPr>
        </w:r>
        <w:r w:rsidR="00FC038B">
          <w:rPr>
            <w:webHidden/>
          </w:rPr>
          <w:fldChar w:fldCharType="separate"/>
        </w:r>
        <w:r w:rsidR="00FC038B">
          <w:rPr>
            <w:webHidden/>
          </w:rPr>
          <w:t>41</w:t>
        </w:r>
        <w:r w:rsidR="00FC038B">
          <w:rPr>
            <w:webHidden/>
          </w:rPr>
          <w:fldChar w:fldCharType="end"/>
        </w:r>
      </w:hyperlink>
    </w:p>
    <w:p w14:paraId="255A6B6D" w14:textId="28E6DBF4" w:rsidR="00FC038B" w:rsidRDefault="00375711">
      <w:pPr>
        <w:pStyle w:val="TM2"/>
        <w:rPr>
          <w:rFonts w:asciiTheme="minorHAnsi" w:eastAsiaTheme="minorEastAsia" w:hAnsiTheme="minorHAnsi" w:cstheme="minorBidi"/>
          <w:smallCaps w:val="0"/>
          <w:sz w:val="22"/>
          <w:szCs w:val="22"/>
        </w:rPr>
      </w:pPr>
      <w:hyperlink w:anchor="_Toc80175467" w:history="1">
        <w:r w:rsidR="00FC038B" w:rsidRPr="00E01278">
          <w:rPr>
            <w:rStyle w:val="Lienhypertexte"/>
          </w:rPr>
          <w:t>6.13</w:t>
        </w:r>
        <w:r w:rsidR="00FC038B">
          <w:rPr>
            <w:rFonts w:asciiTheme="minorHAnsi" w:eastAsiaTheme="minorEastAsia" w:hAnsiTheme="minorHAnsi" w:cstheme="minorBidi"/>
            <w:smallCaps w:val="0"/>
            <w:sz w:val="22"/>
            <w:szCs w:val="22"/>
          </w:rPr>
          <w:tab/>
        </w:r>
        <w:r w:rsidR="00FC038B" w:rsidRPr="00E01278">
          <w:rPr>
            <w:rStyle w:val="Lienhypertexte"/>
          </w:rPr>
          <w:t>Bookshare</w:t>
        </w:r>
        <w:r w:rsidR="00FC038B">
          <w:rPr>
            <w:webHidden/>
          </w:rPr>
          <w:tab/>
        </w:r>
        <w:r w:rsidR="00FC038B">
          <w:rPr>
            <w:webHidden/>
          </w:rPr>
          <w:fldChar w:fldCharType="begin"/>
        </w:r>
        <w:r w:rsidR="00FC038B">
          <w:rPr>
            <w:webHidden/>
          </w:rPr>
          <w:instrText xml:space="preserve"> PAGEREF _Toc80175467 \h </w:instrText>
        </w:r>
        <w:r w:rsidR="00FC038B">
          <w:rPr>
            <w:webHidden/>
          </w:rPr>
        </w:r>
        <w:r w:rsidR="00FC038B">
          <w:rPr>
            <w:webHidden/>
          </w:rPr>
          <w:fldChar w:fldCharType="separate"/>
        </w:r>
        <w:r w:rsidR="00FC038B">
          <w:rPr>
            <w:webHidden/>
          </w:rPr>
          <w:t>41</w:t>
        </w:r>
        <w:r w:rsidR="00FC038B">
          <w:rPr>
            <w:webHidden/>
          </w:rPr>
          <w:fldChar w:fldCharType="end"/>
        </w:r>
      </w:hyperlink>
    </w:p>
    <w:p w14:paraId="18D7E813" w14:textId="7B0A05F7" w:rsidR="00FC038B" w:rsidRDefault="00375711">
      <w:pPr>
        <w:pStyle w:val="TM2"/>
        <w:rPr>
          <w:rFonts w:asciiTheme="minorHAnsi" w:eastAsiaTheme="minorEastAsia" w:hAnsiTheme="minorHAnsi" w:cstheme="minorBidi"/>
          <w:smallCaps w:val="0"/>
          <w:sz w:val="22"/>
          <w:szCs w:val="22"/>
        </w:rPr>
      </w:pPr>
      <w:hyperlink w:anchor="_Toc80175468" w:history="1">
        <w:r w:rsidR="00FC038B" w:rsidRPr="00E01278">
          <w:rPr>
            <w:rStyle w:val="Lienhypertexte"/>
          </w:rPr>
          <w:t>6.14</w:t>
        </w:r>
        <w:r w:rsidR="00FC038B">
          <w:rPr>
            <w:rFonts w:asciiTheme="minorHAnsi" w:eastAsiaTheme="minorEastAsia" w:hAnsiTheme="minorHAnsi" w:cstheme="minorBidi"/>
            <w:smallCaps w:val="0"/>
            <w:sz w:val="22"/>
            <w:szCs w:val="22"/>
          </w:rPr>
          <w:tab/>
        </w:r>
        <w:r w:rsidR="00FC038B" w:rsidRPr="00E01278">
          <w:rPr>
            <w:rStyle w:val="Lienhypertexte"/>
          </w:rPr>
          <w:t>Daisy En Ligne</w:t>
        </w:r>
        <w:r w:rsidR="00FC038B">
          <w:rPr>
            <w:webHidden/>
          </w:rPr>
          <w:tab/>
        </w:r>
        <w:r w:rsidR="00FC038B">
          <w:rPr>
            <w:webHidden/>
          </w:rPr>
          <w:fldChar w:fldCharType="begin"/>
        </w:r>
        <w:r w:rsidR="00FC038B">
          <w:rPr>
            <w:webHidden/>
          </w:rPr>
          <w:instrText xml:space="preserve"> PAGEREF _Toc80175468 \h </w:instrText>
        </w:r>
        <w:r w:rsidR="00FC038B">
          <w:rPr>
            <w:webHidden/>
          </w:rPr>
        </w:r>
        <w:r w:rsidR="00FC038B">
          <w:rPr>
            <w:webHidden/>
          </w:rPr>
          <w:fldChar w:fldCharType="separate"/>
        </w:r>
        <w:r w:rsidR="00FC038B">
          <w:rPr>
            <w:webHidden/>
          </w:rPr>
          <w:t>41</w:t>
        </w:r>
        <w:r w:rsidR="00FC038B">
          <w:rPr>
            <w:webHidden/>
          </w:rPr>
          <w:fldChar w:fldCharType="end"/>
        </w:r>
      </w:hyperlink>
    </w:p>
    <w:p w14:paraId="2DEEF293" w14:textId="09109F58" w:rsidR="00FC038B" w:rsidRDefault="00375711">
      <w:pPr>
        <w:pStyle w:val="TM2"/>
        <w:rPr>
          <w:rFonts w:asciiTheme="minorHAnsi" w:eastAsiaTheme="minorEastAsia" w:hAnsiTheme="minorHAnsi" w:cstheme="minorBidi"/>
          <w:smallCaps w:val="0"/>
          <w:sz w:val="22"/>
          <w:szCs w:val="22"/>
        </w:rPr>
      </w:pPr>
      <w:hyperlink w:anchor="_Toc80175469" w:history="1">
        <w:r w:rsidR="00FC038B" w:rsidRPr="00E01278">
          <w:rPr>
            <w:rStyle w:val="Lienhypertexte"/>
          </w:rPr>
          <w:t>6.15</w:t>
        </w:r>
        <w:r w:rsidR="00FC038B">
          <w:rPr>
            <w:rFonts w:asciiTheme="minorHAnsi" w:eastAsiaTheme="minorEastAsia" w:hAnsiTheme="minorHAnsi" w:cstheme="minorBidi"/>
            <w:smallCaps w:val="0"/>
            <w:sz w:val="22"/>
            <w:szCs w:val="22"/>
          </w:rPr>
          <w:tab/>
        </w:r>
        <w:r w:rsidR="00FC038B" w:rsidRPr="00E01278">
          <w:rPr>
            <w:rStyle w:val="Lienhypertexte"/>
          </w:rPr>
          <w:t>Mises à jour logicielles</w:t>
        </w:r>
        <w:r w:rsidR="00FC038B">
          <w:rPr>
            <w:webHidden/>
          </w:rPr>
          <w:tab/>
        </w:r>
        <w:r w:rsidR="00FC038B">
          <w:rPr>
            <w:webHidden/>
          </w:rPr>
          <w:fldChar w:fldCharType="begin"/>
        </w:r>
        <w:r w:rsidR="00FC038B">
          <w:rPr>
            <w:webHidden/>
          </w:rPr>
          <w:instrText xml:space="preserve"> PAGEREF _Toc80175469 \h </w:instrText>
        </w:r>
        <w:r w:rsidR="00FC038B">
          <w:rPr>
            <w:webHidden/>
          </w:rPr>
        </w:r>
        <w:r w:rsidR="00FC038B">
          <w:rPr>
            <w:webHidden/>
          </w:rPr>
          <w:fldChar w:fldCharType="separate"/>
        </w:r>
        <w:r w:rsidR="00FC038B">
          <w:rPr>
            <w:webHidden/>
          </w:rPr>
          <w:t>42</w:t>
        </w:r>
        <w:r w:rsidR="00FC038B">
          <w:rPr>
            <w:webHidden/>
          </w:rPr>
          <w:fldChar w:fldCharType="end"/>
        </w:r>
      </w:hyperlink>
    </w:p>
    <w:p w14:paraId="42DCCACB" w14:textId="2E42A693"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470" w:history="1">
        <w:r w:rsidR="00FC038B" w:rsidRPr="00E01278">
          <w:rPr>
            <w:rStyle w:val="Lienhypertexte"/>
            <w:noProof/>
          </w:rPr>
          <w:t>7.</w:t>
        </w:r>
        <w:r w:rsidR="00FC038B">
          <w:rPr>
            <w:rFonts w:asciiTheme="minorHAnsi" w:eastAsiaTheme="minorEastAsia" w:hAnsiTheme="minorHAnsi" w:cstheme="minorBidi"/>
            <w:b w:val="0"/>
            <w:caps w:val="0"/>
            <w:noProof/>
            <w:sz w:val="22"/>
            <w:szCs w:val="22"/>
          </w:rPr>
          <w:tab/>
        </w:r>
        <w:r w:rsidR="00FC038B" w:rsidRPr="00E01278">
          <w:rPr>
            <w:rStyle w:val="Lienhypertexte"/>
            <w:noProof/>
          </w:rPr>
          <w:t>Structures et caractéristiques des catalogues</w:t>
        </w:r>
        <w:r w:rsidR="00FC038B">
          <w:rPr>
            <w:noProof/>
            <w:webHidden/>
          </w:rPr>
          <w:tab/>
        </w:r>
        <w:r w:rsidR="00FC038B">
          <w:rPr>
            <w:noProof/>
            <w:webHidden/>
          </w:rPr>
          <w:fldChar w:fldCharType="begin"/>
        </w:r>
        <w:r w:rsidR="00FC038B">
          <w:rPr>
            <w:noProof/>
            <w:webHidden/>
          </w:rPr>
          <w:instrText xml:space="preserve"> PAGEREF _Toc80175470 \h </w:instrText>
        </w:r>
        <w:r w:rsidR="00FC038B">
          <w:rPr>
            <w:noProof/>
            <w:webHidden/>
          </w:rPr>
        </w:r>
        <w:r w:rsidR="00FC038B">
          <w:rPr>
            <w:noProof/>
            <w:webHidden/>
          </w:rPr>
          <w:fldChar w:fldCharType="separate"/>
        </w:r>
        <w:r w:rsidR="00FC038B">
          <w:rPr>
            <w:noProof/>
            <w:webHidden/>
          </w:rPr>
          <w:t>43</w:t>
        </w:r>
        <w:r w:rsidR="00FC038B">
          <w:rPr>
            <w:noProof/>
            <w:webHidden/>
          </w:rPr>
          <w:fldChar w:fldCharType="end"/>
        </w:r>
      </w:hyperlink>
    </w:p>
    <w:p w14:paraId="2B5C9BF9" w14:textId="2C8AFCFE" w:rsidR="00FC038B" w:rsidRDefault="00375711">
      <w:pPr>
        <w:pStyle w:val="TM2"/>
        <w:rPr>
          <w:rFonts w:asciiTheme="minorHAnsi" w:eastAsiaTheme="minorEastAsia" w:hAnsiTheme="minorHAnsi" w:cstheme="minorBidi"/>
          <w:smallCaps w:val="0"/>
          <w:sz w:val="22"/>
          <w:szCs w:val="22"/>
        </w:rPr>
      </w:pPr>
      <w:hyperlink w:anchor="_Toc80175471" w:history="1">
        <w:r w:rsidR="00FC038B" w:rsidRPr="00E01278">
          <w:rPr>
            <w:rStyle w:val="Lienhypertexte"/>
          </w:rPr>
          <w:t>7.1</w:t>
        </w:r>
        <w:r w:rsidR="00FC038B">
          <w:rPr>
            <w:rFonts w:asciiTheme="minorHAnsi" w:eastAsiaTheme="minorEastAsia" w:hAnsiTheme="minorHAnsi" w:cstheme="minorBidi"/>
            <w:smallCaps w:val="0"/>
            <w:sz w:val="22"/>
            <w:szCs w:val="22"/>
          </w:rPr>
          <w:tab/>
        </w:r>
        <w:r w:rsidR="00FC038B" w:rsidRPr="00E01278">
          <w:rPr>
            <w:rStyle w:val="Lienhypertexte"/>
          </w:rPr>
          <w:t>Autres livres</w:t>
        </w:r>
        <w:r w:rsidR="00FC038B">
          <w:rPr>
            <w:webHidden/>
          </w:rPr>
          <w:tab/>
        </w:r>
        <w:r w:rsidR="00FC038B">
          <w:rPr>
            <w:webHidden/>
          </w:rPr>
          <w:fldChar w:fldCharType="begin"/>
        </w:r>
        <w:r w:rsidR="00FC038B">
          <w:rPr>
            <w:webHidden/>
          </w:rPr>
          <w:instrText xml:space="preserve"> PAGEREF _Toc80175471 \h </w:instrText>
        </w:r>
        <w:r w:rsidR="00FC038B">
          <w:rPr>
            <w:webHidden/>
          </w:rPr>
        </w:r>
        <w:r w:rsidR="00FC038B">
          <w:rPr>
            <w:webHidden/>
          </w:rPr>
          <w:fldChar w:fldCharType="separate"/>
        </w:r>
        <w:r w:rsidR="00FC038B">
          <w:rPr>
            <w:webHidden/>
          </w:rPr>
          <w:t>43</w:t>
        </w:r>
        <w:r w:rsidR="00FC038B">
          <w:rPr>
            <w:webHidden/>
          </w:rPr>
          <w:fldChar w:fldCharType="end"/>
        </w:r>
      </w:hyperlink>
    </w:p>
    <w:p w14:paraId="1AD86B36" w14:textId="37A22AE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72" w:history="1">
        <w:r w:rsidR="00FC038B" w:rsidRPr="00E01278">
          <w:rPr>
            <w:rStyle w:val="Lienhypertexte"/>
            <w:noProof/>
          </w:rPr>
          <w:t>7.1.1</w:t>
        </w:r>
        <w:r w:rsidR="00FC038B">
          <w:rPr>
            <w:rFonts w:asciiTheme="minorHAnsi" w:eastAsiaTheme="minorEastAsia" w:hAnsiTheme="minorHAnsi" w:cstheme="minorBidi"/>
            <w:i w:val="0"/>
            <w:noProof/>
            <w:sz w:val="22"/>
            <w:szCs w:val="22"/>
          </w:rPr>
          <w:tab/>
        </w:r>
        <w:r w:rsidR="00FC038B" w:rsidRPr="00E01278">
          <w:rPr>
            <w:rStyle w:val="Lienhypertexte"/>
            <w:noProof/>
          </w:rPr>
          <w:t>Structure Autres livres</w:t>
        </w:r>
        <w:r w:rsidR="00FC038B">
          <w:rPr>
            <w:noProof/>
            <w:webHidden/>
          </w:rPr>
          <w:tab/>
        </w:r>
        <w:r w:rsidR="00FC038B">
          <w:rPr>
            <w:noProof/>
            <w:webHidden/>
          </w:rPr>
          <w:fldChar w:fldCharType="begin"/>
        </w:r>
        <w:r w:rsidR="00FC038B">
          <w:rPr>
            <w:noProof/>
            <w:webHidden/>
          </w:rPr>
          <w:instrText xml:space="preserve"> PAGEREF _Toc80175472 \h </w:instrText>
        </w:r>
        <w:r w:rsidR="00FC038B">
          <w:rPr>
            <w:noProof/>
            <w:webHidden/>
          </w:rPr>
        </w:r>
        <w:r w:rsidR="00FC038B">
          <w:rPr>
            <w:noProof/>
            <w:webHidden/>
          </w:rPr>
          <w:fldChar w:fldCharType="separate"/>
        </w:r>
        <w:r w:rsidR="00FC038B">
          <w:rPr>
            <w:noProof/>
            <w:webHidden/>
          </w:rPr>
          <w:t>43</w:t>
        </w:r>
        <w:r w:rsidR="00FC038B">
          <w:rPr>
            <w:noProof/>
            <w:webHidden/>
          </w:rPr>
          <w:fldChar w:fldCharType="end"/>
        </w:r>
      </w:hyperlink>
    </w:p>
    <w:p w14:paraId="7B95C297" w14:textId="14771871"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73" w:history="1">
        <w:r w:rsidR="00FC038B" w:rsidRPr="00E01278">
          <w:rPr>
            <w:rStyle w:val="Lienhypertexte"/>
            <w:noProof/>
          </w:rPr>
          <w:t>7.1.2</w:t>
        </w:r>
        <w:r w:rsidR="00FC038B">
          <w:rPr>
            <w:rFonts w:asciiTheme="minorHAnsi" w:eastAsiaTheme="minorEastAsia" w:hAnsiTheme="minorHAnsi" w:cstheme="minorBidi"/>
            <w:i w:val="0"/>
            <w:noProof/>
            <w:sz w:val="22"/>
            <w:szCs w:val="22"/>
          </w:rPr>
          <w:tab/>
        </w:r>
        <w:r w:rsidR="00FC038B" w:rsidRPr="00E01278">
          <w:rPr>
            <w:rStyle w:val="Lienhypertexte"/>
            <w:noProof/>
          </w:rPr>
          <w:t>Caractéristiques Autres livres</w:t>
        </w:r>
        <w:r w:rsidR="00FC038B">
          <w:rPr>
            <w:noProof/>
            <w:webHidden/>
          </w:rPr>
          <w:tab/>
        </w:r>
        <w:r w:rsidR="00FC038B">
          <w:rPr>
            <w:noProof/>
            <w:webHidden/>
          </w:rPr>
          <w:fldChar w:fldCharType="begin"/>
        </w:r>
        <w:r w:rsidR="00FC038B">
          <w:rPr>
            <w:noProof/>
            <w:webHidden/>
          </w:rPr>
          <w:instrText xml:space="preserve"> PAGEREF _Toc80175473 \h </w:instrText>
        </w:r>
        <w:r w:rsidR="00FC038B">
          <w:rPr>
            <w:noProof/>
            <w:webHidden/>
          </w:rPr>
        </w:r>
        <w:r w:rsidR="00FC038B">
          <w:rPr>
            <w:noProof/>
            <w:webHidden/>
          </w:rPr>
          <w:fldChar w:fldCharType="separate"/>
        </w:r>
        <w:r w:rsidR="00FC038B">
          <w:rPr>
            <w:noProof/>
            <w:webHidden/>
          </w:rPr>
          <w:t>43</w:t>
        </w:r>
        <w:r w:rsidR="00FC038B">
          <w:rPr>
            <w:noProof/>
            <w:webHidden/>
          </w:rPr>
          <w:fldChar w:fldCharType="end"/>
        </w:r>
      </w:hyperlink>
    </w:p>
    <w:p w14:paraId="3B57221A" w14:textId="08C693A3" w:rsidR="00FC038B" w:rsidRDefault="00375711">
      <w:pPr>
        <w:pStyle w:val="TM2"/>
        <w:rPr>
          <w:rFonts w:asciiTheme="minorHAnsi" w:eastAsiaTheme="minorEastAsia" w:hAnsiTheme="minorHAnsi" w:cstheme="minorBidi"/>
          <w:smallCaps w:val="0"/>
          <w:sz w:val="22"/>
          <w:szCs w:val="22"/>
        </w:rPr>
      </w:pPr>
      <w:hyperlink w:anchor="_Toc80175474" w:history="1">
        <w:r w:rsidR="00FC038B" w:rsidRPr="00E01278">
          <w:rPr>
            <w:rStyle w:val="Lienhypertexte"/>
          </w:rPr>
          <w:t>7.2</w:t>
        </w:r>
        <w:r w:rsidR="00FC038B">
          <w:rPr>
            <w:rFonts w:asciiTheme="minorHAnsi" w:eastAsiaTheme="minorEastAsia" w:hAnsiTheme="minorHAnsi" w:cstheme="minorBidi"/>
            <w:smallCaps w:val="0"/>
            <w:sz w:val="22"/>
            <w:szCs w:val="22"/>
          </w:rPr>
          <w:tab/>
        </w:r>
        <w:r w:rsidR="00FC038B" w:rsidRPr="00E01278">
          <w:rPr>
            <w:rStyle w:val="Lienhypertexte"/>
          </w:rPr>
          <w:t>Livres Audible</w:t>
        </w:r>
        <w:r w:rsidR="00FC038B">
          <w:rPr>
            <w:webHidden/>
          </w:rPr>
          <w:tab/>
        </w:r>
        <w:r w:rsidR="00FC038B">
          <w:rPr>
            <w:webHidden/>
          </w:rPr>
          <w:fldChar w:fldCharType="begin"/>
        </w:r>
        <w:r w:rsidR="00FC038B">
          <w:rPr>
            <w:webHidden/>
          </w:rPr>
          <w:instrText xml:space="preserve"> PAGEREF _Toc80175474 \h </w:instrText>
        </w:r>
        <w:r w:rsidR="00FC038B">
          <w:rPr>
            <w:webHidden/>
          </w:rPr>
        </w:r>
        <w:r w:rsidR="00FC038B">
          <w:rPr>
            <w:webHidden/>
          </w:rPr>
          <w:fldChar w:fldCharType="separate"/>
        </w:r>
        <w:r w:rsidR="00FC038B">
          <w:rPr>
            <w:webHidden/>
          </w:rPr>
          <w:t>44</w:t>
        </w:r>
        <w:r w:rsidR="00FC038B">
          <w:rPr>
            <w:webHidden/>
          </w:rPr>
          <w:fldChar w:fldCharType="end"/>
        </w:r>
      </w:hyperlink>
    </w:p>
    <w:p w14:paraId="18C4140B" w14:textId="55BCD78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75" w:history="1">
        <w:r w:rsidR="00FC038B" w:rsidRPr="00E01278">
          <w:rPr>
            <w:rStyle w:val="Lienhypertexte"/>
            <w:noProof/>
          </w:rPr>
          <w:t>7.2.1</w:t>
        </w:r>
        <w:r w:rsidR="00FC038B">
          <w:rPr>
            <w:rFonts w:asciiTheme="minorHAnsi" w:eastAsiaTheme="minorEastAsia" w:hAnsiTheme="minorHAnsi" w:cstheme="minorBidi"/>
            <w:i w:val="0"/>
            <w:noProof/>
            <w:sz w:val="22"/>
            <w:szCs w:val="22"/>
          </w:rPr>
          <w:tab/>
        </w:r>
        <w:r w:rsidR="00FC038B" w:rsidRPr="00E01278">
          <w:rPr>
            <w:rStyle w:val="Lienhypertexte"/>
            <w:noProof/>
          </w:rPr>
          <w:t>Activer votre Stream pour Audible</w:t>
        </w:r>
        <w:r w:rsidR="00FC038B">
          <w:rPr>
            <w:noProof/>
            <w:webHidden/>
          </w:rPr>
          <w:tab/>
        </w:r>
        <w:r w:rsidR="00FC038B">
          <w:rPr>
            <w:noProof/>
            <w:webHidden/>
          </w:rPr>
          <w:fldChar w:fldCharType="begin"/>
        </w:r>
        <w:r w:rsidR="00FC038B">
          <w:rPr>
            <w:noProof/>
            <w:webHidden/>
          </w:rPr>
          <w:instrText xml:space="preserve"> PAGEREF _Toc80175475 \h </w:instrText>
        </w:r>
        <w:r w:rsidR="00FC038B">
          <w:rPr>
            <w:noProof/>
            <w:webHidden/>
          </w:rPr>
        </w:r>
        <w:r w:rsidR="00FC038B">
          <w:rPr>
            <w:noProof/>
            <w:webHidden/>
          </w:rPr>
          <w:fldChar w:fldCharType="separate"/>
        </w:r>
        <w:r w:rsidR="00FC038B">
          <w:rPr>
            <w:noProof/>
            <w:webHidden/>
          </w:rPr>
          <w:t>44</w:t>
        </w:r>
        <w:r w:rsidR="00FC038B">
          <w:rPr>
            <w:noProof/>
            <w:webHidden/>
          </w:rPr>
          <w:fldChar w:fldCharType="end"/>
        </w:r>
      </w:hyperlink>
    </w:p>
    <w:p w14:paraId="3541A03F" w14:textId="44593872"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76" w:history="1">
        <w:r w:rsidR="00FC038B" w:rsidRPr="00E01278">
          <w:rPr>
            <w:rStyle w:val="Lienhypertexte"/>
            <w:noProof/>
          </w:rPr>
          <w:t>7.2.2</w:t>
        </w:r>
        <w:r w:rsidR="00FC038B">
          <w:rPr>
            <w:rFonts w:asciiTheme="minorHAnsi" w:eastAsiaTheme="minorEastAsia" w:hAnsiTheme="minorHAnsi" w:cstheme="minorBidi"/>
            <w:i w:val="0"/>
            <w:noProof/>
            <w:sz w:val="22"/>
            <w:szCs w:val="22"/>
          </w:rPr>
          <w:tab/>
        </w:r>
        <w:r w:rsidR="00FC038B" w:rsidRPr="00E01278">
          <w:rPr>
            <w:rStyle w:val="Lienhypertexte"/>
            <w:noProof/>
          </w:rPr>
          <w:t>Transfert de livres</w:t>
        </w:r>
        <w:r w:rsidR="00FC038B">
          <w:rPr>
            <w:noProof/>
            <w:webHidden/>
          </w:rPr>
          <w:tab/>
        </w:r>
        <w:r w:rsidR="00FC038B">
          <w:rPr>
            <w:noProof/>
            <w:webHidden/>
          </w:rPr>
          <w:fldChar w:fldCharType="begin"/>
        </w:r>
        <w:r w:rsidR="00FC038B">
          <w:rPr>
            <w:noProof/>
            <w:webHidden/>
          </w:rPr>
          <w:instrText xml:space="preserve"> PAGEREF _Toc80175476 \h </w:instrText>
        </w:r>
        <w:r w:rsidR="00FC038B">
          <w:rPr>
            <w:noProof/>
            <w:webHidden/>
          </w:rPr>
        </w:r>
        <w:r w:rsidR="00FC038B">
          <w:rPr>
            <w:noProof/>
            <w:webHidden/>
          </w:rPr>
          <w:fldChar w:fldCharType="separate"/>
        </w:r>
        <w:r w:rsidR="00FC038B">
          <w:rPr>
            <w:noProof/>
            <w:webHidden/>
          </w:rPr>
          <w:t>44</w:t>
        </w:r>
        <w:r w:rsidR="00FC038B">
          <w:rPr>
            <w:noProof/>
            <w:webHidden/>
          </w:rPr>
          <w:fldChar w:fldCharType="end"/>
        </w:r>
      </w:hyperlink>
    </w:p>
    <w:p w14:paraId="31AD57D8" w14:textId="2F3E0BB4"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77" w:history="1">
        <w:r w:rsidR="00FC038B" w:rsidRPr="00E01278">
          <w:rPr>
            <w:rStyle w:val="Lienhypertexte"/>
            <w:noProof/>
          </w:rPr>
          <w:t>7.2.3</w:t>
        </w:r>
        <w:r w:rsidR="00FC038B">
          <w:rPr>
            <w:rFonts w:asciiTheme="minorHAnsi" w:eastAsiaTheme="minorEastAsia" w:hAnsiTheme="minorHAnsi" w:cstheme="minorBidi"/>
            <w:i w:val="0"/>
            <w:noProof/>
            <w:sz w:val="22"/>
            <w:szCs w:val="22"/>
          </w:rPr>
          <w:tab/>
        </w:r>
        <w:r w:rsidR="00FC038B" w:rsidRPr="00E01278">
          <w:rPr>
            <w:rStyle w:val="Lienhypertexte"/>
            <w:noProof/>
          </w:rPr>
          <w:t>Structure Audible</w:t>
        </w:r>
        <w:r w:rsidR="00FC038B">
          <w:rPr>
            <w:noProof/>
            <w:webHidden/>
          </w:rPr>
          <w:tab/>
        </w:r>
        <w:r w:rsidR="00FC038B">
          <w:rPr>
            <w:noProof/>
            <w:webHidden/>
          </w:rPr>
          <w:fldChar w:fldCharType="begin"/>
        </w:r>
        <w:r w:rsidR="00FC038B">
          <w:rPr>
            <w:noProof/>
            <w:webHidden/>
          </w:rPr>
          <w:instrText xml:space="preserve"> PAGEREF _Toc80175477 \h </w:instrText>
        </w:r>
        <w:r w:rsidR="00FC038B">
          <w:rPr>
            <w:noProof/>
            <w:webHidden/>
          </w:rPr>
        </w:r>
        <w:r w:rsidR="00FC038B">
          <w:rPr>
            <w:noProof/>
            <w:webHidden/>
          </w:rPr>
          <w:fldChar w:fldCharType="separate"/>
        </w:r>
        <w:r w:rsidR="00FC038B">
          <w:rPr>
            <w:noProof/>
            <w:webHidden/>
          </w:rPr>
          <w:t>44</w:t>
        </w:r>
        <w:r w:rsidR="00FC038B">
          <w:rPr>
            <w:noProof/>
            <w:webHidden/>
          </w:rPr>
          <w:fldChar w:fldCharType="end"/>
        </w:r>
      </w:hyperlink>
    </w:p>
    <w:p w14:paraId="620FD3D5" w14:textId="7252B9D8"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78" w:history="1">
        <w:r w:rsidR="00FC038B" w:rsidRPr="00E01278">
          <w:rPr>
            <w:rStyle w:val="Lienhypertexte"/>
            <w:noProof/>
          </w:rPr>
          <w:t>7.2.4</w:t>
        </w:r>
        <w:r w:rsidR="00FC038B">
          <w:rPr>
            <w:rFonts w:asciiTheme="minorHAnsi" w:eastAsiaTheme="minorEastAsia" w:hAnsiTheme="minorHAnsi" w:cstheme="minorBidi"/>
            <w:i w:val="0"/>
            <w:noProof/>
            <w:sz w:val="22"/>
            <w:szCs w:val="22"/>
          </w:rPr>
          <w:tab/>
        </w:r>
        <w:r w:rsidR="00FC038B" w:rsidRPr="00E01278">
          <w:rPr>
            <w:rStyle w:val="Lienhypertexte"/>
            <w:noProof/>
          </w:rPr>
          <w:t>Caractéristiques des livres Audible</w:t>
        </w:r>
        <w:r w:rsidR="00FC038B">
          <w:rPr>
            <w:noProof/>
            <w:webHidden/>
          </w:rPr>
          <w:tab/>
        </w:r>
        <w:r w:rsidR="00FC038B">
          <w:rPr>
            <w:noProof/>
            <w:webHidden/>
          </w:rPr>
          <w:fldChar w:fldCharType="begin"/>
        </w:r>
        <w:r w:rsidR="00FC038B">
          <w:rPr>
            <w:noProof/>
            <w:webHidden/>
          </w:rPr>
          <w:instrText xml:space="preserve"> PAGEREF _Toc80175478 \h </w:instrText>
        </w:r>
        <w:r w:rsidR="00FC038B">
          <w:rPr>
            <w:noProof/>
            <w:webHidden/>
          </w:rPr>
        </w:r>
        <w:r w:rsidR="00FC038B">
          <w:rPr>
            <w:noProof/>
            <w:webHidden/>
          </w:rPr>
          <w:fldChar w:fldCharType="separate"/>
        </w:r>
        <w:r w:rsidR="00FC038B">
          <w:rPr>
            <w:noProof/>
            <w:webHidden/>
          </w:rPr>
          <w:t>44</w:t>
        </w:r>
        <w:r w:rsidR="00FC038B">
          <w:rPr>
            <w:noProof/>
            <w:webHidden/>
          </w:rPr>
          <w:fldChar w:fldCharType="end"/>
        </w:r>
      </w:hyperlink>
    </w:p>
    <w:p w14:paraId="143E6E78" w14:textId="027A4D26" w:rsidR="00FC038B" w:rsidRDefault="00375711">
      <w:pPr>
        <w:pStyle w:val="TM2"/>
        <w:rPr>
          <w:rFonts w:asciiTheme="minorHAnsi" w:eastAsiaTheme="minorEastAsia" w:hAnsiTheme="minorHAnsi" w:cstheme="minorBidi"/>
          <w:smallCaps w:val="0"/>
          <w:sz w:val="22"/>
          <w:szCs w:val="22"/>
        </w:rPr>
      </w:pPr>
      <w:hyperlink w:anchor="_Toc80175479" w:history="1">
        <w:r w:rsidR="00FC038B" w:rsidRPr="00E01278">
          <w:rPr>
            <w:rStyle w:val="Lienhypertexte"/>
          </w:rPr>
          <w:t>7.3</w:t>
        </w:r>
        <w:r w:rsidR="00FC038B">
          <w:rPr>
            <w:rFonts w:asciiTheme="minorHAnsi" w:eastAsiaTheme="minorEastAsia" w:hAnsiTheme="minorHAnsi" w:cstheme="minorBidi"/>
            <w:smallCaps w:val="0"/>
            <w:sz w:val="22"/>
            <w:szCs w:val="22"/>
          </w:rPr>
          <w:tab/>
        </w:r>
        <w:r w:rsidR="00FC038B" w:rsidRPr="00E01278">
          <w:rPr>
            <w:rStyle w:val="Lienhypertexte"/>
          </w:rPr>
          <w:t>Catalogue Musique</w:t>
        </w:r>
        <w:r w:rsidR="00FC038B">
          <w:rPr>
            <w:webHidden/>
          </w:rPr>
          <w:tab/>
        </w:r>
        <w:r w:rsidR="00FC038B">
          <w:rPr>
            <w:webHidden/>
          </w:rPr>
          <w:fldChar w:fldCharType="begin"/>
        </w:r>
        <w:r w:rsidR="00FC038B">
          <w:rPr>
            <w:webHidden/>
          </w:rPr>
          <w:instrText xml:space="preserve"> PAGEREF _Toc80175479 \h </w:instrText>
        </w:r>
        <w:r w:rsidR="00FC038B">
          <w:rPr>
            <w:webHidden/>
          </w:rPr>
        </w:r>
        <w:r w:rsidR="00FC038B">
          <w:rPr>
            <w:webHidden/>
          </w:rPr>
          <w:fldChar w:fldCharType="separate"/>
        </w:r>
        <w:r w:rsidR="00FC038B">
          <w:rPr>
            <w:webHidden/>
          </w:rPr>
          <w:t>45</w:t>
        </w:r>
        <w:r w:rsidR="00FC038B">
          <w:rPr>
            <w:webHidden/>
          </w:rPr>
          <w:fldChar w:fldCharType="end"/>
        </w:r>
      </w:hyperlink>
    </w:p>
    <w:p w14:paraId="3A20AE23" w14:textId="0952B961"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0" w:history="1">
        <w:r w:rsidR="00FC038B" w:rsidRPr="00E01278">
          <w:rPr>
            <w:rStyle w:val="Lienhypertexte"/>
            <w:noProof/>
          </w:rPr>
          <w:t>7.3.1</w:t>
        </w:r>
        <w:r w:rsidR="00FC038B">
          <w:rPr>
            <w:rFonts w:asciiTheme="minorHAnsi" w:eastAsiaTheme="minorEastAsia" w:hAnsiTheme="minorHAnsi" w:cstheme="minorBidi"/>
            <w:i w:val="0"/>
            <w:noProof/>
            <w:sz w:val="22"/>
            <w:szCs w:val="22"/>
          </w:rPr>
          <w:tab/>
        </w:r>
        <w:r w:rsidR="00FC038B" w:rsidRPr="00E01278">
          <w:rPr>
            <w:rStyle w:val="Lienhypertexte"/>
            <w:noProof/>
          </w:rPr>
          <w:t>Structure Pièces musicales</w:t>
        </w:r>
        <w:r w:rsidR="00FC038B">
          <w:rPr>
            <w:noProof/>
            <w:webHidden/>
          </w:rPr>
          <w:tab/>
        </w:r>
        <w:r w:rsidR="00FC038B">
          <w:rPr>
            <w:noProof/>
            <w:webHidden/>
          </w:rPr>
          <w:fldChar w:fldCharType="begin"/>
        </w:r>
        <w:r w:rsidR="00FC038B">
          <w:rPr>
            <w:noProof/>
            <w:webHidden/>
          </w:rPr>
          <w:instrText xml:space="preserve"> PAGEREF _Toc80175480 \h </w:instrText>
        </w:r>
        <w:r w:rsidR="00FC038B">
          <w:rPr>
            <w:noProof/>
            <w:webHidden/>
          </w:rPr>
        </w:r>
        <w:r w:rsidR="00FC038B">
          <w:rPr>
            <w:noProof/>
            <w:webHidden/>
          </w:rPr>
          <w:fldChar w:fldCharType="separate"/>
        </w:r>
        <w:r w:rsidR="00FC038B">
          <w:rPr>
            <w:noProof/>
            <w:webHidden/>
          </w:rPr>
          <w:t>45</w:t>
        </w:r>
        <w:r w:rsidR="00FC038B">
          <w:rPr>
            <w:noProof/>
            <w:webHidden/>
          </w:rPr>
          <w:fldChar w:fldCharType="end"/>
        </w:r>
      </w:hyperlink>
    </w:p>
    <w:p w14:paraId="12C54591" w14:textId="0EB589C6"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1" w:history="1">
        <w:r w:rsidR="00FC038B" w:rsidRPr="00E01278">
          <w:rPr>
            <w:rStyle w:val="Lienhypertexte"/>
            <w:noProof/>
          </w:rPr>
          <w:t>7.3.2</w:t>
        </w:r>
        <w:r w:rsidR="00FC038B">
          <w:rPr>
            <w:rFonts w:asciiTheme="minorHAnsi" w:eastAsiaTheme="minorEastAsia" w:hAnsiTheme="minorHAnsi" w:cstheme="minorBidi"/>
            <w:i w:val="0"/>
            <w:noProof/>
            <w:sz w:val="22"/>
            <w:szCs w:val="22"/>
          </w:rPr>
          <w:tab/>
        </w:r>
        <w:r w:rsidR="00FC038B" w:rsidRPr="00E01278">
          <w:rPr>
            <w:rStyle w:val="Lienhypertexte"/>
            <w:noProof/>
          </w:rPr>
          <w:t>Caractéristiques des pièces musicales</w:t>
        </w:r>
        <w:r w:rsidR="00FC038B">
          <w:rPr>
            <w:noProof/>
            <w:webHidden/>
          </w:rPr>
          <w:tab/>
        </w:r>
        <w:r w:rsidR="00FC038B">
          <w:rPr>
            <w:noProof/>
            <w:webHidden/>
          </w:rPr>
          <w:fldChar w:fldCharType="begin"/>
        </w:r>
        <w:r w:rsidR="00FC038B">
          <w:rPr>
            <w:noProof/>
            <w:webHidden/>
          </w:rPr>
          <w:instrText xml:space="preserve"> PAGEREF _Toc80175481 \h </w:instrText>
        </w:r>
        <w:r w:rsidR="00FC038B">
          <w:rPr>
            <w:noProof/>
            <w:webHidden/>
          </w:rPr>
        </w:r>
        <w:r w:rsidR="00FC038B">
          <w:rPr>
            <w:noProof/>
            <w:webHidden/>
          </w:rPr>
          <w:fldChar w:fldCharType="separate"/>
        </w:r>
        <w:r w:rsidR="00FC038B">
          <w:rPr>
            <w:noProof/>
            <w:webHidden/>
          </w:rPr>
          <w:t>45</w:t>
        </w:r>
        <w:r w:rsidR="00FC038B">
          <w:rPr>
            <w:noProof/>
            <w:webHidden/>
          </w:rPr>
          <w:fldChar w:fldCharType="end"/>
        </w:r>
      </w:hyperlink>
    </w:p>
    <w:p w14:paraId="350A7EC7" w14:textId="70A1829E"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2" w:history="1">
        <w:r w:rsidR="00FC038B" w:rsidRPr="00E01278">
          <w:rPr>
            <w:rStyle w:val="Lienhypertexte"/>
            <w:noProof/>
          </w:rPr>
          <w:t>7.3.3</w:t>
        </w:r>
        <w:r w:rsidR="00FC038B">
          <w:rPr>
            <w:rFonts w:asciiTheme="minorHAnsi" w:eastAsiaTheme="minorEastAsia" w:hAnsiTheme="minorHAnsi" w:cstheme="minorBidi"/>
            <w:i w:val="0"/>
            <w:noProof/>
            <w:sz w:val="22"/>
            <w:szCs w:val="22"/>
          </w:rPr>
          <w:tab/>
        </w:r>
        <w:r w:rsidR="00FC038B" w:rsidRPr="00E01278">
          <w:rPr>
            <w:rStyle w:val="Lienhypertexte"/>
            <w:noProof/>
          </w:rPr>
          <w:t>Recherche d'une pièce musicale</w:t>
        </w:r>
        <w:r w:rsidR="00FC038B">
          <w:rPr>
            <w:noProof/>
            <w:webHidden/>
          </w:rPr>
          <w:tab/>
        </w:r>
        <w:r w:rsidR="00FC038B">
          <w:rPr>
            <w:noProof/>
            <w:webHidden/>
          </w:rPr>
          <w:fldChar w:fldCharType="begin"/>
        </w:r>
        <w:r w:rsidR="00FC038B">
          <w:rPr>
            <w:noProof/>
            <w:webHidden/>
          </w:rPr>
          <w:instrText xml:space="preserve"> PAGEREF _Toc80175482 \h </w:instrText>
        </w:r>
        <w:r w:rsidR="00FC038B">
          <w:rPr>
            <w:noProof/>
            <w:webHidden/>
          </w:rPr>
        </w:r>
        <w:r w:rsidR="00FC038B">
          <w:rPr>
            <w:noProof/>
            <w:webHidden/>
          </w:rPr>
          <w:fldChar w:fldCharType="separate"/>
        </w:r>
        <w:r w:rsidR="00FC038B">
          <w:rPr>
            <w:noProof/>
            <w:webHidden/>
          </w:rPr>
          <w:t>46</w:t>
        </w:r>
        <w:r w:rsidR="00FC038B">
          <w:rPr>
            <w:noProof/>
            <w:webHidden/>
          </w:rPr>
          <w:fldChar w:fldCharType="end"/>
        </w:r>
      </w:hyperlink>
    </w:p>
    <w:p w14:paraId="6EAE6D7C" w14:textId="2072B75A"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3" w:history="1">
        <w:r w:rsidR="00FC038B" w:rsidRPr="00E01278">
          <w:rPr>
            <w:rStyle w:val="Lienhypertexte"/>
            <w:noProof/>
          </w:rPr>
          <w:t>7.3.4</w:t>
        </w:r>
        <w:r w:rsidR="00FC038B">
          <w:rPr>
            <w:rFonts w:asciiTheme="minorHAnsi" w:eastAsiaTheme="minorEastAsia" w:hAnsiTheme="minorHAnsi" w:cstheme="minorBidi"/>
            <w:i w:val="0"/>
            <w:noProof/>
            <w:sz w:val="22"/>
            <w:szCs w:val="22"/>
          </w:rPr>
          <w:tab/>
        </w:r>
        <w:r w:rsidR="00FC038B" w:rsidRPr="00E01278">
          <w:rPr>
            <w:rStyle w:val="Lienhypertexte"/>
            <w:noProof/>
          </w:rPr>
          <w:t>Listes de lecture</w:t>
        </w:r>
        <w:r w:rsidR="00FC038B">
          <w:rPr>
            <w:noProof/>
            <w:webHidden/>
          </w:rPr>
          <w:tab/>
        </w:r>
        <w:r w:rsidR="00FC038B">
          <w:rPr>
            <w:noProof/>
            <w:webHidden/>
          </w:rPr>
          <w:fldChar w:fldCharType="begin"/>
        </w:r>
        <w:r w:rsidR="00FC038B">
          <w:rPr>
            <w:noProof/>
            <w:webHidden/>
          </w:rPr>
          <w:instrText xml:space="preserve"> PAGEREF _Toc80175483 \h </w:instrText>
        </w:r>
        <w:r w:rsidR="00FC038B">
          <w:rPr>
            <w:noProof/>
            <w:webHidden/>
          </w:rPr>
        </w:r>
        <w:r w:rsidR="00FC038B">
          <w:rPr>
            <w:noProof/>
            <w:webHidden/>
          </w:rPr>
          <w:fldChar w:fldCharType="separate"/>
        </w:r>
        <w:r w:rsidR="00FC038B">
          <w:rPr>
            <w:noProof/>
            <w:webHidden/>
          </w:rPr>
          <w:t>46</w:t>
        </w:r>
        <w:r w:rsidR="00FC038B">
          <w:rPr>
            <w:noProof/>
            <w:webHidden/>
          </w:rPr>
          <w:fldChar w:fldCharType="end"/>
        </w:r>
      </w:hyperlink>
    </w:p>
    <w:p w14:paraId="34AB1C0B" w14:textId="0F2378C9"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4" w:history="1">
        <w:r w:rsidR="00FC038B" w:rsidRPr="00E01278">
          <w:rPr>
            <w:rStyle w:val="Lienhypertexte"/>
            <w:noProof/>
          </w:rPr>
          <w:t>7.3.5</w:t>
        </w:r>
        <w:r w:rsidR="00FC038B">
          <w:rPr>
            <w:rFonts w:asciiTheme="minorHAnsi" w:eastAsiaTheme="minorEastAsia" w:hAnsiTheme="minorHAnsi" w:cstheme="minorBidi"/>
            <w:i w:val="0"/>
            <w:noProof/>
            <w:sz w:val="22"/>
            <w:szCs w:val="22"/>
          </w:rPr>
          <w:tab/>
        </w:r>
        <w:r w:rsidR="00FC038B" w:rsidRPr="00E01278">
          <w:rPr>
            <w:rStyle w:val="Lienhypertexte"/>
            <w:noProof/>
          </w:rPr>
          <w:t>Liste de lecture temporaire</w:t>
        </w:r>
        <w:r w:rsidR="00FC038B">
          <w:rPr>
            <w:noProof/>
            <w:webHidden/>
          </w:rPr>
          <w:tab/>
        </w:r>
        <w:r w:rsidR="00FC038B">
          <w:rPr>
            <w:noProof/>
            <w:webHidden/>
          </w:rPr>
          <w:fldChar w:fldCharType="begin"/>
        </w:r>
        <w:r w:rsidR="00FC038B">
          <w:rPr>
            <w:noProof/>
            <w:webHidden/>
          </w:rPr>
          <w:instrText xml:space="preserve"> PAGEREF _Toc80175484 \h </w:instrText>
        </w:r>
        <w:r w:rsidR="00FC038B">
          <w:rPr>
            <w:noProof/>
            <w:webHidden/>
          </w:rPr>
        </w:r>
        <w:r w:rsidR="00FC038B">
          <w:rPr>
            <w:noProof/>
            <w:webHidden/>
          </w:rPr>
          <w:fldChar w:fldCharType="separate"/>
        </w:r>
        <w:r w:rsidR="00FC038B">
          <w:rPr>
            <w:noProof/>
            <w:webHidden/>
          </w:rPr>
          <w:t>46</w:t>
        </w:r>
        <w:r w:rsidR="00FC038B">
          <w:rPr>
            <w:noProof/>
            <w:webHidden/>
          </w:rPr>
          <w:fldChar w:fldCharType="end"/>
        </w:r>
      </w:hyperlink>
    </w:p>
    <w:p w14:paraId="235F9E5A" w14:textId="7CD609E7"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5" w:history="1">
        <w:r w:rsidR="00FC038B" w:rsidRPr="00E01278">
          <w:rPr>
            <w:rStyle w:val="Lienhypertexte"/>
            <w:noProof/>
          </w:rPr>
          <w:t>7.3.6</w:t>
        </w:r>
        <w:r w:rsidR="00FC038B">
          <w:rPr>
            <w:rFonts w:asciiTheme="minorHAnsi" w:eastAsiaTheme="minorEastAsia" w:hAnsiTheme="minorHAnsi" w:cstheme="minorBidi"/>
            <w:i w:val="0"/>
            <w:noProof/>
            <w:sz w:val="22"/>
            <w:szCs w:val="22"/>
          </w:rPr>
          <w:tab/>
        </w:r>
        <w:r w:rsidR="00FC038B" w:rsidRPr="00E01278">
          <w:rPr>
            <w:rStyle w:val="Lienhypertexte"/>
            <w:noProof/>
          </w:rPr>
          <w:t>Annonce des noms de dossier et de fichier</w:t>
        </w:r>
        <w:r w:rsidR="00FC038B">
          <w:rPr>
            <w:noProof/>
            <w:webHidden/>
          </w:rPr>
          <w:tab/>
        </w:r>
        <w:r w:rsidR="00FC038B">
          <w:rPr>
            <w:noProof/>
            <w:webHidden/>
          </w:rPr>
          <w:fldChar w:fldCharType="begin"/>
        </w:r>
        <w:r w:rsidR="00FC038B">
          <w:rPr>
            <w:noProof/>
            <w:webHidden/>
          </w:rPr>
          <w:instrText xml:space="preserve"> PAGEREF _Toc80175485 \h </w:instrText>
        </w:r>
        <w:r w:rsidR="00FC038B">
          <w:rPr>
            <w:noProof/>
            <w:webHidden/>
          </w:rPr>
        </w:r>
        <w:r w:rsidR="00FC038B">
          <w:rPr>
            <w:noProof/>
            <w:webHidden/>
          </w:rPr>
          <w:fldChar w:fldCharType="separate"/>
        </w:r>
        <w:r w:rsidR="00FC038B">
          <w:rPr>
            <w:noProof/>
            <w:webHidden/>
          </w:rPr>
          <w:t>47</w:t>
        </w:r>
        <w:r w:rsidR="00FC038B">
          <w:rPr>
            <w:noProof/>
            <w:webHidden/>
          </w:rPr>
          <w:fldChar w:fldCharType="end"/>
        </w:r>
      </w:hyperlink>
    </w:p>
    <w:p w14:paraId="264A99B2" w14:textId="4928372F" w:rsidR="00FC038B" w:rsidRDefault="00375711">
      <w:pPr>
        <w:pStyle w:val="TM2"/>
        <w:rPr>
          <w:rFonts w:asciiTheme="minorHAnsi" w:eastAsiaTheme="minorEastAsia" w:hAnsiTheme="minorHAnsi" w:cstheme="minorBidi"/>
          <w:smallCaps w:val="0"/>
          <w:sz w:val="22"/>
          <w:szCs w:val="22"/>
        </w:rPr>
      </w:pPr>
      <w:hyperlink w:anchor="_Toc80175486" w:history="1">
        <w:r w:rsidR="00FC038B" w:rsidRPr="00E01278">
          <w:rPr>
            <w:rStyle w:val="Lienhypertexte"/>
          </w:rPr>
          <w:t>7.4</w:t>
        </w:r>
        <w:r w:rsidR="00FC038B">
          <w:rPr>
            <w:rFonts w:asciiTheme="minorHAnsi" w:eastAsiaTheme="minorEastAsia" w:hAnsiTheme="minorHAnsi" w:cstheme="minorBidi"/>
            <w:smallCaps w:val="0"/>
            <w:sz w:val="22"/>
            <w:szCs w:val="22"/>
          </w:rPr>
          <w:tab/>
        </w:r>
        <w:r w:rsidR="00FC038B" w:rsidRPr="00E01278">
          <w:rPr>
            <w:rStyle w:val="Lienhypertexte"/>
          </w:rPr>
          <w:t>Podcasts Sauvegardés</w:t>
        </w:r>
        <w:r w:rsidR="00FC038B">
          <w:rPr>
            <w:webHidden/>
          </w:rPr>
          <w:tab/>
        </w:r>
        <w:r w:rsidR="00FC038B">
          <w:rPr>
            <w:webHidden/>
          </w:rPr>
          <w:fldChar w:fldCharType="begin"/>
        </w:r>
        <w:r w:rsidR="00FC038B">
          <w:rPr>
            <w:webHidden/>
          </w:rPr>
          <w:instrText xml:space="preserve"> PAGEREF _Toc80175486 \h </w:instrText>
        </w:r>
        <w:r w:rsidR="00FC038B">
          <w:rPr>
            <w:webHidden/>
          </w:rPr>
        </w:r>
        <w:r w:rsidR="00FC038B">
          <w:rPr>
            <w:webHidden/>
          </w:rPr>
          <w:fldChar w:fldCharType="separate"/>
        </w:r>
        <w:r w:rsidR="00FC038B">
          <w:rPr>
            <w:webHidden/>
          </w:rPr>
          <w:t>47</w:t>
        </w:r>
        <w:r w:rsidR="00FC038B">
          <w:rPr>
            <w:webHidden/>
          </w:rPr>
          <w:fldChar w:fldCharType="end"/>
        </w:r>
      </w:hyperlink>
    </w:p>
    <w:p w14:paraId="16F70195" w14:textId="4406467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7" w:history="1">
        <w:r w:rsidR="00FC038B" w:rsidRPr="00E01278">
          <w:rPr>
            <w:rStyle w:val="Lienhypertexte"/>
            <w:noProof/>
          </w:rPr>
          <w:t>7.4.1</w:t>
        </w:r>
        <w:r w:rsidR="00FC038B">
          <w:rPr>
            <w:rFonts w:asciiTheme="minorHAnsi" w:eastAsiaTheme="minorEastAsia" w:hAnsiTheme="minorHAnsi" w:cstheme="minorBidi"/>
            <w:i w:val="0"/>
            <w:noProof/>
            <w:sz w:val="22"/>
            <w:szCs w:val="22"/>
          </w:rPr>
          <w:tab/>
        </w:r>
        <w:r w:rsidR="00FC038B" w:rsidRPr="00E01278">
          <w:rPr>
            <w:rStyle w:val="Lienhypertexte"/>
            <w:noProof/>
          </w:rPr>
          <w:t>Structure des Podcasts Sauvegardés</w:t>
        </w:r>
        <w:r w:rsidR="00FC038B">
          <w:rPr>
            <w:noProof/>
            <w:webHidden/>
          </w:rPr>
          <w:tab/>
        </w:r>
        <w:r w:rsidR="00FC038B">
          <w:rPr>
            <w:noProof/>
            <w:webHidden/>
          </w:rPr>
          <w:fldChar w:fldCharType="begin"/>
        </w:r>
        <w:r w:rsidR="00FC038B">
          <w:rPr>
            <w:noProof/>
            <w:webHidden/>
          </w:rPr>
          <w:instrText xml:space="preserve"> PAGEREF _Toc80175487 \h </w:instrText>
        </w:r>
        <w:r w:rsidR="00FC038B">
          <w:rPr>
            <w:noProof/>
            <w:webHidden/>
          </w:rPr>
        </w:r>
        <w:r w:rsidR="00FC038B">
          <w:rPr>
            <w:noProof/>
            <w:webHidden/>
          </w:rPr>
          <w:fldChar w:fldCharType="separate"/>
        </w:r>
        <w:r w:rsidR="00FC038B">
          <w:rPr>
            <w:noProof/>
            <w:webHidden/>
          </w:rPr>
          <w:t>48</w:t>
        </w:r>
        <w:r w:rsidR="00FC038B">
          <w:rPr>
            <w:noProof/>
            <w:webHidden/>
          </w:rPr>
          <w:fldChar w:fldCharType="end"/>
        </w:r>
      </w:hyperlink>
    </w:p>
    <w:p w14:paraId="1D046249" w14:textId="283BA1CD"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88" w:history="1">
        <w:r w:rsidR="00FC038B" w:rsidRPr="00E01278">
          <w:rPr>
            <w:rStyle w:val="Lienhypertexte"/>
            <w:noProof/>
          </w:rPr>
          <w:t>7.4.2</w:t>
        </w:r>
        <w:r w:rsidR="00FC038B">
          <w:rPr>
            <w:rFonts w:asciiTheme="minorHAnsi" w:eastAsiaTheme="minorEastAsia" w:hAnsiTheme="minorHAnsi" w:cstheme="minorBidi"/>
            <w:i w:val="0"/>
            <w:noProof/>
            <w:sz w:val="22"/>
            <w:szCs w:val="22"/>
          </w:rPr>
          <w:tab/>
        </w:r>
        <w:r w:rsidR="00FC038B" w:rsidRPr="00E01278">
          <w:rPr>
            <w:rStyle w:val="Lienhypertexte"/>
            <w:noProof/>
          </w:rPr>
          <w:t>Caractéristiques des Podcasts sauvegardés</w:t>
        </w:r>
        <w:r w:rsidR="00FC038B">
          <w:rPr>
            <w:noProof/>
            <w:webHidden/>
          </w:rPr>
          <w:tab/>
        </w:r>
        <w:r w:rsidR="00FC038B">
          <w:rPr>
            <w:noProof/>
            <w:webHidden/>
          </w:rPr>
          <w:fldChar w:fldCharType="begin"/>
        </w:r>
        <w:r w:rsidR="00FC038B">
          <w:rPr>
            <w:noProof/>
            <w:webHidden/>
          </w:rPr>
          <w:instrText xml:space="preserve"> PAGEREF _Toc80175488 \h </w:instrText>
        </w:r>
        <w:r w:rsidR="00FC038B">
          <w:rPr>
            <w:noProof/>
            <w:webHidden/>
          </w:rPr>
        </w:r>
        <w:r w:rsidR="00FC038B">
          <w:rPr>
            <w:noProof/>
            <w:webHidden/>
          </w:rPr>
          <w:fldChar w:fldCharType="separate"/>
        </w:r>
        <w:r w:rsidR="00FC038B">
          <w:rPr>
            <w:noProof/>
            <w:webHidden/>
          </w:rPr>
          <w:t>48</w:t>
        </w:r>
        <w:r w:rsidR="00FC038B">
          <w:rPr>
            <w:noProof/>
            <w:webHidden/>
          </w:rPr>
          <w:fldChar w:fldCharType="end"/>
        </w:r>
      </w:hyperlink>
    </w:p>
    <w:p w14:paraId="4C3B43FD" w14:textId="52A12DE4" w:rsidR="00FC038B" w:rsidRDefault="00375711">
      <w:pPr>
        <w:pStyle w:val="TM2"/>
        <w:rPr>
          <w:rFonts w:asciiTheme="minorHAnsi" w:eastAsiaTheme="minorEastAsia" w:hAnsiTheme="minorHAnsi" w:cstheme="minorBidi"/>
          <w:smallCaps w:val="0"/>
          <w:sz w:val="22"/>
          <w:szCs w:val="22"/>
        </w:rPr>
      </w:pPr>
      <w:hyperlink w:anchor="_Toc80175489" w:history="1">
        <w:r w:rsidR="00FC038B" w:rsidRPr="00E01278">
          <w:rPr>
            <w:rStyle w:val="Lienhypertexte"/>
          </w:rPr>
          <w:t>7.5</w:t>
        </w:r>
        <w:r w:rsidR="00FC038B">
          <w:rPr>
            <w:rFonts w:asciiTheme="minorHAnsi" w:eastAsiaTheme="minorEastAsia" w:hAnsiTheme="minorHAnsi" w:cstheme="minorBidi"/>
            <w:smallCaps w:val="0"/>
            <w:sz w:val="22"/>
            <w:szCs w:val="22"/>
          </w:rPr>
          <w:tab/>
        </w:r>
        <w:r w:rsidR="00FC038B" w:rsidRPr="00E01278">
          <w:rPr>
            <w:rStyle w:val="Lienhypertexte"/>
          </w:rPr>
          <w:t>Catalogue Fichiers texte</w:t>
        </w:r>
        <w:r w:rsidR="00FC038B">
          <w:rPr>
            <w:webHidden/>
          </w:rPr>
          <w:tab/>
        </w:r>
        <w:r w:rsidR="00FC038B">
          <w:rPr>
            <w:webHidden/>
          </w:rPr>
          <w:fldChar w:fldCharType="begin"/>
        </w:r>
        <w:r w:rsidR="00FC038B">
          <w:rPr>
            <w:webHidden/>
          </w:rPr>
          <w:instrText xml:space="preserve"> PAGEREF _Toc80175489 \h </w:instrText>
        </w:r>
        <w:r w:rsidR="00FC038B">
          <w:rPr>
            <w:webHidden/>
          </w:rPr>
        </w:r>
        <w:r w:rsidR="00FC038B">
          <w:rPr>
            <w:webHidden/>
          </w:rPr>
          <w:fldChar w:fldCharType="separate"/>
        </w:r>
        <w:r w:rsidR="00FC038B">
          <w:rPr>
            <w:webHidden/>
          </w:rPr>
          <w:t>48</w:t>
        </w:r>
        <w:r w:rsidR="00FC038B">
          <w:rPr>
            <w:webHidden/>
          </w:rPr>
          <w:fldChar w:fldCharType="end"/>
        </w:r>
      </w:hyperlink>
    </w:p>
    <w:p w14:paraId="18AC26F7" w14:textId="1CDCEA8B"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90" w:history="1">
        <w:r w:rsidR="00FC038B" w:rsidRPr="00E01278">
          <w:rPr>
            <w:rStyle w:val="Lienhypertexte"/>
            <w:noProof/>
          </w:rPr>
          <w:t>7.5.1</w:t>
        </w:r>
        <w:r w:rsidR="00FC038B">
          <w:rPr>
            <w:rFonts w:asciiTheme="minorHAnsi" w:eastAsiaTheme="minorEastAsia" w:hAnsiTheme="minorHAnsi" w:cstheme="minorBidi"/>
            <w:i w:val="0"/>
            <w:noProof/>
            <w:sz w:val="22"/>
            <w:szCs w:val="22"/>
          </w:rPr>
          <w:tab/>
        </w:r>
        <w:r w:rsidR="00FC038B" w:rsidRPr="00E01278">
          <w:rPr>
            <w:rStyle w:val="Lienhypertexte"/>
            <w:noProof/>
          </w:rPr>
          <w:t>Structure des fichiers texte</w:t>
        </w:r>
        <w:r w:rsidR="00FC038B">
          <w:rPr>
            <w:noProof/>
            <w:webHidden/>
          </w:rPr>
          <w:tab/>
        </w:r>
        <w:r w:rsidR="00FC038B">
          <w:rPr>
            <w:noProof/>
            <w:webHidden/>
          </w:rPr>
          <w:fldChar w:fldCharType="begin"/>
        </w:r>
        <w:r w:rsidR="00FC038B">
          <w:rPr>
            <w:noProof/>
            <w:webHidden/>
          </w:rPr>
          <w:instrText xml:space="preserve"> PAGEREF _Toc80175490 \h </w:instrText>
        </w:r>
        <w:r w:rsidR="00FC038B">
          <w:rPr>
            <w:noProof/>
            <w:webHidden/>
          </w:rPr>
        </w:r>
        <w:r w:rsidR="00FC038B">
          <w:rPr>
            <w:noProof/>
            <w:webHidden/>
          </w:rPr>
          <w:fldChar w:fldCharType="separate"/>
        </w:r>
        <w:r w:rsidR="00FC038B">
          <w:rPr>
            <w:noProof/>
            <w:webHidden/>
          </w:rPr>
          <w:t>48</w:t>
        </w:r>
        <w:r w:rsidR="00FC038B">
          <w:rPr>
            <w:noProof/>
            <w:webHidden/>
          </w:rPr>
          <w:fldChar w:fldCharType="end"/>
        </w:r>
      </w:hyperlink>
    </w:p>
    <w:p w14:paraId="1F5F9458" w14:textId="1A9A1AFF"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91" w:history="1">
        <w:r w:rsidR="00FC038B" w:rsidRPr="00E01278">
          <w:rPr>
            <w:rStyle w:val="Lienhypertexte"/>
            <w:noProof/>
          </w:rPr>
          <w:t>7.5.2</w:t>
        </w:r>
        <w:r w:rsidR="00FC038B">
          <w:rPr>
            <w:rFonts w:asciiTheme="minorHAnsi" w:eastAsiaTheme="minorEastAsia" w:hAnsiTheme="minorHAnsi" w:cstheme="minorBidi"/>
            <w:i w:val="0"/>
            <w:noProof/>
            <w:sz w:val="22"/>
            <w:szCs w:val="22"/>
          </w:rPr>
          <w:tab/>
        </w:r>
        <w:r w:rsidR="00FC038B" w:rsidRPr="00E01278">
          <w:rPr>
            <w:rStyle w:val="Lienhypertexte"/>
            <w:noProof/>
          </w:rPr>
          <w:t>Caractéristiques des fichiers texte</w:t>
        </w:r>
        <w:r w:rsidR="00FC038B">
          <w:rPr>
            <w:noProof/>
            <w:webHidden/>
          </w:rPr>
          <w:tab/>
        </w:r>
        <w:r w:rsidR="00FC038B">
          <w:rPr>
            <w:noProof/>
            <w:webHidden/>
          </w:rPr>
          <w:fldChar w:fldCharType="begin"/>
        </w:r>
        <w:r w:rsidR="00FC038B">
          <w:rPr>
            <w:noProof/>
            <w:webHidden/>
          </w:rPr>
          <w:instrText xml:space="preserve"> PAGEREF _Toc80175491 \h </w:instrText>
        </w:r>
        <w:r w:rsidR="00FC038B">
          <w:rPr>
            <w:noProof/>
            <w:webHidden/>
          </w:rPr>
        </w:r>
        <w:r w:rsidR="00FC038B">
          <w:rPr>
            <w:noProof/>
            <w:webHidden/>
          </w:rPr>
          <w:fldChar w:fldCharType="separate"/>
        </w:r>
        <w:r w:rsidR="00FC038B">
          <w:rPr>
            <w:noProof/>
            <w:webHidden/>
          </w:rPr>
          <w:t>48</w:t>
        </w:r>
        <w:r w:rsidR="00FC038B">
          <w:rPr>
            <w:noProof/>
            <w:webHidden/>
          </w:rPr>
          <w:fldChar w:fldCharType="end"/>
        </w:r>
      </w:hyperlink>
    </w:p>
    <w:p w14:paraId="30CAB9CE" w14:textId="31642D21"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492" w:history="1">
        <w:r w:rsidR="00FC038B" w:rsidRPr="00E01278">
          <w:rPr>
            <w:rStyle w:val="Lienhypertexte"/>
            <w:noProof/>
          </w:rPr>
          <w:t>7.5.3</w:t>
        </w:r>
        <w:r w:rsidR="00FC038B">
          <w:rPr>
            <w:rFonts w:asciiTheme="minorHAnsi" w:eastAsiaTheme="minorEastAsia" w:hAnsiTheme="minorHAnsi" w:cstheme="minorBidi"/>
            <w:i w:val="0"/>
            <w:noProof/>
            <w:sz w:val="22"/>
            <w:szCs w:val="22"/>
          </w:rPr>
          <w:tab/>
        </w:r>
        <w:r w:rsidR="00FC038B" w:rsidRPr="00E01278">
          <w:rPr>
            <w:rStyle w:val="Lienhypertexte"/>
            <w:noProof/>
          </w:rPr>
          <w:t>Navigation dans les titres HTML/ XML/ DOCX</w:t>
        </w:r>
        <w:r w:rsidR="00FC038B">
          <w:rPr>
            <w:noProof/>
            <w:webHidden/>
          </w:rPr>
          <w:tab/>
        </w:r>
        <w:r w:rsidR="00FC038B">
          <w:rPr>
            <w:noProof/>
            <w:webHidden/>
          </w:rPr>
          <w:fldChar w:fldCharType="begin"/>
        </w:r>
        <w:r w:rsidR="00FC038B">
          <w:rPr>
            <w:noProof/>
            <w:webHidden/>
          </w:rPr>
          <w:instrText xml:space="preserve"> PAGEREF _Toc80175492 \h </w:instrText>
        </w:r>
        <w:r w:rsidR="00FC038B">
          <w:rPr>
            <w:noProof/>
            <w:webHidden/>
          </w:rPr>
        </w:r>
        <w:r w:rsidR="00FC038B">
          <w:rPr>
            <w:noProof/>
            <w:webHidden/>
          </w:rPr>
          <w:fldChar w:fldCharType="separate"/>
        </w:r>
        <w:r w:rsidR="00FC038B">
          <w:rPr>
            <w:noProof/>
            <w:webHidden/>
          </w:rPr>
          <w:t>49</w:t>
        </w:r>
        <w:r w:rsidR="00FC038B">
          <w:rPr>
            <w:noProof/>
            <w:webHidden/>
          </w:rPr>
          <w:fldChar w:fldCharType="end"/>
        </w:r>
      </w:hyperlink>
    </w:p>
    <w:p w14:paraId="6C46D266" w14:textId="745308AA"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493" w:history="1">
        <w:r w:rsidR="00FC038B" w:rsidRPr="00E01278">
          <w:rPr>
            <w:rStyle w:val="Lienhypertexte"/>
            <w:noProof/>
          </w:rPr>
          <w:t>8.</w:t>
        </w:r>
        <w:r w:rsidR="00FC038B">
          <w:rPr>
            <w:rFonts w:asciiTheme="minorHAnsi" w:eastAsiaTheme="minorEastAsia" w:hAnsiTheme="minorHAnsi" w:cstheme="minorBidi"/>
            <w:b w:val="0"/>
            <w:caps w:val="0"/>
            <w:noProof/>
            <w:sz w:val="22"/>
            <w:szCs w:val="22"/>
          </w:rPr>
          <w:tab/>
        </w:r>
        <w:r w:rsidR="00FC038B" w:rsidRPr="00E01278">
          <w:rPr>
            <w:rStyle w:val="Lienhypertexte"/>
            <w:noProof/>
          </w:rPr>
          <w:t>Daisy En Ligne</w:t>
        </w:r>
        <w:r w:rsidR="00FC038B">
          <w:rPr>
            <w:noProof/>
            <w:webHidden/>
          </w:rPr>
          <w:tab/>
        </w:r>
        <w:r w:rsidR="00FC038B">
          <w:rPr>
            <w:noProof/>
            <w:webHidden/>
          </w:rPr>
          <w:fldChar w:fldCharType="begin"/>
        </w:r>
        <w:r w:rsidR="00FC038B">
          <w:rPr>
            <w:noProof/>
            <w:webHidden/>
          </w:rPr>
          <w:instrText xml:space="preserve"> PAGEREF _Toc80175493 \h </w:instrText>
        </w:r>
        <w:r w:rsidR="00FC038B">
          <w:rPr>
            <w:noProof/>
            <w:webHidden/>
          </w:rPr>
        </w:r>
        <w:r w:rsidR="00FC038B">
          <w:rPr>
            <w:noProof/>
            <w:webHidden/>
          </w:rPr>
          <w:fldChar w:fldCharType="separate"/>
        </w:r>
        <w:r w:rsidR="00FC038B">
          <w:rPr>
            <w:noProof/>
            <w:webHidden/>
          </w:rPr>
          <w:t>50</w:t>
        </w:r>
        <w:r w:rsidR="00FC038B">
          <w:rPr>
            <w:noProof/>
            <w:webHidden/>
          </w:rPr>
          <w:fldChar w:fldCharType="end"/>
        </w:r>
      </w:hyperlink>
    </w:p>
    <w:p w14:paraId="74028697" w14:textId="64ABB9DA" w:rsidR="00FC038B" w:rsidRDefault="00375711">
      <w:pPr>
        <w:pStyle w:val="TM2"/>
        <w:rPr>
          <w:rFonts w:asciiTheme="minorHAnsi" w:eastAsiaTheme="minorEastAsia" w:hAnsiTheme="minorHAnsi" w:cstheme="minorBidi"/>
          <w:smallCaps w:val="0"/>
          <w:sz w:val="22"/>
          <w:szCs w:val="22"/>
        </w:rPr>
      </w:pPr>
      <w:hyperlink w:anchor="_Toc80175494" w:history="1">
        <w:r w:rsidR="00FC038B" w:rsidRPr="00E01278">
          <w:rPr>
            <w:rStyle w:val="Lienhypertexte"/>
          </w:rPr>
          <w:t>8.1</w:t>
        </w:r>
        <w:r w:rsidR="00FC038B">
          <w:rPr>
            <w:rFonts w:asciiTheme="minorHAnsi" w:eastAsiaTheme="minorEastAsia" w:hAnsiTheme="minorHAnsi" w:cstheme="minorBidi"/>
            <w:smallCaps w:val="0"/>
            <w:sz w:val="22"/>
            <w:szCs w:val="22"/>
          </w:rPr>
          <w:tab/>
        </w:r>
        <w:r w:rsidR="00FC038B" w:rsidRPr="00E01278">
          <w:rPr>
            <w:rStyle w:val="Lienhypertexte"/>
          </w:rPr>
          <w:t>Éléments de menu</w:t>
        </w:r>
        <w:r w:rsidR="00FC038B">
          <w:rPr>
            <w:webHidden/>
          </w:rPr>
          <w:tab/>
        </w:r>
        <w:r w:rsidR="00FC038B">
          <w:rPr>
            <w:webHidden/>
          </w:rPr>
          <w:fldChar w:fldCharType="begin"/>
        </w:r>
        <w:r w:rsidR="00FC038B">
          <w:rPr>
            <w:webHidden/>
          </w:rPr>
          <w:instrText xml:space="preserve"> PAGEREF _Toc80175494 \h </w:instrText>
        </w:r>
        <w:r w:rsidR="00FC038B">
          <w:rPr>
            <w:webHidden/>
          </w:rPr>
        </w:r>
        <w:r w:rsidR="00FC038B">
          <w:rPr>
            <w:webHidden/>
          </w:rPr>
          <w:fldChar w:fldCharType="separate"/>
        </w:r>
        <w:r w:rsidR="00FC038B">
          <w:rPr>
            <w:webHidden/>
          </w:rPr>
          <w:t>50</w:t>
        </w:r>
        <w:r w:rsidR="00FC038B">
          <w:rPr>
            <w:webHidden/>
          </w:rPr>
          <w:fldChar w:fldCharType="end"/>
        </w:r>
      </w:hyperlink>
    </w:p>
    <w:p w14:paraId="1FF252A8" w14:textId="43A15227" w:rsidR="00FC038B" w:rsidRDefault="00375711">
      <w:pPr>
        <w:pStyle w:val="TM2"/>
        <w:rPr>
          <w:rFonts w:asciiTheme="minorHAnsi" w:eastAsiaTheme="minorEastAsia" w:hAnsiTheme="minorHAnsi" w:cstheme="minorBidi"/>
          <w:smallCaps w:val="0"/>
          <w:sz w:val="22"/>
          <w:szCs w:val="22"/>
        </w:rPr>
      </w:pPr>
      <w:hyperlink w:anchor="_Toc80175495" w:history="1">
        <w:r w:rsidR="00FC038B" w:rsidRPr="00E01278">
          <w:rPr>
            <w:rStyle w:val="Lienhypertexte"/>
          </w:rPr>
          <w:t>8.2</w:t>
        </w:r>
        <w:r w:rsidR="00FC038B">
          <w:rPr>
            <w:rFonts w:asciiTheme="minorHAnsi" w:eastAsiaTheme="minorEastAsia" w:hAnsiTheme="minorHAnsi" w:cstheme="minorBidi"/>
            <w:smallCaps w:val="0"/>
            <w:sz w:val="22"/>
            <w:szCs w:val="22"/>
          </w:rPr>
          <w:tab/>
        </w:r>
        <w:r w:rsidR="00FC038B" w:rsidRPr="00E01278">
          <w:rPr>
            <w:rStyle w:val="Lienhypertexte"/>
          </w:rPr>
          <w:t>Menu de configuration Daisy en Ligne</w:t>
        </w:r>
        <w:r w:rsidR="00FC038B">
          <w:rPr>
            <w:webHidden/>
          </w:rPr>
          <w:tab/>
        </w:r>
        <w:r w:rsidR="00FC038B">
          <w:rPr>
            <w:webHidden/>
          </w:rPr>
          <w:fldChar w:fldCharType="begin"/>
        </w:r>
        <w:r w:rsidR="00FC038B">
          <w:rPr>
            <w:webHidden/>
          </w:rPr>
          <w:instrText xml:space="preserve"> PAGEREF _Toc80175495 \h </w:instrText>
        </w:r>
        <w:r w:rsidR="00FC038B">
          <w:rPr>
            <w:webHidden/>
          </w:rPr>
        </w:r>
        <w:r w:rsidR="00FC038B">
          <w:rPr>
            <w:webHidden/>
          </w:rPr>
          <w:fldChar w:fldCharType="separate"/>
        </w:r>
        <w:r w:rsidR="00FC038B">
          <w:rPr>
            <w:webHidden/>
          </w:rPr>
          <w:t>50</w:t>
        </w:r>
        <w:r w:rsidR="00FC038B">
          <w:rPr>
            <w:webHidden/>
          </w:rPr>
          <w:fldChar w:fldCharType="end"/>
        </w:r>
      </w:hyperlink>
    </w:p>
    <w:p w14:paraId="2E59BDFD" w14:textId="046434B5" w:rsidR="00FC038B" w:rsidRDefault="00375711">
      <w:pPr>
        <w:pStyle w:val="TM2"/>
        <w:rPr>
          <w:rFonts w:asciiTheme="minorHAnsi" w:eastAsiaTheme="minorEastAsia" w:hAnsiTheme="minorHAnsi" w:cstheme="minorBidi"/>
          <w:smallCaps w:val="0"/>
          <w:sz w:val="22"/>
          <w:szCs w:val="22"/>
        </w:rPr>
      </w:pPr>
      <w:hyperlink w:anchor="_Toc80175496" w:history="1">
        <w:r w:rsidR="00FC038B" w:rsidRPr="00E01278">
          <w:rPr>
            <w:rStyle w:val="Lienhypertexte"/>
          </w:rPr>
          <w:t>8.3</w:t>
        </w:r>
        <w:r w:rsidR="00FC038B">
          <w:rPr>
            <w:rFonts w:asciiTheme="minorHAnsi" w:eastAsiaTheme="minorEastAsia" w:hAnsiTheme="minorHAnsi" w:cstheme="minorBidi"/>
            <w:smallCaps w:val="0"/>
            <w:sz w:val="22"/>
            <w:szCs w:val="22"/>
          </w:rPr>
          <w:tab/>
        </w:r>
        <w:r w:rsidR="00FC038B" w:rsidRPr="00E01278">
          <w:rPr>
            <w:rStyle w:val="Lienhypertexte"/>
          </w:rPr>
          <w:t>Daisy En Ligne</w:t>
        </w:r>
        <w:r w:rsidR="00FC038B">
          <w:rPr>
            <w:webHidden/>
          </w:rPr>
          <w:tab/>
        </w:r>
        <w:r w:rsidR="00FC038B">
          <w:rPr>
            <w:webHidden/>
          </w:rPr>
          <w:fldChar w:fldCharType="begin"/>
        </w:r>
        <w:r w:rsidR="00FC038B">
          <w:rPr>
            <w:webHidden/>
          </w:rPr>
          <w:instrText xml:space="preserve"> PAGEREF _Toc80175496 \h </w:instrText>
        </w:r>
        <w:r w:rsidR="00FC038B">
          <w:rPr>
            <w:webHidden/>
          </w:rPr>
        </w:r>
        <w:r w:rsidR="00FC038B">
          <w:rPr>
            <w:webHidden/>
          </w:rPr>
          <w:fldChar w:fldCharType="separate"/>
        </w:r>
        <w:r w:rsidR="00FC038B">
          <w:rPr>
            <w:webHidden/>
          </w:rPr>
          <w:t>50</w:t>
        </w:r>
        <w:r w:rsidR="00FC038B">
          <w:rPr>
            <w:webHidden/>
          </w:rPr>
          <w:fldChar w:fldCharType="end"/>
        </w:r>
      </w:hyperlink>
    </w:p>
    <w:p w14:paraId="43DA6D46" w14:textId="55B5694A" w:rsidR="00FC038B" w:rsidRDefault="00375711">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80175497" w:history="1">
        <w:r w:rsidR="00FC038B" w:rsidRPr="00E01278">
          <w:rPr>
            <w:rStyle w:val="Lienhypertexte"/>
            <w:noProof/>
          </w:rPr>
          <w:t>9.</w:t>
        </w:r>
        <w:r w:rsidR="00FC038B">
          <w:rPr>
            <w:rFonts w:asciiTheme="minorHAnsi" w:eastAsiaTheme="minorEastAsia" w:hAnsiTheme="minorHAnsi" w:cstheme="minorBidi"/>
            <w:b w:val="0"/>
            <w:caps w:val="0"/>
            <w:noProof/>
            <w:sz w:val="22"/>
            <w:szCs w:val="22"/>
          </w:rPr>
          <w:tab/>
        </w:r>
        <w:r w:rsidR="00FC038B" w:rsidRPr="00E01278">
          <w:rPr>
            <w:rStyle w:val="Lienhypertexte"/>
            <w:noProof/>
          </w:rPr>
          <w:t>Fonctions sans fil</w:t>
        </w:r>
        <w:r w:rsidR="00FC038B">
          <w:rPr>
            <w:noProof/>
            <w:webHidden/>
          </w:rPr>
          <w:tab/>
        </w:r>
        <w:r w:rsidR="00FC038B">
          <w:rPr>
            <w:noProof/>
            <w:webHidden/>
          </w:rPr>
          <w:fldChar w:fldCharType="begin"/>
        </w:r>
        <w:r w:rsidR="00FC038B">
          <w:rPr>
            <w:noProof/>
            <w:webHidden/>
          </w:rPr>
          <w:instrText xml:space="preserve"> PAGEREF _Toc80175497 \h </w:instrText>
        </w:r>
        <w:r w:rsidR="00FC038B">
          <w:rPr>
            <w:noProof/>
            <w:webHidden/>
          </w:rPr>
        </w:r>
        <w:r w:rsidR="00FC038B">
          <w:rPr>
            <w:noProof/>
            <w:webHidden/>
          </w:rPr>
          <w:fldChar w:fldCharType="separate"/>
        </w:r>
        <w:r w:rsidR="00FC038B">
          <w:rPr>
            <w:noProof/>
            <w:webHidden/>
          </w:rPr>
          <w:t>53</w:t>
        </w:r>
        <w:r w:rsidR="00FC038B">
          <w:rPr>
            <w:noProof/>
            <w:webHidden/>
          </w:rPr>
          <w:fldChar w:fldCharType="end"/>
        </w:r>
      </w:hyperlink>
    </w:p>
    <w:p w14:paraId="2D9EF285" w14:textId="7FF90D49" w:rsidR="00FC038B" w:rsidRDefault="00375711">
      <w:pPr>
        <w:pStyle w:val="TM2"/>
        <w:rPr>
          <w:rFonts w:asciiTheme="minorHAnsi" w:eastAsiaTheme="minorEastAsia" w:hAnsiTheme="minorHAnsi" w:cstheme="minorBidi"/>
          <w:smallCaps w:val="0"/>
          <w:sz w:val="22"/>
          <w:szCs w:val="22"/>
        </w:rPr>
      </w:pPr>
      <w:hyperlink w:anchor="_Toc80175498" w:history="1">
        <w:r w:rsidR="00FC038B" w:rsidRPr="00E01278">
          <w:rPr>
            <w:rStyle w:val="Lienhypertexte"/>
          </w:rPr>
          <w:t>9.1</w:t>
        </w:r>
        <w:r w:rsidR="00FC038B">
          <w:rPr>
            <w:rFonts w:asciiTheme="minorHAnsi" w:eastAsiaTheme="minorEastAsia" w:hAnsiTheme="minorHAnsi" w:cstheme="minorBidi"/>
            <w:smallCaps w:val="0"/>
            <w:sz w:val="22"/>
            <w:szCs w:val="22"/>
          </w:rPr>
          <w:tab/>
        </w:r>
        <w:r w:rsidR="00FC038B" w:rsidRPr="00E01278">
          <w:rPr>
            <w:rStyle w:val="Lienhypertexte"/>
          </w:rPr>
          <w:t>Vérification en ligne des mises à jour</w:t>
        </w:r>
        <w:r w:rsidR="00FC038B">
          <w:rPr>
            <w:webHidden/>
          </w:rPr>
          <w:tab/>
        </w:r>
        <w:r w:rsidR="00FC038B">
          <w:rPr>
            <w:webHidden/>
          </w:rPr>
          <w:fldChar w:fldCharType="begin"/>
        </w:r>
        <w:r w:rsidR="00FC038B">
          <w:rPr>
            <w:webHidden/>
          </w:rPr>
          <w:instrText xml:space="preserve"> PAGEREF _Toc80175498 \h </w:instrText>
        </w:r>
        <w:r w:rsidR="00FC038B">
          <w:rPr>
            <w:webHidden/>
          </w:rPr>
        </w:r>
        <w:r w:rsidR="00FC038B">
          <w:rPr>
            <w:webHidden/>
          </w:rPr>
          <w:fldChar w:fldCharType="separate"/>
        </w:r>
        <w:r w:rsidR="00FC038B">
          <w:rPr>
            <w:webHidden/>
          </w:rPr>
          <w:t>53</w:t>
        </w:r>
        <w:r w:rsidR="00FC038B">
          <w:rPr>
            <w:webHidden/>
          </w:rPr>
          <w:fldChar w:fldCharType="end"/>
        </w:r>
      </w:hyperlink>
    </w:p>
    <w:p w14:paraId="45CA94DC" w14:textId="3DE02887" w:rsidR="00FC038B" w:rsidRDefault="00375711">
      <w:pPr>
        <w:pStyle w:val="TM2"/>
        <w:rPr>
          <w:rFonts w:asciiTheme="minorHAnsi" w:eastAsiaTheme="minorEastAsia" w:hAnsiTheme="minorHAnsi" w:cstheme="minorBidi"/>
          <w:smallCaps w:val="0"/>
          <w:sz w:val="22"/>
          <w:szCs w:val="22"/>
        </w:rPr>
      </w:pPr>
      <w:hyperlink w:anchor="_Toc80175499" w:history="1">
        <w:r w:rsidR="00FC038B" w:rsidRPr="00E01278">
          <w:rPr>
            <w:rStyle w:val="Lienhypertexte"/>
          </w:rPr>
          <w:t>9.2</w:t>
        </w:r>
        <w:r w:rsidR="00FC038B">
          <w:rPr>
            <w:rFonts w:asciiTheme="minorHAnsi" w:eastAsiaTheme="minorEastAsia" w:hAnsiTheme="minorHAnsi" w:cstheme="minorBidi"/>
            <w:smallCaps w:val="0"/>
            <w:sz w:val="22"/>
            <w:szCs w:val="22"/>
          </w:rPr>
          <w:tab/>
        </w:r>
        <w:r w:rsidR="00FC038B" w:rsidRPr="00E01278">
          <w:rPr>
            <w:rStyle w:val="Lienhypertexte"/>
          </w:rPr>
          <w:t>Services En Ligne</w:t>
        </w:r>
        <w:r w:rsidR="00FC038B">
          <w:rPr>
            <w:webHidden/>
          </w:rPr>
          <w:tab/>
        </w:r>
        <w:r w:rsidR="00FC038B">
          <w:rPr>
            <w:webHidden/>
          </w:rPr>
          <w:fldChar w:fldCharType="begin"/>
        </w:r>
        <w:r w:rsidR="00FC038B">
          <w:rPr>
            <w:webHidden/>
          </w:rPr>
          <w:instrText xml:space="preserve"> PAGEREF _Toc80175499 \h </w:instrText>
        </w:r>
        <w:r w:rsidR="00FC038B">
          <w:rPr>
            <w:webHidden/>
          </w:rPr>
        </w:r>
        <w:r w:rsidR="00FC038B">
          <w:rPr>
            <w:webHidden/>
          </w:rPr>
          <w:fldChar w:fldCharType="separate"/>
        </w:r>
        <w:r w:rsidR="00FC038B">
          <w:rPr>
            <w:webHidden/>
          </w:rPr>
          <w:t>53</w:t>
        </w:r>
        <w:r w:rsidR="00FC038B">
          <w:rPr>
            <w:webHidden/>
          </w:rPr>
          <w:fldChar w:fldCharType="end"/>
        </w:r>
      </w:hyperlink>
    </w:p>
    <w:p w14:paraId="07BD8CC6" w14:textId="50BBCE1A"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500" w:history="1">
        <w:r w:rsidR="00FC038B" w:rsidRPr="00E01278">
          <w:rPr>
            <w:rStyle w:val="Lienhypertexte"/>
            <w:noProof/>
          </w:rPr>
          <w:t>9.2.1</w:t>
        </w:r>
        <w:r w:rsidR="00FC038B">
          <w:rPr>
            <w:rFonts w:asciiTheme="minorHAnsi" w:eastAsiaTheme="minorEastAsia" w:hAnsiTheme="minorHAnsi" w:cstheme="minorBidi"/>
            <w:i w:val="0"/>
            <w:noProof/>
            <w:sz w:val="22"/>
            <w:szCs w:val="22"/>
          </w:rPr>
          <w:tab/>
        </w:r>
        <w:r w:rsidR="00FC038B" w:rsidRPr="00E01278">
          <w:rPr>
            <w:rStyle w:val="Lienhypertexte"/>
            <w:noProof/>
          </w:rPr>
          <w:t>NFB Newsline</w:t>
        </w:r>
        <w:r w:rsidR="00FC038B">
          <w:rPr>
            <w:noProof/>
            <w:webHidden/>
          </w:rPr>
          <w:tab/>
        </w:r>
        <w:r w:rsidR="00FC038B">
          <w:rPr>
            <w:noProof/>
            <w:webHidden/>
          </w:rPr>
          <w:fldChar w:fldCharType="begin"/>
        </w:r>
        <w:r w:rsidR="00FC038B">
          <w:rPr>
            <w:noProof/>
            <w:webHidden/>
          </w:rPr>
          <w:instrText xml:space="preserve"> PAGEREF _Toc80175500 \h </w:instrText>
        </w:r>
        <w:r w:rsidR="00FC038B">
          <w:rPr>
            <w:noProof/>
            <w:webHidden/>
          </w:rPr>
        </w:r>
        <w:r w:rsidR="00FC038B">
          <w:rPr>
            <w:noProof/>
            <w:webHidden/>
          </w:rPr>
          <w:fldChar w:fldCharType="separate"/>
        </w:r>
        <w:r w:rsidR="00FC038B">
          <w:rPr>
            <w:noProof/>
            <w:webHidden/>
          </w:rPr>
          <w:t>53</w:t>
        </w:r>
        <w:r w:rsidR="00FC038B">
          <w:rPr>
            <w:noProof/>
            <w:webHidden/>
          </w:rPr>
          <w:fldChar w:fldCharType="end"/>
        </w:r>
      </w:hyperlink>
    </w:p>
    <w:p w14:paraId="0DCE3B09" w14:textId="788944C3"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501" w:history="1">
        <w:r w:rsidR="00FC038B" w:rsidRPr="00E01278">
          <w:rPr>
            <w:rStyle w:val="Lienhypertexte"/>
            <w:noProof/>
          </w:rPr>
          <w:t>9.2.2</w:t>
        </w:r>
        <w:r w:rsidR="00FC038B">
          <w:rPr>
            <w:rFonts w:asciiTheme="minorHAnsi" w:eastAsiaTheme="minorEastAsia" w:hAnsiTheme="minorHAnsi" w:cstheme="minorBidi"/>
            <w:i w:val="0"/>
            <w:noProof/>
            <w:sz w:val="22"/>
            <w:szCs w:val="22"/>
          </w:rPr>
          <w:tab/>
        </w:r>
        <w:r w:rsidR="00FC038B" w:rsidRPr="00E01278">
          <w:rPr>
            <w:rStyle w:val="Lienhypertexte"/>
            <w:noProof/>
          </w:rPr>
          <w:t>Bookshare</w:t>
        </w:r>
        <w:r w:rsidR="00FC038B">
          <w:rPr>
            <w:noProof/>
            <w:webHidden/>
          </w:rPr>
          <w:tab/>
        </w:r>
        <w:r w:rsidR="00FC038B">
          <w:rPr>
            <w:noProof/>
            <w:webHidden/>
          </w:rPr>
          <w:fldChar w:fldCharType="begin"/>
        </w:r>
        <w:r w:rsidR="00FC038B">
          <w:rPr>
            <w:noProof/>
            <w:webHidden/>
          </w:rPr>
          <w:instrText xml:space="preserve"> PAGEREF _Toc80175501 \h </w:instrText>
        </w:r>
        <w:r w:rsidR="00FC038B">
          <w:rPr>
            <w:noProof/>
            <w:webHidden/>
          </w:rPr>
        </w:r>
        <w:r w:rsidR="00FC038B">
          <w:rPr>
            <w:noProof/>
            <w:webHidden/>
          </w:rPr>
          <w:fldChar w:fldCharType="separate"/>
        </w:r>
        <w:r w:rsidR="00FC038B">
          <w:rPr>
            <w:noProof/>
            <w:webHidden/>
          </w:rPr>
          <w:t>53</w:t>
        </w:r>
        <w:r w:rsidR="00FC038B">
          <w:rPr>
            <w:noProof/>
            <w:webHidden/>
          </w:rPr>
          <w:fldChar w:fldCharType="end"/>
        </w:r>
      </w:hyperlink>
    </w:p>
    <w:p w14:paraId="3BBB771A" w14:textId="1DA58E34"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502" w:history="1">
        <w:r w:rsidR="00FC038B" w:rsidRPr="00E01278">
          <w:rPr>
            <w:rStyle w:val="Lienhypertexte"/>
            <w:noProof/>
          </w:rPr>
          <w:t>9.2.3</w:t>
        </w:r>
        <w:r w:rsidR="00FC038B">
          <w:rPr>
            <w:rFonts w:asciiTheme="minorHAnsi" w:eastAsiaTheme="minorEastAsia" w:hAnsiTheme="minorHAnsi" w:cstheme="minorBidi"/>
            <w:i w:val="0"/>
            <w:noProof/>
            <w:sz w:val="22"/>
            <w:szCs w:val="22"/>
          </w:rPr>
          <w:tab/>
        </w:r>
        <w:r w:rsidR="00FC038B" w:rsidRPr="00E01278">
          <w:rPr>
            <w:rStyle w:val="Lienhypertexte"/>
            <w:noProof/>
          </w:rPr>
          <w:t>Radio Internet</w:t>
        </w:r>
        <w:r w:rsidR="00FC038B">
          <w:rPr>
            <w:noProof/>
            <w:webHidden/>
          </w:rPr>
          <w:tab/>
        </w:r>
        <w:r w:rsidR="00FC038B">
          <w:rPr>
            <w:noProof/>
            <w:webHidden/>
          </w:rPr>
          <w:fldChar w:fldCharType="begin"/>
        </w:r>
        <w:r w:rsidR="00FC038B">
          <w:rPr>
            <w:noProof/>
            <w:webHidden/>
          </w:rPr>
          <w:instrText xml:space="preserve"> PAGEREF _Toc80175502 \h </w:instrText>
        </w:r>
        <w:r w:rsidR="00FC038B">
          <w:rPr>
            <w:noProof/>
            <w:webHidden/>
          </w:rPr>
        </w:r>
        <w:r w:rsidR="00FC038B">
          <w:rPr>
            <w:noProof/>
            <w:webHidden/>
          </w:rPr>
          <w:fldChar w:fldCharType="separate"/>
        </w:r>
        <w:r w:rsidR="00FC038B">
          <w:rPr>
            <w:noProof/>
            <w:webHidden/>
          </w:rPr>
          <w:t>54</w:t>
        </w:r>
        <w:r w:rsidR="00FC038B">
          <w:rPr>
            <w:noProof/>
            <w:webHidden/>
          </w:rPr>
          <w:fldChar w:fldCharType="end"/>
        </w:r>
      </w:hyperlink>
    </w:p>
    <w:p w14:paraId="21D4E814" w14:textId="6A493362"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503" w:history="1">
        <w:r w:rsidR="00FC038B" w:rsidRPr="00E01278">
          <w:rPr>
            <w:rStyle w:val="Lienhypertexte"/>
            <w:noProof/>
          </w:rPr>
          <w:t>9.2.4</w:t>
        </w:r>
        <w:r w:rsidR="00FC038B">
          <w:rPr>
            <w:rFonts w:asciiTheme="minorHAnsi" w:eastAsiaTheme="minorEastAsia" w:hAnsiTheme="minorHAnsi" w:cstheme="minorBidi"/>
            <w:i w:val="0"/>
            <w:noProof/>
            <w:sz w:val="22"/>
            <w:szCs w:val="22"/>
          </w:rPr>
          <w:tab/>
        </w:r>
        <w:r w:rsidR="00FC038B" w:rsidRPr="00E01278">
          <w:rPr>
            <w:rStyle w:val="Lienhypertexte"/>
            <w:noProof/>
          </w:rPr>
          <w:t>Références (Wikipédia et Wiktionnaire)</w:t>
        </w:r>
        <w:r w:rsidR="00FC038B">
          <w:rPr>
            <w:noProof/>
            <w:webHidden/>
          </w:rPr>
          <w:tab/>
        </w:r>
        <w:r w:rsidR="00FC038B">
          <w:rPr>
            <w:noProof/>
            <w:webHidden/>
          </w:rPr>
          <w:fldChar w:fldCharType="begin"/>
        </w:r>
        <w:r w:rsidR="00FC038B">
          <w:rPr>
            <w:noProof/>
            <w:webHidden/>
          </w:rPr>
          <w:instrText xml:space="preserve"> PAGEREF _Toc80175503 \h </w:instrText>
        </w:r>
        <w:r w:rsidR="00FC038B">
          <w:rPr>
            <w:noProof/>
            <w:webHidden/>
          </w:rPr>
        </w:r>
        <w:r w:rsidR="00FC038B">
          <w:rPr>
            <w:noProof/>
            <w:webHidden/>
          </w:rPr>
          <w:fldChar w:fldCharType="separate"/>
        </w:r>
        <w:r w:rsidR="00FC038B">
          <w:rPr>
            <w:noProof/>
            <w:webHidden/>
          </w:rPr>
          <w:t>56</w:t>
        </w:r>
        <w:r w:rsidR="00FC038B">
          <w:rPr>
            <w:noProof/>
            <w:webHidden/>
          </w:rPr>
          <w:fldChar w:fldCharType="end"/>
        </w:r>
      </w:hyperlink>
    </w:p>
    <w:p w14:paraId="7FD8139D" w14:textId="3E1AB50F"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504" w:history="1">
        <w:r w:rsidR="00FC038B" w:rsidRPr="00E01278">
          <w:rPr>
            <w:rStyle w:val="Lienhypertexte"/>
            <w:noProof/>
          </w:rPr>
          <w:t>9.2.5</w:t>
        </w:r>
        <w:r w:rsidR="00FC038B">
          <w:rPr>
            <w:rFonts w:asciiTheme="minorHAnsi" w:eastAsiaTheme="minorEastAsia" w:hAnsiTheme="minorHAnsi" w:cstheme="minorBidi"/>
            <w:i w:val="0"/>
            <w:noProof/>
            <w:sz w:val="22"/>
            <w:szCs w:val="22"/>
          </w:rPr>
          <w:tab/>
        </w:r>
        <w:r w:rsidR="00FC038B" w:rsidRPr="00E01278">
          <w:rPr>
            <w:rStyle w:val="Lienhypertexte"/>
            <w:noProof/>
          </w:rPr>
          <w:t>Podcasts</w:t>
        </w:r>
        <w:r w:rsidR="00FC038B">
          <w:rPr>
            <w:noProof/>
            <w:webHidden/>
          </w:rPr>
          <w:tab/>
        </w:r>
        <w:r w:rsidR="00FC038B">
          <w:rPr>
            <w:noProof/>
            <w:webHidden/>
          </w:rPr>
          <w:fldChar w:fldCharType="begin"/>
        </w:r>
        <w:r w:rsidR="00FC038B">
          <w:rPr>
            <w:noProof/>
            <w:webHidden/>
          </w:rPr>
          <w:instrText xml:space="preserve"> PAGEREF _Toc80175504 \h </w:instrText>
        </w:r>
        <w:r w:rsidR="00FC038B">
          <w:rPr>
            <w:noProof/>
            <w:webHidden/>
          </w:rPr>
        </w:r>
        <w:r w:rsidR="00FC038B">
          <w:rPr>
            <w:noProof/>
            <w:webHidden/>
          </w:rPr>
          <w:fldChar w:fldCharType="separate"/>
        </w:r>
        <w:r w:rsidR="00FC038B">
          <w:rPr>
            <w:noProof/>
            <w:webHidden/>
          </w:rPr>
          <w:t>57</w:t>
        </w:r>
        <w:r w:rsidR="00FC038B">
          <w:rPr>
            <w:noProof/>
            <w:webHidden/>
          </w:rPr>
          <w:fldChar w:fldCharType="end"/>
        </w:r>
      </w:hyperlink>
    </w:p>
    <w:p w14:paraId="1F7571C3" w14:textId="26764E1E" w:rsidR="00FC038B" w:rsidRDefault="00375711">
      <w:pPr>
        <w:pStyle w:val="TM3"/>
        <w:tabs>
          <w:tab w:val="left" w:pos="1200"/>
          <w:tab w:val="right" w:leader="dot" w:pos="8636"/>
        </w:tabs>
        <w:rPr>
          <w:rFonts w:asciiTheme="minorHAnsi" w:eastAsiaTheme="minorEastAsia" w:hAnsiTheme="minorHAnsi" w:cstheme="minorBidi"/>
          <w:i w:val="0"/>
          <w:noProof/>
          <w:sz w:val="22"/>
          <w:szCs w:val="22"/>
        </w:rPr>
      </w:pPr>
      <w:hyperlink w:anchor="_Toc80175505" w:history="1">
        <w:r w:rsidR="00FC038B" w:rsidRPr="00E01278">
          <w:rPr>
            <w:rStyle w:val="Lienhypertexte"/>
            <w:noProof/>
          </w:rPr>
          <w:t>9.2.6</w:t>
        </w:r>
        <w:r w:rsidR="00FC038B">
          <w:rPr>
            <w:rFonts w:asciiTheme="minorHAnsi" w:eastAsiaTheme="minorEastAsia" w:hAnsiTheme="minorHAnsi" w:cstheme="minorBidi"/>
            <w:i w:val="0"/>
            <w:noProof/>
            <w:sz w:val="22"/>
            <w:szCs w:val="22"/>
          </w:rPr>
          <w:tab/>
        </w:r>
        <w:r w:rsidR="00FC038B" w:rsidRPr="00E01278">
          <w:rPr>
            <w:rStyle w:val="Lienhypertexte"/>
            <w:noProof/>
          </w:rPr>
          <w:t>NLS BARD (États-Unis seulement)</w:t>
        </w:r>
        <w:r w:rsidR="00FC038B">
          <w:rPr>
            <w:noProof/>
            <w:webHidden/>
          </w:rPr>
          <w:tab/>
        </w:r>
        <w:r w:rsidR="00FC038B">
          <w:rPr>
            <w:noProof/>
            <w:webHidden/>
          </w:rPr>
          <w:fldChar w:fldCharType="begin"/>
        </w:r>
        <w:r w:rsidR="00FC038B">
          <w:rPr>
            <w:noProof/>
            <w:webHidden/>
          </w:rPr>
          <w:instrText xml:space="preserve"> PAGEREF _Toc80175505 \h </w:instrText>
        </w:r>
        <w:r w:rsidR="00FC038B">
          <w:rPr>
            <w:noProof/>
            <w:webHidden/>
          </w:rPr>
        </w:r>
        <w:r w:rsidR="00FC038B">
          <w:rPr>
            <w:noProof/>
            <w:webHidden/>
          </w:rPr>
          <w:fldChar w:fldCharType="separate"/>
        </w:r>
        <w:r w:rsidR="00FC038B">
          <w:rPr>
            <w:noProof/>
            <w:webHidden/>
          </w:rPr>
          <w:t>59</w:t>
        </w:r>
        <w:r w:rsidR="00FC038B">
          <w:rPr>
            <w:noProof/>
            <w:webHidden/>
          </w:rPr>
          <w:fldChar w:fldCharType="end"/>
        </w:r>
      </w:hyperlink>
    </w:p>
    <w:p w14:paraId="779A05E7" w14:textId="384565F9" w:rsidR="00FC038B" w:rsidRDefault="00375711">
      <w:pPr>
        <w:pStyle w:val="TM2"/>
        <w:rPr>
          <w:rFonts w:asciiTheme="minorHAnsi" w:eastAsiaTheme="minorEastAsia" w:hAnsiTheme="minorHAnsi" w:cstheme="minorBidi"/>
          <w:smallCaps w:val="0"/>
          <w:sz w:val="22"/>
          <w:szCs w:val="22"/>
        </w:rPr>
      </w:pPr>
      <w:hyperlink w:anchor="_Toc80175506" w:history="1">
        <w:r w:rsidR="00FC038B" w:rsidRPr="00E01278">
          <w:rPr>
            <w:rStyle w:val="Lienhypertexte"/>
          </w:rPr>
          <w:t>9.3</w:t>
        </w:r>
        <w:r w:rsidR="00FC038B">
          <w:rPr>
            <w:rFonts w:asciiTheme="minorHAnsi" w:eastAsiaTheme="minorEastAsia" w:hAnsiTheme="minorHAnsi" w:cstheme="minorBidi"/>
            <w:smallCaps w:val="0"/>
            <w:sz w:val="22"/>
            <w:szCs w:val="22"/>
          </w:rPr>
          <w:tab/>
        </w:r>
        <w:r w:rsidR="00FC038B" w:rsidRPr="00E01278">
          <w:rPr>
            <w:rStyle w:val="Lienhypertexte"/>
          </w:rPr>
          <w:t>Autorisation en ligne de la NLS</w:t>
        </w:r>
        <w:r w:rsidR="00FC038B">
          <w:rPr>
            <w:webHidden/>
          </w:rPr>
          <w:tab/>
        </w:r>
        <w:r w:rsidR="00FC038B">
          <w:rPr>
            <w:webHidden/>
          </w:rPr>
          <w:fldChar w:fldCharType="begin"/>
        </w:r>
        <w:r w:rsidR="00FC038B">
          <w:rPr>
            <w:webHidden/>
          </w:rPr>
          <w:instrText xml:space="preserve"> PAGEREF _Toc80175506 \h </w:instrText>
        </w:r>
        <w:r w:rsidR="00FC038B">
          <w:rPr>
            <w:webHidden/>
          </w:rPr>
        </w:r>
        <w:r w:rsidR="00FC038B">
          <w:rPr>
            <w:webHidden/>
          </w:rPr>
          <w:fldChar w:fldCharType="separate"/>
        </w:r>
        <w:r w:rsidR="00FC038B">
          <w:rPr>
            <w:webHidden/>
          </w:rPr>
          <w:t>60</w:t>
        </w:r>
        <w:r w:rsidR="00FC038B">
          <w:rPr>
            <w:webHidden/>
          </w:rPr>
          <w:fldChar w:fldCharType="end"/>
        </w:r>
      </w:hyperlink>
    </w:p>
    <w:p w14:paraId="6AE1545E" w14:textId="51F8CB17" w:rsidR="00FC038B" w:rsidRDefault="00375711">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80175507" w:history="1">
        <w:r w:rsidR="00FC038B" w:rsidRPr="00E01278">
          <w:rPr>
            <w:rStyle w:val="Lienhypertexte"/>
            <w:noProof/>
          </w:rPr>
          <w:t>10.</w:t>
        </w:r>
        <w:r w:rsidR="00FC038B">
          <w:rPr>
            <w:rFonts w:asciiTheme="minorHAnsi" w:eastAsiaTheme="minorEastAsia" w:hAnsiTheme="minorHAnsi" w:cstheme="minorBidi"/>
            <w:b w:val="0"/>
            <w:caps w:val="0"/>
            <w:noProof/>
            <w:sz w:val="22"/>
            <w:szCs w:val="22"/>
          </w:rPr>
          <w:tab/>
        </w:r>
        <w:r w:rsidR="00FC038B" w:rsidRPr="00E01278">
          <w:rPr>
            <w:rStyle w:val="Lienhypertexte"/>
            <w:noProof/>
          </w:rPr>
          <w:t>Mise à jour logicielle du Stream</w:t>
        </w:r>
        <w:r w:rsidR="00FC038B">
          <w:rPr>
            <w:noProof/>
            <w:webHidden/>
          </w:rPr>
          <w:tab/>
        </w:r>
        <w:r w:rsidR="00FC038B">
          <w:rPr>
            <w:noProof/>
            <w:webHidden/>
          </w:rPr>
          <w:fldChar w:fldCharType="begin"/>
        </w:r>
        <w:r w:rsidR="00FC038B">
          <w:rPr>
            <w:noProof/>
            <w:webHidden/>
          </w:rPr>
          <w:instrText xml:space="preserve"> PAGEREF _Toc80175507 \h </w:instrText>
        </w:r>
        <w:r w:rsidR="00FC038B">
          <w:rPr>
            <w:noProof/>
            <w:webHidden/>
          </w:rPr>
        </w:r>
        <w:r w:rsidR="00FC038B">
          <w:rPr>
            <w:noProof/>
            <w:webHidden/>
          </w:rPr>
          <w:fldChar w:fldCharType="separate"/>
        </w:r>
        <w:r w:rsidR="00FC038B">
          <w:rPr>
            <w:noProof/>
            <w:webHidden/>
          </w:rPr>
          <w:t>61</w:t>
        </w:r>
        <w:r w:rsidR="00FC038B">
          <w:rPr>
            <w:noProof/>
            <w:webHidden/>
          </w:rPr>
          <w:fldChar w:fldCharType="end"/>
        </w:r>
      </w:hyperlink>
    </w:p>
    <w:p w14:paraId="616E9840" w14:textId="7ED0A9EE" w:rsidR="00FC038B" w:rsidRDefault="00375711">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80175508" w:history="1">
        <w:r w:rsidR="00FC038B" w:rsidRPr="00E01278">
          <w:rPr>
            <w:rStyle w:val="Lienhypertexte"/>
            <w:noProof/>
          </w:rPr>
          <w:t>11.</w:t>
        </w:r>
        <w:r w:rsidR="00FC038B">
          <w:rPr>
            <w:rFonts w:asciiTheme="minorHAnsi" w:eastAsiaTheme="minorEastAsia" w:hAnsiTheme="minorHAnsi" w:cstheme="minorBidi"/>
            <w:b w:val="0"/>
            <w:caps w:val="0"/>
            <w:noProof/>
            <w:sz w:val="22"/>
            <w:szCs w:val="22"/>
          </w:rPr>
          <w:tab/>
        </w:r>
        <w:r w:rsidR="00FC038B" w:rsidRPr="00E01278">
          <w:rPr>
            <w:rStyle w:val="Lienhypertexte"/>
            <w:noProof/>
          </w:rPr>
          <w:t>Spécifications techniques</w:t>
        </w:r>
        <w:r w:rsidR="00FC038B">
          <w:rPr>
            <w:noProof/>
            <w:webHidden/>
          </w:rPr>
          <w:tab/>
        </w:r>
        <w:r w:rsidR="00FC038B">
          <w:rPr>
            <w:noProof/>
            <w:webHidden/>
          </w:rPr>
          <w:fldChar w:fldCharType="begin"/>
        </w:r>
        <w:r w:rsidR="00FC038B">
          <w:rPr>
            <w:noProof/>
            <w:webHidden/>
          </w:rPr>
          <w:instrText xml:space="preserve"> PAGEREF _Toc80175508 \h </w:instrText>
        </w:r>
        <w:r w:rsidR="00FC038B">
          <w:rPr>
            <w:noProof/>
            <w:webHidden/>
          </w:rPr>
        </w:r>
        <w:r w:rsidR="00FC038B">
          <w:rPr>
            <w:noProof/>
            <w:webHidden/>
          </w:rPr>
          <w:fldChar w:fldCharType="separate"/>
        </w:r>
        <w:r w:rsidR="00FC038B">
          <w:rPr>
            <w:noProof/>
            <w:webHidden/>
          </w:rPr>
          <w:t>62</w:t>
        </w:r>
        <w:r w:rsidR="00FC038B">
          <w:rPr>
            <w:noProof/>
            <w:webHidden/>
          </w:rPr>
          <w:fldChar w:fldCharType="end"/>
        </w:r>
      </w:hyperlink>
    </w:p>
    <w:p w14:paraId="6AD3C410" w14:textId="70F6FA00" w:rsidR="00FC038B" w:rsidRDefault="00375711">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80175509" w:history="1">
        <w:r w:rsidR="00FC038B" w:rsidRPr="00E01278">
          <w:rPr>
            <w:rStyle w:val="Lienhypertexte"/>
            <w:noProof/>
          </w:rPr>
          <w:t>12.</w:t>
        </w:r>
        <w:r w:rsidR="00FC038B">
          <w:rPr>
            <w:rFonts w:asciiTheme="minorHAnsi" w:eastAsiaTheme="minorEastAsia" w:hAnsiTheme="minorHAnsi" w:cstheme="minorBidi"/>
            <w:b w:val="0"/>
            <w:caps w:val="0"/>
            <w:noProof/>
            <w:sz w:val="22"/>
            <w:szCs w:val="22"/>
          </w:rPr>
          <w:tab/>
        </w:r>
        <w:r w:rsidR="00FC038B" w:rsidRPr="00E01278">
          <w:rPr>
            <w:rStyle w:val="Lienhypertexte"/>
            <w:noProof/>
          </w:rPr>
          <w:t>Consignes de sécurité concernant la batterie</w:t>
        </w:r>
        <w:r w:rsidR="00FC038B">
          <w:rPr>
            <w:noProof/>
            <w:webHidden/>
          </w:rPr>
          <w:tab/>
        </w:r>
        <w:r w:rsidR="00FC038B">
          <w:rPr>
            <w:noProof/>
            <w:webHidden/>
          </w:rPr>
          <w:fldChar w:fldCharType="begin"/>
        </w:r>
        <w:r w:rsidR="00FC038B">
          <w:rPr>
            <w:noProof/>
            <w:webHidden/>
          </w:rPr>
          <w:instrText xml:space="preserve"> PAGEREF _Toc80175509 \h </w:instrText>
        </w:r>
        <w:r w:rsidR="00FC038B">
          <w:rPr>
            <w:noProof/>
            <w:webHidden/>
          </w:rPr>
        </w:r>
        <w:r w:rsidR="00FC038B">
          <w:rPr>
            <w:noProof/>
            <w:webHidden/>
          </w:rPr>
          <w:fldChar w:fldCharType="separate"/>
        </w:r>
        <w:r w:rsidR="00FC038B">
          <w:rPr>
            <w:noProof/>
            <w:webHidden/>
          </w:rPr>
          <w:t>65</w:t>
        </w:r>
        <w:r w:rsidR="00FC038B">
          <w:rPr>
            <w:noProof/>
            <w:webHidden/>
          </w:rPr>
          <w:fldChar w:fldCharType="end"/>
        </w:r>
      </w:hyperlink>
    </w:p>
    <w:p w14:paraId="59157A78" w14:textId="508513CA" w:rsidR="00FC038B" w:rsidRDefault="00375711">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80175510" w:history="1">
        <w:r w:rsidR="00FC038B" w:rsidRPr="00E01278">
          <w:rPr>
            <w:rStyle w:val="Lienhypertexte"/>
            <w:noProof/>
          </w:rPr>
          <w:t>13.</w:t>
        </w:r>
        <w:r w:rsidR="00FC038B">
          <w:rPr>
            <w:rFonts w:asciiTheme="minorHAnsi" w:eastAsiaTheme="minorEastAsia" w:hAnsiTheme="minorHAnsi" w:cstheme="minorBidi"/>
            <w:b w:val="0"/>
            <w:caps w:val="0"/>
            <w:noProof/>
            <w:sz w:val="22"/>
            <w:szCs w:val="22"/>
          </w:rPr>
          <w:tab/>
        </w:r>
        <w:r w:rsidR="00FC038B" w:rsidRPr="00E01278">
          <w:rPr>
            <w:rStyle w:val="Lienhypertexte"/>
            <w:noProof/>
          </w:rPr>
          <w:t>Coordonnées de Technologies HumanWare</w:t>
        </w:r>
        <w:r w:rsidR="00FC038B">
          <w:rPr>
            <w:noProof/>
            <w:webHidden/>
          </w:rPr>
          <w:tab/>
        </w:r>
        <w:r w:rsidR="00FC038B">
          <w:rPr>
            <w:noProof/>
            <w:webHidden/>
          </w:rPr>
          <w:fldChar w:fldCharType="begin"/>
        </w:r>
        <w:r w:rsidR="00FC038B">
          <w:rPr>
            <w:noProof/>
            <w:webHidden/>
          </w:rPr>
          <w:instrText xml:space="preserve"> PAGEREF _Toc80175510 \h </w:instrText>
        </w:r>
        <w:r w:rsidR="00FC038B">
          <w:rPr>
            <w:noProof/>
            <w:webHidden/>
          </w:rPr>
        </w:r>
        <w:r w:rsidR="00FC038B">
          <w:rPr>
            <w:noProof/>
            <w:webHidden/>
          </w:rPr>
          <w:fldChar w:fldCharType="separate"/>
        </w:r>
        <w:r w:rsidR="00FC038B">
          <w:rPr>
            <w:noProof/>
            <w:webHidden/>
          </w:rPr>
          <w:t>66</w:t>
        </w:r>
        <w:r w:rsidR="00FC038B">
          <w:rPr>
            <w:noProof/>
            <w:webHidden/>
          </w:rPr>
          <w:fldChar w:fldCharType="end"/>
        </w:r>
      </w:hyperlink>
    </w:p>
    <w:p w14:paraId="280833B9" w14:textId="172D8793" w:rsidR="00FC038B" w:rsidRDefault="00375711">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80175511" w:history="1">
        <w:r w:rsidR="00FC038B" w:rsidRPr="00E01278">
          <w:rPr>
            <w:rStyle w:val="Lienhypertexte"/>
            <w:noProof/>
          </w:rPr>
          <w:t>14.</w:t>
        </w:r>
        <w:r w:rsidR="00FC038B">
          <w:rPr>
            <w:rFonts w:asciiTheme="minorHAnsi" w:eastAsiaTheme="minorEastAsia" w:hAnsiTheme="minorHAnsi" w:cstheme="minorBidi"/>
            <w:b w:val="0"/>
            <w:caps w:val="0"/>
            <w:noProof/>
            <w:sz w:val="22"/>
            <w:szCs w:val="22"/>
          </w:rPr>
          <w:tab/>
        </w:r>
        <w:r w:rsidR="00FC038B" w:rsidRPr="00E01278">
          <w:rPr>
            <w:rStyle w:val="Lienhypertexte"/>
            <w:noProof/>
          </w:rPr>
          <w:t>Licence d’utilisation</w:t>
        </w:r>
        <w:r w:rsidR="00FC038B">
          <w:rPr>
            <w:noProof/>
            <w:webHidden/>
          </w:rPr>
          <w:tab/>
        </w:r>
        <w:r w:rsidR="00FC038B">
          <w:rPr>
            <w:noProof/>
            <w:webHidden/>
          </w:rPr>
          <w:fldChar w:fldCharType="begin"/>
        </w:r>
        <w:r w:rsidR="00FC038B">
          <w:rPr>
            <w:noProof/>
            <w:webHidden/>
          </w:rPr>
          <w:instrText xml:space="preserve"> PAGEREF _Toc80175511 \h </w:instrText>
        </w:r>
        <w:r w:rsidR="00FC038B">
          <w:rPr>
            <w:noProof/>
            <w:webHidden/>
          </w:rPr>
        </w:r>
        <w:r w:rsidR="00FC038B">
          <w:rPr>
            <w:noProof/>
            <w:webHidden/>
          </w:rPr>
          <w:fldChar w:fldCharType="separate"/>
        </w:r>
        <w:r w:rsidR="00FC038B">
          <w:rPr>
            <w:noProof/>
            <w:webHidden/>
          </w:rPr>
          <w:t>67</w:t>
        </w:r>
        <w:r w:rsidR="00FC038B">
          <w:rPr>
            <w:noProof/>
            <w:webHidden/>
          </w:rPr>
          <w:fldChar w:fldCharType="end"/>
        </w:r>
      </w:hyperlink>
    </w:p>
    <w:p w14:paraId="5DB509C9" w14:textId="7900D8C9" w:rsidR="00FC038B" w:rsidRDefault="00375711">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80175512" w:history="1">
        <w:r w:rsidR="00FC038B" w:rsidRPr="00E01278">
          <w:rPr>
            <w:rStyle w:val="Lienhypertexte"/>
            <w:noProof/>
          </w:rPr>
          <w:t>15.</w:t>
        </w:r>
        <w:r w:rsidR="00FC038B">
          <w:rPr>
            <w:rFonts w:asciiTheme="minorHAnsi" w:eastAsiaTheme="minorEastAsia" w:hAnsiTheme="minorHAnsi" w:cstheme="minorBidi"/>
            <w:b w:val="0"/>
            <w:caps w:val="0"/>
            <w:noProof/>
            <w:sz w:val="22"/>
            <w:szCs w:val="22"/>
          </w:rPr>
          <w:tab/>
        </w:r>
        <w:r w:rsidR="00FC038B" w:rsidRPr="00E01278">
          <w:rPr>
            <w:rStyle w:val="Lienhypertexte"/>
            <w:noProof/>
          </w:rPr>
          <w:t>Annexe 1 - Messages d’erreur du Stream</w:t>
        </w:r>
        <w:r w:rsidR="00FC038B">
          <w:rPr>
            <w:noProof/>
            <w:webHidden/>
          </w:rPr>
          <w:tab/>
        </w:r>
        <w:r w:rsidR="00FC038B">
          <w:rPr>
            <w:noProof/>
            <w:webHidden/>
          </w:rPr>
          <w:fldChar w:fldCharType="begin"/>
        </w:r>
        <w:r w:rsidR="00FC038B">
          <w:rPr>
            <w:noProof/>
            <w:webHidden/>
          </w:rPr>
          <w:instrText xml:space="preserve"> PAGEREF _Toc80175512 \h </w:instrText>
        </w:r>
        <w:r w:rsidR="00FC038B">
          <w:rPr>
            <w:noProof/>
            <w:webHidden/>
          </w:rPr>
        </w:r>
        <w:r w:rsidR="00FC038B">
          <w:rPr>
            <w:noProof/>
            <w:webHidden/>
          </w:rPr>
          <w:fldChar w:fldCharType="separate"/>
        </w:r>
        <w:r w:rsidR="00FC038B">
          <w:rPr>
            <w:noProof/>
            <w:webHidden/>
          </w:rPr>
          <w:t>68</w:t>
        </w:r>
        <w:r w:rsidR="00FC038B">
          <w:rPr>
            <w:noProof/>
            <w:webHidden/>
          </w:rPr>
          <w:fldChar w:fldCharType="end"/>
        </w:r>
      </w:hyperlink>
    </w:p>
    <w:p w14:paraId="05454C19" w14:textId="1B30F70D" w:rsidR="00FC038B" w:rsidRDefault="00375711">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80175513" w:history="1">
        <w:r w:rsidR="00FC038B" w:rsidRPr="00E01278">
          <w:rPr>
            <w:rStyle w:val="Lienhypertexte"/>
            <w:noProof/>
          </w:rPr>
          <w:t>16.</w:t>
        </w:r>
        <w:r w:rsidR="00FC038B">
          <w:rPr>
            <w:rFonts w:asciiTheme="minorHAnsi" w:eastAsiaTheme="minorEastAsia" w:hAnsiTheme="minorHAnsi" w:cstheme="minorBidi"/>
            <w:b w:val="0"/>
            <w:caps w:val="0"/>
            <w:noProof/>
            <w:sz w:val="22"/>
            <w:szCs w:val="22"/>
          </w:rPr>
          <w:tab/>
        </w:r>
        <w:r w:rsidR="00FC038B" w:rsidRPr="00E01278">
          <w:rPr>
            <w:rStyle w:val="Lienhypertexte"/>
            <w:noProof/>
          </w:rPr>
          <w:t>Annexe 2 - Garantie du fabricant</w:t>
        </w:r>
        <w:r w:rsidR="00FC038B">
          <w:rPr>
            <w:noProof/>
            <w:webHidden/>
          </w:rPr>
          <w:tab/>
        </w:r>
        <w:r w:rsidR="00FC038B">
          <w:rPr>
            <w:noProof/>
            <w:webHidden/>
          </w:rPr>
          <w:fldChar w:fldCharType="begin"/>
        </w:r>
        <w:r w:rsidR="00FC038B">
          <w:rPr>
            <w:noProof/>
            <w:webHidden/>
          </w:rPr>
          <w:instrText xml:space="preserve"> PAGEREF _Toc80175513 \h </w:instrText>
        </w:r>
        <w:r w:rsidR="00FC038B">
          <w:rPr>
            <w:noProof/>
            <w:webHidden/>
          </w:rPr>
        </w:r>
        <w:r w:rsidR="00FC038B">
          <w:rPr>
            <w:noProof/>
            <w:webHidden/>
          </w:rPr>
          <w:fldChar w:fldCharType="separate"/>
        </w:r>
        <w:r w:rsidR="00FC038B">
          <w:rPr>
            <w:noProof/>
            <w:webHidden/>
          </w:rPr>
          <w:t>70</w:t>
        </w:r>
        <w:r w:rsidR="00FC038B">
          <w:rPr>
            <w:noProof/>
            <w:webHidden/>
          </w:rPr>
          <w:fldChar w:fldCharType="end"/>
        </w:r>
      </w:hyperlink>
    </w:p>
    <w:p w14:paraId="491FD415" w14:textId="4E851A05" w:rsidR="002E7FAE" w:rsidRPr="00FC312B" w:rsidRDefault="00C61AC0" w:rsidP="00645BC7">
      <w:pPr>
        <w:pStyle w:val="TM1"/>
        <w:tabs>
          <w:tab w:val="left" w:pos="600"/>
          <w:tab w:val="right" w:leader="dot" w:pos="8636"/>
        </w:tabs>
      </w:pPr>
      <w:r w:rsidRPr="00FC312B">
        <w:rPr>
          <w:rFonts w:ascii="Amerigo BT" w:hAnsi="Amerigo BT"/>
          <w:sz w:val="22"/>
          <w:szCs w:val="24"/>
        </w:rPr>
        <w:fldChar w:fldCharType="end"/>
      </w:r>
    </w:p>
    <w:p w14:paraId="651810F4" w14:textId="77777777" w:rsidR="00DD79D6" w:rsidRPr="00FC312B" w:rsidRDefault="00B84D0D">
      <w:pPr>
        <w:pStyle w:val="Titre1"/>
        <w:rPr>
          <w:szCs w:val="24"/>
          <w:lang w:val="fr-CA"/>
        </w:rPr>
      </w:pPr>
      <w:bookmarkStart w:id="0" w:name="_Toc404590992"/>
      <w:bookmarkStart w:id="1" w:name="_Toc80175357"/>
      <w:r w:rsidRPr="00FC312B">
        <w:rPr>
          <w:szCs w:val="24"/>
          <w:lang w:val="fr-CA"/>
        </w:rPr>
        <w:lastRenderedPageBreak/>
        <w:t>Survol de Victor Reader Stream</w:t>
      </w:r>
      <w:bookmarkEnd w:id="0"/>
      <w:bookmarkEnd w:id="1"/>
    </w:p>
    <w:p w14:paraId="674F4CFC" w14:textId="77777777" w:rsidR="00DD79D6" w:rsidRPr="00FC312B" w:rsidRDefault="00DD79D6">
      <w:pPr>
        <w:jc w:val="both"/>
        <w:rPr>
          <w:rFonts w:ascii="Amerigo BT" w:hAnsi="Amerigo BT"/>
          <w:b/>
          <w:sz w:val="28"/>
          <w:szCs w:val="24"/>
        </w:rPr>
      </w:pPr>
    </w:p>
    <w:p w14:paraId="68495269" w14:textId="77777777" w:rsidR="00DD79D6" w:rsidRPr="00FC312B" w:rsidRDefault="00B84D0D">
      <w:pPr>
        <w:pStyle w:val="Titre2"/>
        <w:tabs>
          <w:tab w:val="clear" w:pos="993"/>
          <w:tab w:val="left" w:pos="709"/>
        </w:tabs>
        <w:ind w:left="426" w:hanging="426"/>
        <w:rPr>
          <w:szCs w:val="24"/>
          <w:lang w:val="fr-CA"/>
        </w:rPr>
      </w:pPr>
      <w:bookmarkStart w:id="2" w:name="_Toc404590993"/>
      <w:bookmarkStart w:id="3" w:name="_Toc80175358"/>
      <w:r w:rsidRPr="00FC312B">
        <w:rPr>
          <w:szCs w:val="24"/>
          <w:lang w:val="fr-CA"/>
        </w:rPr>
        <w:t>Déballage du lecteur</w:t>
      </w:r>
      <w:bookmarkEnd w:id="2"/>
      <w:bookmarkEnd w:id="3"/>
    </w:p>
    <w:p w14:paraId="5FEB7171" w14:textId="77777777" w:rsidR="00DD79D6" w:rsidRPr="00FC312B" w:rsidRDefault="00DD79D6">
      <w:pPr>
        <w:autoSpaceDE w:val="0"/>
        <w:autoSpaceDN w:val="0"/>
        <w:adjustRightInd w:val="0"/>
        <w:jc w:val="both"/>
        <w:rPr>
          <w:szCs w:val="24"/>
        </w:rPr>
      </w:pPr>
    </w:p>
    <w:p w14:paraId="666BDA15" w14:textId="77777777" w:rsidR="00DD79D6" w:rsidRPr="00FC312B" w:rsidRDefault="00B84D0D">
      <w:pPr>
        <w:autoSpaceDE w:val="0"/>
        <w:autoSpaceDN w:val="0"/>
        <w:adjustRightInd w:val="0"/>
        <w:rPr>
          <w:szCs w:val="24"/>
        </w:rPr>
      </w:pPr>
      <w:r w:rsidRPr="00FC312B">
        <w:rPr>
          <w:szCs w:val="24"/>
        </w:rPr>
        <w:t>L’emballage contient les articles suivants :</w:t>
      </w:r>
    </w:p>
    <w:p w14:paraId="529A5642" w14:textId="77777777" w:rsidR="00DD79D6" w:rsidRPr="00FC312B" w:rsidRDefault="00B84D0D" w:rsidP="00980DF5">
      <w:pPr>
        <w:numPr>
          <w:ilvl w:val="0"/>
          <w:numId w:val="5"/>
        </w:numPr>
        <w:autoSpaceDE w:val="0"/>
        <w:autoSpaceDN w:val="0"/>
        <w:adjustRightInd w:val="0"/>
        <w:rPr>
          <w:szCs w:val="24"/>
        </w:rPr>
      </w:pPr>
      <w:proofErr w:type="gramStart"/>
      <w:r w:rsidRPr="00FC312B">
        <w:rPr>
          <w:szCs w:val="24"/>
        </w:rPr>
        <w:t>un</w:t>
      </w:r>
      <w:proofErr w:type="gramEnd"/>
      <w:r w:rsidRPr="00FC312B">
        <w:rPr>
          <w:szCs w:val="24"/>
        </w:rPr>
        <w:t xml:space="preserve"> lecteur Victor Reader Stream (avec la </w:t>
      </w:r>
      <w:r w:rsidR="00397A1A" w:rsidRPr="00FC312B">
        <w:rPr>
          <w:szCs w:val="24"/>
        </w:rPr>
        <w:t xml:space="preserve">carte SD et la </w:t>
      </w:r>
      <w:r w:rsidRPr="00FC312B">
        <w:rPr>
          <w:szCs w:val="24"/>
        </w:rPr>
        <w:t>batterie rechargeable installée);</w:t>
      </w:r>
    </w:p>
    <w:p w14:paraId="05EBFAC5" w14:textId="77777777" w:rsidR="008D3F95" w:rsidRPr="00FC312B" w:rsidRDefault="008D3F95" w:rsidP="00980DF5">
      <w:pPr>
        <w:numPr>
          <w:ilvl w:val="0"/>
          <w:numId w:val="5"/>
        </w:numPr>
        <w:autoSpaceDE w:val="0"/>
        <w:autoSpaceDN w:val="0"/>
        <w:adjustRightInd w:val="0"/>
        <w:rPr>
          <w:szCs w:val="24"/>
        </w:rPr>
      </w:pPr>
      <w:proofErr w:type="gramStart"/>
      <w:r w:rsidRPr="00FC312B">
        <w:rPr>
          <w:szCs w:val="24"/>
        </w:rPr>
        <w:t>une</w:t>
      </w:r>
      <w:proofErr w:type="gramEnd"/>
      <w:r w:rsidRPr="00FC312B">
        <w:rPr>
          <w:szCs w:val="24"/>
        </w:rPr>
        <w:t xml:space="preserve"> housse en silicone;</w:t>
      </w:r>
    </w:p>
    <w:p w14:paraId="49001468" w14:textId="77777777" w:rsidR="00DD79D6" w:rsidRPr="00FC312B" w:rsidRDefault="00B84D0D" w:rsidP="00980DF5">
      <w:pPr>
        <w:numPr>
          <w:ilvl w:val="0"/>
          <w:numId w:val="5"/>
        </w:numPr>
        <w:autoSpaceDE w:val="0"/>
        <w:autoSpaceDN w:val="0"/>
        <w:adjustRightInd w:val="0"/>
        <w:rPr>
          <w:szCs w:val="24"/>
        </w:rPr>
      </w:pPr>
      <w:proofErr w:type="gramStart"/>
      <w:r w:rsidRPr="00FC312B">
        <w:rPr>
          <w:szCs w:val="24"/>
        </w:rPr>
        <w:t>un</w:t>
      </w:r>
      <w:proofErr w:type="gramEnd"/>
      <w:r w:rsidRPr="00FC312B">
        <w:rPr>
          <w:szCs w:val="24"/>
        </w:rPr>
        <w:t xml:space="preserve"> adaptateur de courant;</w:t>
      </w:r>
    </w:p>
    <w:p w14:paraId="231BC681" w14:textId="77777777" w:rsidR="00DD79D6" w:rsidRPr="00FC312B" w:rsidRDefault="00B84D0D" w:rsidP="00980DF5">
      <w:pPr>
        <w:numPr>
          <w:ilvl w:val="0"/>
          <w:numId w:val="5"/>
        </w:numPr>
        <w:autoSpaceDE w:val="0"/>
        <w:autoSpaceDN w:val="0"/>
        <w:adjustRightInd w:val="0"/>
        <w:rPr>
          <w:szCs w:val="24"/>
        </w:rPr>
      </w:pPr>
      <w:proofErr w:type="gramStart"/>
      <w:r w:rsidRPr="00FC312B">
        <w:rPr>
          <w:szCs w:val="24"/>
        </w:rPr>
        <w:t>un</w:t>
      </w:r>
      <w:proofErr w:type="gramEnd"/>
      <w:r w:rsidRPr="00FC312B">
        <w:rPr>
          <w:szCs w:val="24"/>
        </w:rPr>
        <w:t xml:space="preserve"> long câble USB pour connecter le lecteur à un ordinateur;</w:t>
      </w:r>
    </w:p>
    <w:p w14:paraId="7B9B0BD7" w14:textId="77777777" w:rsidR="00DD79D6" w:rsidRPr="00FC312B" w:rsidRDefault="00B84D0D" w:rsidP="00980DF5">
      <w:pPr>
        <w:numPr>
          <w:ilvl w:val="0"/>
          <w:numId w:val="5"/>
        </w:numPr>
        <w:autoSpaceDE w:val="0"/>
        <w:autoSpaceDN w:val="0"/>
        <w:adjustRightInd w:val="0"/>
        <w:rPr>
          <w:szCs w:val="24"/>
        </w:rPr>
      </w:pPr>
      <w:proofErr w:type="gramStart"/>
      <w:r w:rsidRPr="00FC312B">
        <w:rPr>
          <w:szCs w:val="24"/>
        </w:rPr>
        <w:t>un</w:t>
      </w:r>
      <w:proofErr w:type="gramEnd"/>
      <w:r w:rsidRPr="00FC312B">
        <w:rPr>
          <w:szCs w:val="24"/>
        </w:rPr>
        <w:t xml:space="preserve"> court câble USB pour connecter le lecteur à une clé USB;</w:t>
      </w:r>
    </w:p>
    <w:p w14:paraId="0622342A" w14:textId="77777777" w:rsidR="00DD79D6" w:rsidRPr="00FC312B" w:rsidRDefault="00B84D0D" w:rsidP="00980DF5">
      <w:pPr>
        <w:numPr>
          <w:ilvl w:val="0"/>
          <w:numId w:val="5"/>
        </w:numPr>
        <w:autoSpaceDE w:val="0"/>
        <w:autoSpaceDN w:val="0"/>
        <w:adjustRightInd w:val="0"/>
        <w:rPr>
          <w:szCs w:val="24"/>
        </w:rPr>
      </w:pPr>
      <w:proofErr w:type="gramStart"/>
      <w:r w:rsidRPr="00FC312B">
        <w:rPr>
          <w:szCs w:val="24"/>
        </w:rPr>
        <w:t>des</w:t>
      </w:r>
      <w:proofErr w:type="gramEnd"/>
      <w:r w:rsidRPr="00FC312B">
        <w:rPr>
          <w:szCs w:val="24"/>
        </w:rPr>
        <w:t xml:space="preserve"> </w:t>
      </w:r>
      <w:r w:rsidR="0090773A" w:rsidRPr="00FC312B">
        <w:rPr>
          <w:szCs w:val="24"/>
        </w:rPr>
        <w:t>écouteurs boutons</w:t>
      </w:r>
      <w:r w:rsidRPr="00FC312B">
        <w:rPr>
          <w:szCs w:val="24"/>
        </w:rPr>
        <w:t>;</w:t>
      </w:r>
    </w:p>
    <w:p w14:paraId="6937E8E0" w14:textId="77777777" w:rsidR="00DD79D6" w:rsidRPr="00FC312B" w:rsidRDefault="00B84D0D" w:rsidP="00980DF5">
      <w:pPr>
        <w:numPr>
          <w:ilvl w:val="0"/>
          <w:numId w:val="5"/>
        </w:numPr>
        <w:autoSpaceDE w:val="0"/>
        <w:autoSpaceDN w:val="0"/>
        <w:adjustRightInd w:val="0"/>
        <w:rPr>
          <w:szCs w:val="24"/>
        </w:rPr>
      </w:pPr>
      <w:proofErr w:type="gramStart"/>
      <w:r w:rsidRPr="00FC312B">
        <w:rPr>
          <w:szCs w:val="24"/>
        </w:rPr>
        <w:t>une</w:t>
      </w:r>
      <w:proofErr w:type="gramEnd"/>
      <w:r w:rsidRPr="00FC312B">
        <w:rPr>
          <w:szCs w:val="24"/>
        </w:rPr>
        <w:t xml:space="preserve"> carte de g</w:t>
      </w:r>
      <w:r w:rsidR="005511D0" w:rsidRPr="00FC312B">
        <w:rPr>
          <w:szCs w:val="24"/>
        </w:rPr>
        <w:t>arantie.</w:t>
      </w:r>
    </w:p>
    <w:p w14:paraId="20EDCD5E" w14:textId="77777777" w:rsidR="00DD79D6" w:rsidRPr="00FC312B" w:rsidRDefault="00B84D0D">
      <w:pPr>
        <w:spacing w:before="240"/>
        <w:jc w:val="both"/>
        <w:rPr>
          <w:szCs w:val="24"/>
        </w:rPr>
      </w:pPr>
      <w:r w:rsidRPr="00FC312B">
        <w:rPr>
          <w:szCs w:val="24"/>
        </w:rPr>
        <w:t xml:space="preserve">Dans certains pays, l’emballage peut aussi contenir une carte à remplir pour vous procurer une garantie prolongée. Si vous désirez vous prévaloir de cette garantie, vous devez retourner la carte dans les trente jours </w:t>
      </w:r>
      <w:r w:rsidR="0090773A" w:rsidRPr="00FC312B">
        <w:rPr>
          <w:szCs w:val="24"/>
        </w:rPr>
        <w:t>suivant</w:t>
      </w:r>
      <w:r w:rsidRPr="00FC312B">
        <w:rPr>
          <w:szCs w:val="24"/>
        </w:rPr>
        <w:t xml:space="preserve"> la réception de votre appareil. Veuillez communiquer avec HumanWare pour obtenir plus de renseignements ou si vous éprouvez des difficultés à remplir la carte.</w:t>
      </w:r>
    </w:p>
    <w:p w14:paraId="5DEC4984" w14:textId="77777777" w:rsidR="00DD79D6" w:rsidRPr="00FC312B" w:rsidRDefault="00B84D0D">
      <w:pPr>
        <w:spacing w:before="120"/>
        <w:rPr>
          <w:szCs w:val="24"/>
        </w:rPr>
      </w:pPr>
      <w:r w:rsidRPr="00FC312B">
        <w:rPr>
          <w:szCs w:val="24"/>
        </w:rPr>
        <w:t>Sans frais : 1-888-723-7273 (Canada et États-Unis)</w:t>
      </w:r>
    </w:p>
    <w:p w14:paraId="4CCD39E6" w14:textId="77777777" w:rsidR="00DD79D6" w:rsidRPr="00FC312B" w:rsidRDefault="00B84D0D" w:rsidP="0016501A">
      <w:pPr>
        <w:rPr>
          <w:szCs w:val="24"/>
        </w:rPr>
      </w:pPr>
      <w:r w:rsidRPr="00FC312B">
        <w:rPr>
          <w:szCs w:val="24"/>
        </w:rPr>
        <w:t xml:space="preserve">Téléphone : 1 (819) 471-4818 </w:t>
      </w:r>
    </w:p>
    <w:p w14:paraId="59245B61" w14:textId="6280D139" w:rsidR="00902B79" w:rsidRPr="00FC312B" w:rsidRDefault="00B84D0D" w:rsidP="008F2A82">
      <w:pPr>
        <w:rPr>
          <w:b/>
          <w:szCs w:val="24"/>
        </w:rPr>
      </w:pPr>
      <w:r w:rsidRPr="00FC312B">
        <w:rPr>
          <w:szCs w:val="24"/>
        </w:rPr>
        <w:t xml:space="preserve">Courriel : </w:t>
      </w:r>
      <w:hyperlink r:id="rId11" w:history="1">
        <w:r w:rsidRPr="00FC312B">
          <w:rPr>
            <w:rStyle w:val="Lienhypertexte"/>
            <w:szCs w:val="24"/>
          </w:rPr>
          <w:t>ca.sales@humanware.com</w:t>
        </w:r>
      </w:hyperlink>
      <w:r w:rsidR="00B72F4D" w:rsidRPr="00FC312B">
        <w:t xml:space="preserve"> </w:t>
      </w:r>
    </w:p>
    <w:p w14:paraId="62D27945" w14:textId="77777777" w:rsidR="008F2A82" w:rsidRPr="00FC312B" w:rsidRDefault="008F2A82" w:rsidP="008F2A82">
      <w:pPr>
        <w:rPr>
          <w:b/>
          <w:szCs w:val="24"/>
        </w:rPr>
      </w:pPr>
    </w:p>
    <w:p w14:paraId="3F832E86" w14:textId="77777777" w:rsidR="00DD79D6" w:rsidRPr="00FC312B" w:rsidRDefault="00B84D0D">
      <w:pPr>
        <w:pStyle w:val="Titre2"/>
        <w:rPr>
          <w:szCs w:val="24"/>
          <w:lang w:val="fr-CA"/>
        </w:rPr>
      </w:pPr>
      <w:bookmarkStart w:id="4" w:name="_Toc404590994"/>
      <w:bookmarkStart w:id="5" w:name="_Toc80175359"/>
      <w:r w:rsidRPr="00FC312B">
        <w:rPr>
          <w:szCs w:val="24"/>
          <w:lang w:val="fr-CA"/>
        </w:rPr>
        <w:t>Description des caractéristiques physiques</w:t>
      </w:r>
      <w:bookmarkEnd w:id="4"/>
      <w:bookmarkEnd w:id="5"/>
    </w:p>
    <w:p w14:paraId="269C9815" w14:textId="77777777" w:rsidR="00DD79D6" w:rsidRPr="00FC312B" w:rsidRDefault="00B84D0D">
      <w:pPr>
        <w:pStyle w:val="Titre3"/>
        <w:tabs>
          <w:tab w:val="num" w:pos="851"/>
        </w:tabs>
        <w:rPr>
          <w:szCs w:val="24"/>
        </w:rPr>
      </w:pPr>
      <w:bookmarkStart w:id="6" w:name="_Toc404590995"/>
      <w:bookmarkStart w:id="7" w:name="_Toc80175360"/>
      <w:r w:rsidRPr="00FC312B">
        <w:rPr>
          <w:szCs w:val="24"/>
        </w:rPr>
        <w:t>Face avant du lecteur</w:t>
      </w:r>
      <w:bookmarkEnd w:id="6"/>
      <w:bookmarkEnd w:id="7"/>
      <w:r w:rsidRPr="00FC312B">
        <w:rPr>
          <w:szCs w:val="24"/>
        </w:rPr>
        <w:t xml:space="preserve"> </w:t>
      </w:r>
    </w:p>
    <w:p w14:paraId="60832974" w14:textId="77777777" w:rsidR="00DD79D6" w:rsidRPr="00FC312B" w:rsidRDefault="00B84D0D">
      <w:pPr>
        <w:spacing w:before="120"/>
        <w:jc w:val="both"/>
        <w:rPr>
          <w:szCs w:val="24"/>
        </w:rPr>
      </w:pPr>
      <w:r w:rsidRPr="00FC312B">
        <w:rPr>
          <w:szCs w:val="24"/>
        </w:rPr>
        <w:t xml:space="preserve">La face du lecteur peut être divisée en </w:t>
      </w:r>
      <w:r w:rsidR="00922140" w:rsidRPr="00FC312B">
        <w:rPr>
          <w:szCs w:val="24"/>
        </w:rPr>
        <w:t xml:space="preserve">deux </w:t>
      </w:r>
      <w:r w:rsidR="00DC6FC0" w:rsidRPr="00FC312B">
        <w:rPr>
          <w:szCs w:val="24"/>
        </w:rPr>
        <w:t>sections</w:t>
      </w:r>
      <w:r w:rsidR="00922140" w:rsidRPr="00FC312B">
        <w:rPr>
          <w:szCs w:val="24"/>
        </w:rPr>
        <w:t>, celle</w:t>
      </w:r>
      <w:r w:rsidR="002971C7" w:rsidRPr="00FC312B">
        <w:rPr>
          <w:szCs w:val="24"/>
        </w:rPr>
        <w:t xml:space="preserve"> </w:t>
      </w:r>
      <w:r w:rsidR="00E012E4" w:rsidRPr="00FC312B">
        <w:rPr>
          <w:szCs w:val="24"/>
        </w:rPr>
        <w:t xml:space="preserve">du haut et </w:t>
      </w:r>
      <w:r w:rsidR="00922140" w:rsidRPr="00FC312B">
        <w:rPr>
          <w:szCs w:val="24"/>
        </w:rPr>
        <w:t xml:space="preserve">celle </w:t>
      </w:r>
      <w:r w:rsidR="00E012E4" w:rsidRPr="00FC312B">
        <w:rPr>
          <w:szCs w:val="24"/>
        </w:rPr>
        <w:t>du bas</w:t>
      </w:r>
      <w:r w:rsidRPr="00FC312B">
        <w:rPr>
          <w:szCs w:val="24"/>
        </w:rPr>
        <w:t>:</w:t>
      </w:r>
    </w:p>
    <w:p w14:paraId="22DA4074" w14:textId="10A33A31" w:rsidR="00E44169" w:rsidRPr="00FC312B" w:rsidRDefault="002971C7" w:rsidP="00980DF5">
      <w:pPr>
        <w:numPr>
          <w:ilvl w:val="0"/>
          <w:numId w:val="6"/>
        </w:numPr>
        <w:spacing w:before="120"/>
        <w:jc w:val="both"/>
        <w:rPr>
          <w:szCs w:val="24"/>
        </w:rPr>
      </w:pPr>
      <w:r w:rsidRPr="00FC312B">
        <w:rPr>
          <w:szCs w:val="24"/>
        </w:rPr>
        <w:t xml:space="preserve">La section </w:t>
      </w:r>
      <w:r w:rsidR="00E012E4" w:rsidRPr="00FC312B">
        <w:rPr>
          <w:szCs w:val="24"/>
        </w:rPr>
        <w:t>du haut</w:t>
      </w:r>
      <w:r w:rsidRPr="00FC312B">
        <w:rPr>
          <w:szCs w:val="24"/>
        </w:rPr>
        <w:t xml:space="preserve"> </w:t>
      </w:r>
      <w:r w:rsidR="00FD5A06" w:rsidRPr="00FC312B">
        <w:rPr>
          <w:szCs w:val="24"/>
        </w:rPr>
        <w:t xml:space="preserve">contient </w:t>
      </w:r>
      <w:r w:rsidR="00DC6FC0" w:rsidRPr="00FC312B">
        <w:rPr>
          <w:szCs w:val="24"/>
        </w:rPr>
        <w:t xml:space="preserve">5 rangées de 3 touches. </w:t>
      </w:r>
      <w:r w:rsidR="00E44169" w:rsidRPr="00FC312B">
        <w:rPr>
          <w:szCs w:val="24"/>
        </w:rPr>
        <w:t xml:space="preserve">La touche </w:t>
      </w:r>
      <w:r w:rsidR="00FD5A06" w:rsidRPr="00FC312B">
        <w:rPr>
          <w:b/>
          <w:i/>
          <w:szCs w:val="24"/>
        </w:rPr>
        <w:t>Page</w:t>
      </w:r>
      <w:r w:rsidR="00FD5A06" w:rsidRPr="00FC312B">
        <w:rPr>
          <w:szCs w:val="24"/>
        </w:rPr>
        <w:t xml:space="preserve"> se trouve </w:t>
      </w:r>
      <w:r w:rsidR="00E44169" w:rsidRPr="00FC312B">
        <w:rPr>
          <w:szCs w:val="24"/>
        </w:rPr>
        <w:t xml:space="preserve">dans le coin supérieur gauche </w:t>
      </w:r>
      <w:r w:rsidR="00FD5A06" w:rsidRPr="00FC312B">
        <w:rPr>
          <w:szCs w:val="24"/>
        </w:rPr>
        <w:t>et</w:t>
      </w:r>
      <w:r w:rsidR="00E44169" w:rsidRPr="00FC312B">
        <w:rPr>
          <w:szCs w:val="24"/>
        </w:rPr>
        <w:t xml:space="preserve"> permet </w:t>
      </w:r>
      <w:r w:rsidR="00FD5A06" w:rsidRPr="00FC312B">
        <w:rPr>
          <w:szCs w:val="24"/>
        </w:rPr>
        <w:t>de vous rendre directement à la</w:t>
      </w:r>
      <w:r w:rsidR="00E44169" w:rsidRPr="00FC312B">
        <w:rPr>
          <w:szCs w:val="24"/>
        </w:rPr>
        <w:t xml:space="preserve"> page ou </w:t>
      </w:r>
      <w:r w:rsidR="00FD5A06" w:rsidRPr="00FC312B">
        <w:rPr>
          <w:szCs w:val="24"/>
        </w:rPr>
        <w:t>la section de votre choix</w:t>
      </w:r>
      <w:r w:rsidR="00E44169" w:rsidRPr="00FC312B">
        <w:rPr>
          <w:szCs w:val="24"/>
        </w:rPr>
        <w:t xml:space="preserve">. Au-dessus de la touche </w:t>
      </w:r>
      <w:r w:rsidR="00E44169" w:rsidRPr="00FC312B">
        <w:rPr>
          <w:b/>
          <w:i/>
          <w:szCs w:val="24"/>
        </w:rPr>
        <w:t>Page</w:t>
      </w:r>
      <w:r w:rsidR="00E44169" w:rsidRPr="00FC312B">
        <w:rPr>
          <w:szCs w:val="24"/>
        </w:rPr>
        <w:t xml:space="preserve"> se trouve</w:t>
      </w:r>
      <w:r w:rsidR="00FD5A06" w:rsidRPr="00FC312B">
        <w:rPr>
          <w:szCs w:val="24"/>
        </w:rPr>
        <w:t xml:space="preserve"> un petit trou contenant</w:t>
      </w:r>
      <w:r w:rsidR="00E44169" w:rsidRPr="00FC312B">
        <w:rPr>
          <w:szCs w:val="24"/>
        </w:rPr>
        <w:t xml:space="preserve"> le microphone mono intégré.</w:t>
      </w:r>
      <w:r w:rsidR="00FD5A06" w:rsidRPr="00FC312B">
        <w:rPr>
          <w:szCs w:val="24"/>
        </w:rPr>
        <w:t xml:space="preserve"> À droite de la touche </w:t>
      </w:r>
      <w:r w:rsidR="00FD5A06" w:rsidRPr="00FC312B">
        <w:rPr>
          <w:b/>
          <w:i/>
          <w:szCs w:val="24"/>
        </w:rPr>
        <w:t>Page</w:t>
      </w:r>
      <w:r w:rsidR="00FD5A06" w:rsidRPr="00FC312B">
        <w:rPr>
          <w:szCs w:val="24"/>
        </w:rPr>
        <w:t xml:space="preserve"> se trouve la touche </w:t>
      </w:r>
      <w:r w:rsidR="00C36874" w:rsidRPr="00FC312B">
        <w:rPr>
          <w:b/>
          <w:i/>
          <w:szCs w:val="24"/>
        </w:rPr>
        <w:t>En Ligne</w:t>
      </w:r>
      <w:r w:rsidR="00FD5A06" w:rsidRPr="00FC312B">
        <w:rPr>
          <w:szCs w:val="24"/>
        </w:rPr>
        <w:t xml:space="preserve">. De forme circulaire, la touche </w:t>
      </w:r>
      <w:r w:rsidR="00C36874" w:rsidRPr="00FC312B">
        <w:rPr>
          <w:b/>
          <w:i/>
          <w:szCs w:val="24"/>
        </w:rPr>
        <w:t>En Ligne</w:t>
      </w:r>
      <w:r w:rsidR="00FD5A06" w:rsidRPr="00FC312B">
        <w:rPr>
          <w:szCs w:val="24"/>
        </w:rPr>
        <w:t xml:space="preserve"> permet d’activer</w:t>
      </w:r>
      <w:r w:rsidR="00397A1A" w:rsidRPr="00FC312B">
        <w:rPr>
          <w:szCs w:val="24"/>
        </w:rPr>
        <w:t xml:space="preserve"> et de </w:t>
      </w:r>
      <w:r w:rsidR="00FD5A06" w:rsidRPr="00FC312B">
        <w:rPr>
          <w:szCs w:val="24"/>
        </w:rPr>
        <w:t xml:space="preserve">désactiver le mode avion (Wi-Fi) et de basculer entre </w:t>
      </w:r>
      <w:r w:rsidR="001E2569" w:rsidRPr="00FC312B">
        <w:rPr>
          <w:szCs w:val="24"/>
        </w:rPr>
        <w:t>la bibliothèque</w:t>
      </w:r>
      <w:r w:rsidR="00BC1324" w:rsidRPr="00FC312B">
        <w:rPr>
          <w:szCs w:val="24"/>
        </w:rPr>
        <w:t xml:space="preserve"> </w:t>
      </w:r>
      <w:r w:rsidR="00F862FA" w:rsidRPr="00FC312B">
        <w:rPr>
          <w:szCs w:val="24"/>
        </w:rPr>
        <w:t>standard</w:t>
      </w:r>
      <w:r w:rsidR="00FD5A06" w:rsidRPr="00FC312B">
        <w:rPr>
          <w:szCs w:val="24"/>
        </w:rPr>
        <w:t xml:space="preserve"> et</w:t>
      </w:r>
      <w:r w:rsidR="001E2569" w:rsidRPr="00FC312B">
        <w:rPr>
          <w:szCs w:val="24"/>
        </w:rPr>
        <w:t xml:space="preserve"> la bibliothèque</w:t>
      </w:r>
      <w:r w:rsidR="00FD5A06" w:rsidRPr="00FC312B">
        <w:rPr>
          <w:szCs w:val="24"/>
        </w:rPr>
        <w:t xml:space="preserve"> en ligne. </w:t>
      </w:r>
      <w:r w:rsidR="009320FB" w:rsidRPr="00FC312B">
        <w:rPr>
          <w:szCs w:val="24"/>
        </w:rPr>
        <w:t xml:space="preserve">Un indicateur DEL </w:t>
      </w:r>
      <w:r w:rsidR="009F6EE9" w:rsidRPr="00FC312B">
        <w:rPr>
          <w:szCs w:val="24"/>
        </w:rPr>
        <w:t>ambre</w:t>
      </w:r>
      <w:r w:rsidR="009320FB" w:rsidRPr="00FC312B">
        <w:rPr>
          <w:szCs w:val="24"/>
        </w:rPr>
        <w:t xml:space="preserve"> se trouve à</w:t>
      </w:r>
      <w:r w:rsidR="00BE47EE" w:rsidRPr="00FC312B">
        <w:rPr>
          <w:szCs w:val="24"/>
        </w:rPr>
        <w:t xml:space="preserve"> la position de 2 heures sur le cadran de la touche </w:t>
      </w:r>
      <w:r w:rsidR="00C36874" w:rsidRPr="00FC312B">
        <w:rPr>
          <w:b/>
          <w:i/>
          <w:szCs w:val="24"/>
        </w:rPr>
        <w:t>En Ligne</w:t>
      </w:r>
      <w:r w:rsidR="00034DC0" w:rsidRPr="00FC312B">
        <w:rPr>
          <w:szCs w:val="24"/>
        </w:rPr>
        <w:t xml:space="preserve">. </w:t>
      </w:r>
      <w:r w:rsidR="002010DC" w:rsidRPr="00FC312B">
        <w:rPr>
          <w:szCs w:val="24"/>
        </w:rPr>
        <w:t>L’</w:t>
      </w:r>
      <w:r w:rsidR="00034DC0" w:rsidRPr="00FC312B">
        <w:rPr>
          <w:szCs w:val="24"/>
        </w:rPr>
        <w:t xml:space="preserve">indicateur </w:t>
      </w:r>
      <w:r w:rsidR="002010DC" w:rsidRPr="00FC312B">
        <w:rPr>
          <w:szCs w:val="24"/>
        </w:rPr>
        <w:t xml:space="preserve">DEL </w:t>
      </w:r>
      <w:r w:rsidR="00034DC0" w:rsidRPr="00FC312B">
        <w:rPr>
          <w:szCs w:val="24"/>
        </w:rPr>
        <w:t xml:space="preserve">est allumé lorsque la fonction Wi-Fi est activée. </w:t>
      </w:r>
      <w:r w:rsidR="002010DC" w:rsidRPr="00FC312B">
        <w:t xml:space="preserve">L’indicateur DEL clignote lorsque le Stream essaie de se connecter à un réseau. L’indicateur DEL est éteint lorsque le mode avion est activé et lorsque le Stream n’a pas de configuration de réseau. </w:t>
      </w:r>
      <w:r w:rsidR="00034DC0" w:rsidRPr="00FC312B">
        <w:rPr>
          <w:szCs w:val="24"/>
        </w:rPr>
        <w:t xml:space="preserve">À droite de la touche </w:t>
      </w:r>
      <w:r w:rsidR="00C36874" w:rsidRPr="00FC312B">
        <w:rPr>
          <w:b/>
          <w:i/>
          <w:szCs w:val="24"/>
        </w:rPr>
        <w:t>En Ligne</w:t>
      </w:r>
      <w:r w:rsidR="00034DC0" w:rsidRPr="00FC312B">
        <w:rPr>
          <w:szCs w:val="24"/>
        </w:rPr>
        <w:t xml:space="preserve"> se trouve la touche </w:t>
      </w:r>
      <w:r w:rsidR="00034DC0" w:rsidRPr="00FC312B">
        <w:rPr>
          <w:b/>
          <w:i/>
          <w:szCs w:val="24"/>
        </w:rPr>
        <w:t>Signets</w:t>
      </w:r>
      <w:r w:rsidR="00034DC0" w:rsidRPr="00FC312B">
        <w:rPr>
          <w:szCs w:val="24"/>
        </w:rPr>
        <w:t>.</w:t>
      </w:r>
      <w:r w:rsidR="006153A4" w:rsidRPr="00FC312B">
        <w:rPr>
          <w:szCs w:val="24"/>
        </w:rPr>
        <w:t xml:space="preserve"> Cette touche vous permet d’insérer des signets aux endroits auxquels vous voulez revenir plus tard</w:t>
      </w:r>
      <w:r w:rsidR="007551F2" w:rsidRPr="00FC312B">
        <w:rPr>
          <w:szCs w:val="24"/>
        </w:rPr>
        <w:t xml:space="preserve">. La touche </w:t>
      </w:r>
      <w:r w:rsidR="007551F2" w:rsidRPr="00FC312B">
        <w:rPr>
          <w:b/>
          <w:i/>
          <w:szCs w:val="24"/>
        </w:rPr>
        <w:t>Signets</w:t>
      </w:r>
      <w:r w:rsidR="007551F2" w:rsidRPr="00FC312B">
        <w:rPr>
          <w:szCs w:val="24"/>
        </w:rPr>
        <w:t xml:space="preserve"> vous permet a</w:t>
      </w:r>
      <w:r w:rsidR="004C783B" w:rsidRPr="00FC312B">
        <w:rPr>
          <w:szCs w:val="24"/>
        </w:rPr>
        <w:t xml:space="preserve">ussi de basculer entre </w:t>
      </w:r>
      <w:r w:rsidR="00273CC7" w:rsidRPr="00FC312B">
        <w:rPr>
          <w:szCs w:val="24"/>
        </w:rPr>
        <w:t>le</w:t>
      </w:r>
      <w:r w:rsidR="006A4276" w:rsidRPr="00FC312B">
        <w:rPr>
          <w:szCs w:val="24"/>
        </w:rPr>
        <w:t>s</w:t>
      </w:r>
      <w:r w:rsidR="00273CC7" w:rsidRPr="00FC312B">
        <w:rPr>
          <w:szCs w:val="24"/>
        </w:rPr>
        <w:t xml:space="preserve"> mode</w:t>
      </w:r>
      <w:r w:rsidR="006A4276" w:rsidRPr="00FC312B">
        <w:rPr>
          <w:szCs w:val="24"/>
        </w:rPr>
        <w:t>s</w:t>
      </w:r>
      <w:r w:rsidR="00273CC7" w:rsidRPr="00FC312B">
        <w:rPr>
          <w:szCs w:val="24"/>
        </w:rPr>
        <w:t xml:space="preserve"> de saisie de texte lorsque vous saisissez du texte</w:t>
      </w:r>
      <w:r w:rsidR="006153A4" w:rsidRPr="00FC312B">
        <w:rPr>
          <w:szCs w:val="24"/>
        </w:rPr>
        <w:t xml:space="preserve">. Les rangées 2 à 5 constituent un pavé numérique de style téléphonique avec </w:t>
      </w:r>
      <w:r w:rsidR="00E71686" w:rsidRPr="00FC312B">
        <w:rPr>
          <w:szCs w:val="24"/>
        </w:rPr>
        <w:t>deux</w:t>
      </w:r>
      <w:r w:rsidR="006153A4" w:rsidRPr="00FC312B">
        <w:rPr>
          <w:szCs w:val="24"/>
        </w:rPr>
        <w:t xml:space="preserve"> point</w:t>
      </w:r>
      <w:r w:rsidR="00E71686" w:rsidRPr="00FC312B">
        <w:rPr>
          <w:szCs w:val="24"/>
        </w:rPr>
        <w:t>s</w:t>
      </w:r>
      <w:r w:rsidR="006153A4" w:rsidRPr="00FC312B">
        <w:rPr>
          <w:szCs w:val="24"/>
        </w:rPr>
        <w:t xml:space="preserve"> surélevé</w:t>
      </w:r>
      <w:r w:rsidR="00E71686" w:rsidRPr="00FC312B">
        <w:rPr>
          <w:szCs w:val="24"/>
        </w:rPr>
        <w:t>s</w:t>
      </w:r>
      <w:r w:rsidR="006153A4" w:rsidRPr="00FC312B">
        <w:rPr>
          <w:szCs w:val="24"/>
        </w:rPr>
        <w:t xml:space="preserve"> sur la touche </w:t>
      </w:r>
      <w:r w:rsidR="006153A4" w:rsidRPr="00FC312B">
        <w:rPr>
          <w:b/>
          <w:i/>
          <w:szCs w:val="24"/>
        </w:rPr>
        <w:t>5</w:t>
      </w:r>
      <w:r w:rsidR="006153A4" w:rsidRPr="00FC312B">
        <w:rPr>
          <w:szCs w:val="24"/>
        </w:rPr>
        <w:t>. Ce pavé numérique est utilisé pour vous déplacer dans la structure d’un livre ainsi que pour entrer des numéros de signet, de page ou de titre.</w:t>
      </w:r>
    </w:p>
    <w:p w14:paraId="29E7588A" w14:textId="77777777" w:rsidR="00DD79D6" w:rsidRPr="00FC312B" w:rsidRDefault="00E012E4" w:rsidP="00980DF5">
      <w:pPr>
        <w:numPr>
          <w:ilvl w:val="0"/>
          <w:numId w:val="6"/>
        </w:numPr>
        <w:spacing w:before="120"/>
        <w:jc w:val="both"/>
        <w:rPr>
          <w:szCs w:val="24"/>
        </w:rPr>
      </w:pPr>
      <w:r w:rsidRPr="00FC312B">
        <w:rPr>
          <w:szCs w:val="24"/>
        </w:rPr>
        <w:t xml:space="preserve">Vous sentirez une ligne surélevée sous le pavé numérique pour séparer la section du haut </w:t>
      </w:r>
      <w:r w:rsidR="00E71686" w:rsidRPr="00FC312B">
        <w:rPr>
          <w:szCs w:val="24"/>
        </w:rPr>
        <w:t>de</w:t>
      </w:r>
      <w:r w:rsidRPr="00FC312B">
        <w:rPr>
          <w:szCs w:val="24"/>
        </w:rPr>
        <w:t xml:space="preserve"> celle du bas. La section du bas contient 4 touches. La touche </w:t>
      </w:r>
      <w:r w:rsidRPr="00FC312B">
        <w:rPr>
          <w:b/>
          <w:i/>
          <w:szCs w:val="24"/>
        </w:rPr>
        <w:t>Écoute-Arrêt</w:t>
      </w:r>
      <w:r w:rsidRPr="00FC312B">
        <w:rPr>
          <w:szCs w:val="24"/>
        </w:rPr>
        <w:t xml:space="preserve"> se trouve </w:t>
      </w:r>
      <w:r w:rsidR="009320FB" w:rsidRPr="00FC312B">
        <w:rPr>
          <w:szCs w:val="24"/>
        </w:rPr>
        <w:t>en</w:t>
      </w:r>
      <w:r w:rsidRPr="00FC312B">
        <w:rPr>
          <w:szCs w:val="24"/>
        </w:rPr>
        <w:t xml:space="preserve"> bas, entre les touches </w:t>
      </w:r>
      <w:r w:rsidRPr="00FC312B">
        <w:rPr>
          <w:b/>
          <w:i/>
          <w:szCs w:val="24"/>
        </w:rPr>
        <w:t>Recul rapide</w:t>
      </w:r>
      <w:r w:rsidRPr="00FC312B">
        <w:rPr>
          <w:szCs w:val="24"/>
        </w:rPr>
        <w:t xml:space="preserve"> et </w:t>
      </w:r>
      <w:r w:rsidRPr="00FC312B">
        <w:rPr>
          <w:b/>
          <w:i/>
          <w:szCs w:val="24"/>
        </w:rPr>
        <w:t>Avance rapide</w:t>
      </w:r>
      <w:r w:rsidRPr="00FC312B">
        <w:rPr>
          <w:szCs w:val="24"/>
        </w:rPr>
        <w:t xml:space="preserve">. La touche </w:t>
      </w:r>
      <w:r w:rsidRPr="00FC312B">
        <w:rPr>
          <w:b/>
          <w:i/>
          <w:szCs w:val="24"/>
        </w:rPr>
        <w:t>Mise en sommeil</w:t>
      </w:r>
      <w:r w:rsidRPr="00FC312B">
        <w:rPr>
          <w:szCs w:val="24"/>
        </w:rPr>
        <w:t xml:space="preserve"> se trouve au-dessus de la touche </w:t>
      </w:r>
      <w:r w:rsidRPr="00FC312B">
        <w:rPr>
          <w:b/>
          <w:i/>
          <w:szCs w:val="24"/>
        </w:rPr>
        <w:t>Écoute-Arrêt</w:t>
      </w:r>
      <w:r w:rsidRPr="00FC312B">
        <w:rPr>
          <w:szCs w:val="24"/>
        </w:rPr>
        <w:t>. A</w:t>
      </w:r>
      <w:r w:rsidR="00FF2B47" w:rsidRPr="00FC312B">
        <w:rPr>
          <w:szCs w:val="24"/>
        </w:rPr>
        <w:t xml:space="preserve">ppuyez </w:t>
      </w:r>
      <w:r w:rsidR="00E9202F" w:rsidRPr="00FC312B">
        <w:rPr>
          <w:szCs w:val="24"/>
        </w:rPr>
        <w:t xml:space="preserve">une fois </w:t>
      </w:r>
      <w:r w:rsidR="00FF2B47" w:rsidRPr="00FC312B">
        <w:rPr>
          <w:szCs w:val="24"/>
        </w:rPr>
        <w:t xml:space="preserve">sur la touche </w:t>
      </w:r>
      <w:r w:rsidR="00FF2B47" w:rsidRPr="00FC312B">
        <w:rPr>
          <w:b/>
          <w:i/>
          <w:szCs w:val="24"/>
        </w:rPr>
        <w:t>Mise en sommeil</w:t>
      </w:r>
      <w:r w:rsidR="00FF2B47" w:rsidRPr="00FC312B">
        <w:rPr>
          <w:szCs w:val="24"/>
        </w:rPr>
        <w:t xml:space="preserve"> pour entendre l’heure et la date, et plusieurs fois pour activer </w:t>
      </w:r>
      <w:r w:rsidR="005C5EF2" w:rsidRPr="00FC312B">
        <w:rPr>
          <w:szCs w:val="24"/>
        </w:rPr>
        <w:t>la minuterie de sommeil qui</w:t>
      </w:r>
      <w:r w:rsidR="00FF2B47" w:rsidRPr="00FC312B">
        <w:rPr>
          <w:szCs w:val="24"/>
        </w:rPr>
        <w:t xml:space="preserve"> éteindr</w:t>
      </w:r>
      <w:r w:rsidR="005C5EF2" w:rsidRPr="00FC312B">
        <w:rPr>
          <w:szCs w:val="24"/>
        </w:rPr>
        <w:t>a</w:t>
      </w:r>
      <w:r w:rsidR="00FF2B47" w:rsidRPr="00FC312B">
        <w:rPr>
          <w:szCs w:val="24"/>
        </w:rPr>
        <w:t xml:space="preserve"> le lecteur automatiquement.</w:t>
      </w:r>
    </w:p>
    <w:p w14:paraId="2B3C7B07" w14:textId="77777777" w:rsidR="00DD79D6" w:rsidRPr="00FC312B" w:rsidRDefault="00B84D0D">
      <w:pPr>
        <w:pStyle w:val="Titre3"/>
        <w:tabs>
          <w:tab w:val="num" w:pos="851"/>
        </w:tabs>
        <w:spacing w:before="120"/>
        <w:rPr>
          <w:szCs w:val="24"/>
        </w:rPr>
      </w:pPr>
      <w:bookmarkStart w:id="8" w:name="_Toc404590996"/>
      <w:bookmarkStart w:id="9" w:name="_Toc80175361"/>
      <w:r w:rsidRPr="00FC312B">
        <w:rPr>
          <w:szCs w:val="24"/>
        </w:rPr>
        <w:lastRenderedPageBreak/>
        <w:t>Côté gauche du lecteur</w:t>
      </w:r>
      <w:bookmarkEnd w:id="8"/>
      <w:bookmarkEnd w:id="9"/>
    </w:p>
    <w:p w14:paraId="4A488DAA" w14:textId="77777777" w:rsidR="00DD79D6" w:rsidRPr="00FC312B" w:rsidRDefault="00B84D0D">
      <w:pPr>
        <w:spacing w:before="120"/>
        <w:jc w:val="both"/>
        <w:rPr>
          <w:szCs w:val="24"/>
        </w:rPr>
      </w:pPr>
      <w:r w:rsidRPr="00FC312B">
        <w:rPr>
          <w:szCs w:val="24"/>
        </w:rPr>
        <w:t xml:space="preserve">Le bouton </w:t>
      </w:r>
      <w:r w:rsidRPr="00FC312B">
        <w:rPr>
          <w:b/>
          <w:i/>
          <w:szCs w:val="24"/>
        </w:rPr>
        <w:t xml:space="preserve">Mise sous tension </w:t>
      </w:r>
      <w:r w:rsidRPr="00FC312B">
        <w:rPr>
          <w:szCs w:val="24"/>
        </w:rPr>
        <w:t xml:space="preserve">se trouve près du coin supérieur du côté gauche du lecteur. Maintenez enfoncé ce bouton pour allumer ou éteindre le lecteur. </w:t>
      </w:r>
      <w:r w:rsidR="00654DEA" w:rsidRPr="00FC312B">
        <w:rPr>
          <w:szCs w:val="24"/>
        </w:rPr>
        <w:t xml:space="preserve">Sous le bouton se trouve un </w:t>
      </w:r>
      <w:r w:rsidR="00F01873" w:rsidRPr="00FC312B">
        <w:rPr>
          <w:szCs w:val="24"/>
        </w:rPr>
        <w:t>indicateur</w:t>
      </w:r>
      <w:r w:rsidR="00654DEA" w:rsidRPr="00FC312B">
        <w:rPr>
          <w:szCs w:val="24"/>
        </w:rPr>
        <w:t xml:space="preserve"> DEL vert. </w:t>
      </w:r>
      <w:r w:rsidR="00F01873" w:rsidRPr="00FC312B">
        <w:rPr>
          <w:szCs w:val="24"/>
        </w:rPr>
        <w:t>Cet indicateur</w:t>
      </w:r>
      <w:r w:rsidR="00654DEA" w:rsidRPr="00FC312B">
        <w:rPr>
          <w:szCs w:val="24"/>
        </w:rPr>
        <w:t xml:space="preserve"> s’allume lorsque le lecteur est sous tension, et clignote lorsque le </w:t>
      </w:r>
      <w:r w:rsidR="00344D63" w:rsidRPr="00FC312B">
        <w:rPr>
          <w:szCs w:val="24"/>
        </w:rPr>
        <w:t xml:space="preserve">lecteur est hors tension et </w:t>
      </w:r>
      <w:r w:rsidR="00654DEA" w:rsidRPr="00FC312B">
        <w:rPr>
          <w:szCs w:val="24"/>
        </w:rPr>
        <w:t xml:space="preserve">que la batterie se recharge. </w:t>
      </w:r>
      <w:r w:rsidRPr="00FC312B">
        <w:rPr>
          <w:szCs w:val="24"/>
        </w:rPr>
        <w:t>Lorsque le lecteur est sous tension, appuyez sur ce même bouton (</w:t>
      </w:r>
      <w:r w:rsidRPr="00FC312B">
        <w:rPr>
          <w:b/>
          <w:i/>
          <w:szCs w:val="24"/>
        </w:rPr>
        <w:t>Mise sous tension</w:t>
      </w:r>
      <w:r w:rsidRPr="00FC312B">
        <w:rPr>
          <w:szCs w:val="24"/>
        </w:rPr>
        <w:t>) pour basculer entre les paramètres de volume, de vitesse et de tonalité/</w:t>
      </w:r>
      <w:r w:rsidR="00435E71" w:rsidRPr="00FC312B">
        <w:rPr>
          <w:szCs w:val="24"/>
        </w:rPr>
        <w:t>intonation</w:t>
      </w:r>
      <w:r w:rsidRPr="00FC312B">
        <w:rPr>
          <w:szCs w:val="24"/>
        </w:rPr>
        <w:t xml:space="preserve">. Deux boutons triangulaires se trouvent sous </w:t>
      </w:r>
      <w:r w:rsidR="00F01873" w:rsidRPr="00FC312B">
        <w:rPr>
          <w:szCs w:val="24"/>
        </w:rPr>
        <w:t>l’indicateur</w:t>
      </w:r>
      <w:r w:rsidRPr="00FC312B">
        <w:rPr>
          <w:szCs w:val="24"/>
        </w:rPr>
        <w:t xml:space="preserve">. Ce sont les boutons </w:t>
      </w:r>
      <w:r w:rsidRPr="00FC312B">
        <w:rPr>
          <w:b/>
          <w:i/>
          <w:szCs w:val="24"/>
        </w:rPr>
        <w:t>Haut</w:t>
      </w:r>
      <w:r w:rsidRPr="00FC312B">
        <w:rPr>
          <w:szCs w:val="24"/>
        </w:rPr>
        <w:t xml:space="preserve"> et </w:t>
      </w:r>
      <w:r w:rsidRPr="00FC312B">
        <w:rPr>
          <w:b/>
          <w:i/>
          <w:szCs w:val="24"/>
        </w:rPr>
        <w:t>Bas</w:t>
      </w:r>
      <w:r w:rsidRPr="00FC312B">
        <w:rPr>
          <w:szCs w:val="24"/>
        </w:rPr>
        <w:t xml:space="preserve"> utilisés pour augmenter ou diminuer la vitesse de lecture, le volume ou </w:t>
      </w:r>
      <w:proofErr w:type="gramStart"/>
      <w:r w:rsidRPr="00FC312B">
        <w:rPr>
          <w:szCs w:val="24"/>
        </w:rPr>
        <w:t>la</w:t>
      </w:r>
      <w:proofErr w:type="gramEnd"/>
      <w:r w:rsidRPr="00FC312B">
        <w:rPr>
          <w:szCs w:val="24"/>
        </w:rPr>
        <w:t xml:space="preserve"> tonalité/</w:t>
      </w:r>
      <w:r w:rsidR="00435E71" w:rsidRPr="00FC312B">
        <w:rPr>
          <w:szCs w:val="24"/>
        </w:rPr>
        <w:t>intonation</w:t>
      </w:r>
      <w:r w:rsidRPr="00FC312B">
        <w:rPr>
          <w:szCs w:val="24"/>
        </w:rPr>
        <w:t xml:space="preserve"> selon le paramètre sélectionné par le bouton bascule. Ces paramètres sont conservés d’une session à l'autre. Pour plus de commodité, des paramètres de volume différents sont sauvegardés pour le haut-parleur intégré et pour le casque d'écoute. </w:t>
      </w:r>
    </w:p>
    <w:p w14:paraId="5C6F8F98" w14:textId="77777777" w:rsidR="00DD79D6" w:rsidRPr="00FC312B" w:rsidRDefault="00B84D0D">
      <w:pPr>
        <w:pStyle w:val="Titre3"/>
        <w:tabs>
          <w:tab w:val="num" w:pos="851"/>
        </w:tabs>
        <w:spacing w:before="120"/>
        <w:rPr>
          <w:szCs w:val="24"/>
        </w:rPr>
      </w:pPr>
      <w:bookmarkStart w:id="10" w:name="_Toc404590997"/>
      <w:bookmarkStart w:id="11" w:name="_Toc80175362"/>
      <w:r w:rsidRPr="00FC312B">
        <w:rPr>
          <w:szCs w:val="24"/>
        </w:rPr>
        <w:t>Côté droit du lecteur</w:t>
      </w:r>
      <w:bookmarkEnd w:id="10"/>
      <w:bookmarkEnd w:id="11"/>
    </w:p>
    <w:p w14:paraId="3EE49615" w14:textId="77777777" w:rsidR="00DA1DF6" w:rsidRPr="00FC312B" w:rsidRDefault="00032C5E" w:rsidP="00DA1DF6">
      <w:pPr>
        <w:spacing w:before="120"/>
        <w:jc w:val="both"/>
        <w:rPr>
          <w:szCs w:val="24"/>
        </w:rPr>
      </w:pPr>
      <w:r w:rsidRPr="00FC312B">
        <w:rPr>
          <w:szCs w:val="24"/>
        </w:rPr>
        <w:t>Sur le côté droit du lecteur se trouve la prise pour un</w:t>
      </w:r>
      <w:r w:rsidR="00B84D0D" w:rsidRPr="00FC312B">
        <w:rPr>
          <w:szCs w:val="24"/>
        </w:rPr>
        <w:t xml:space="preserve"> microphone </w:t>
      </w:r>
      <w:r w:rsidR="0013469E" w:rsidRPr="00FC312B">
        <w:rPr>
          <w:szCs w:val="24"/>
        </w:rPr>
        <w:t xml:space="preserve">stéréo </w:t>
      </w:r>
      <w:r w:rsidRPr="00FC312B">
        <w:rPr>
          <w:szCs w:val="24"/>
        </w:rPr>
        <w:t>qui</w:t>
      </w:r>
      <w:r w:rsidR="00080B65" w:rsidRPr="00FC312B">
        <w:rPr>
          <w:szCs w:val="24"/>
        </w:rPr>
        <w:t xml:space="preserve"> peut être utilisée pour connecter un microphone externe ou un autre appareil de prise de son</w:t>
      </w:r>
      <w:r w:rsidR="00B84D0D" w:rsidRPr="00FC312B">
        <w:rPr>
          <w:szCs w:val="24"/>
        </w:rPr>
        <w:t xml:space="preserve">. </w:t>
      </w:r>
      <w:r w:rsidRPr="00FC312B">
        <w:rPr>
          <w:szCs w:val="24"/>
        </w:rPr>
        <w:t>Sous la prise pour le microphone</w:t>
      </w:r>
      <w:r w:rsidR="00B84D0D" w:rsidRPr="00FC312B">
        <w:rPr>
          <w:szCs w:val="24"/>
        </w:rPr>
        <w:t xml:space="preserve"> se trouve un bouton rouge avec un point surélevé au centre. Il s'agit du bouton </w:t>
      </w:r>
      <w:r w:rsidR="00B84D0D" w:rsidRPr="00FC312B">
        <w:rPr>
          <w:b/>
          <w:i/>
          <w:szCs w:val="24"/>
        </w:rPr>
        <w:t>Enregistrer</w:t>
      </w:r>
      <w:r w:rsidR="00B84D0D" w:rsidRPr="00FC312B">
        <w:rPr>
          <w:szCs w:val="24"/>
        </w:rPr>
        <w:t>.</w:t>
      </w:r>
    </w:p>
    <w:p w14:paraId="625E71A1" w14:textId="77777777" w:rsidR="00DD79D6" w:rsidRPr="00FC312B" w:rsidRDefault="00B84D0D" w:rsidP="00A568C1">
      <w:pPr>
        <w:pStyle w:val="Titre3"/>
        <w:rPr>
          <w:szCs w:val="24"/>
        </w:rPr>
      </w:pPr>
      <w:bookmarkStart w:id="12" w:name="_Toc404590998"/>
      <w:bookmarkStart w:id="13" w:name="_Toc80175363"/>
      <w:r w:rsidRPr="00FC312B">
        <w:rPr>
          <w:szCs w:val="24"/>
        </w:rPr>
        <w:t>Dessus du lecteur</w:t>
      </w:r>
      <w:bookmarkEnd w:id="12"/>
      <w:bookmarkEnd w:id="13"/>
    </w:p>
    <w:p w14:paraId="5C3A0AB3" w14:textId="77777777" w:rsidR="0026531E" w:rsidRPr="00FC312B" w:rsidRDefault="00157D7C" w:rsidP="0026531E">
      <w:pPr>
        <w:spacing w:before="120"/>
        <w:jc w:val="both"/>
        <w:rPr>
          <w:szCs w:val="24"/>
        </w:rPr>
      </w:pPr>
      <w:r w:rsidRPr="00FC312B">
        <w:rPr>
          <w:szCs w:val="24"/>
        </w:rPr>
        <w:t xml:space="preserve">Sur le dessus du lecteur </w:t>
      </w:r>
      <w:r w:rsidR="00B84D0D" w:rsidRPr="00FC312B">
        <w:rPr>
          <w:szCs w:val="24"/>
        </w:rPr>
        <w:t xml:space="preserve">se trouve une fente pour recevoir une carte mémoire SD. </w:t>
      </w:r>
      <w:r w:rsidRPr="00FC312B">
        <w:rPr>
          <w:szCs w:val="24"/>
        </w:rPr>
        <w:t xml:space="preserve">Juste au-dessous de la fente se trouve une sortie pour les haut-parleurs. </w:t>
      </w:r>
      <w:r w:rsidR="00B84D0D" w:rsidRPr="00FC312B">
        <w:rPr>
          <w:szCs w:val="24"/>
        </w:rPr>
        <w:t xml:space="preserve">À droite </w:t>
      </w:r>
      <w:r w:rsidRPr="00FC312B">
        <w:rPr>
          <w:szCs w:val="24"/>
        </w:rPr>
        <w:t xml:space="preserve">de la fente SD </w:t>
      </w:r>
      <w:r w:rsidR="00B84D0D" w:rsidRPr="00FC312B">
        <w:rPr>
          <w:szCs w:val="24"/>
        </w:rPr>
        <w:t xml:space="preserve">se trouve la prise </w:t>
      </w:r>
      <w:r w:rsidR="008907BE" w:rsidRPr="00FC312B">
        <w:rPr>
          <w:szCs w:val="24"/>
        </w:rPr>
        <w:t>pour écouteurs qui peut aussi être utilisée pour connecter des haut-parleurs externes</w:t>
      </w:r>
      <w:r w:rsidR="00B84D0D" w:rsidRPr="00FC312B">
        <w:rPr>
          <w:szCs w:val="24"/>
        </w:rPr>
        <w:t xml:space="preserve">. </w:t>
      </w:r>
    </w:p>
    <w:p w14:paraId="39B94D5E" w14:textId="77777777" w:rsidR="00E94128" w:rsidRPr="00FC312B" w:rsidRDefault="00E94128" w:rsidP="00E94128">
      <w:pPr>
        <w:pStyle w:val="Titre3"/>
      </w:pPr>
      <w:bookmarkStart w:id="14" w:name="_Toc404590999"/>
      <w:bookmarkStart w:id="15" w:name="_Toc80175364"/>
      <w:r w:rsidRPr="00FC312B">
        <w:t>Dessous du lecteur</w:t>
      </w:r>
      <w:bookmarkEnd w:id="14"/>
      <w:bookmarkEnd w:id="15"/>
    </w:p>
    <w:p w14:paraId="14D9EEE9" w14:textId="77777777" w:rsidR="001B085A" w:rsidRPr="00FC312B" w:rsidRDefault="00E046BD" w:rsidP="001B085A">
      <w:r w:rsidRPr="00FC312B">
        <w:t>Sur le dessous du lecteur, au centre, se trouve u</w:t>
      </w:r>
      <w:r w:rsidR="001B085A" w:rsidRPr="00FC312B">
        <w:t xml:space="preserve">ne prise </w:t>
      </w:r>
      <w:r w:rsidR="00F05318" w:rsidRPr="00FC312B">
        <w:t>micro</w:t>
      </w:r>
      <w:r w:rsidR="00097562" w:rsidRPr="00FC312B">
        <w:t>-</w:t>
      </w:r>
      <w:r w:rsidR="001B085A" w:rsidRPr="00FC312B">
        <w:t>USB. Sous cette prise se trouve un point surélevé.</w:t>
      </w:r>
      <w:r w:rsidR="00A11F73" w:rsidRPr="00FC312B">
        <w:t xml:space="preserve"> U</w:t>
      </w:r>
      <w:r w:rsidR="001B085A" w:rsidRPr="00FC312B">
        <w:t>tilisez cette prise pour accéder au contenu de dispositifs de stockage USB flash</w:t>
      </w:r>
      <w:r w:rsidR="00A11F73" w:rsidRPr="00FC312B">
        <w:t xml:space="preserve"> à l’aide du court câble USB</w:t>
      </w:r>
      <w:r w:rsidR="000860C0" w:rsidRPr="00FC312B">
        <w:t xml:space="preserve"> inclus</w:t>
      </w:r>
      <w:r w:rsidR="001B085A" w:rsidRPr="00FC312B">
        <w:t xml:space="preserve">. Il est également possible de </w:t>
      </w:r>
      <w:r w:rsidR="000860C0" w:rsidRPr="00FC312B">
        <w:t xml:space="preserve">transférer du contenu entre le lecteur et votre ordinateur en </w:t>
      </w:r>
      <w:r w:rsidR="001B085A" w:rsidRPr="00FC312B">
        <w:t>connect</w:t>
      </w:r>
      <w:r w:rsidR="000860C0" w:rsidRPr="00FC312B">
        <w:t>ant</w:t>
      </w:r>
      <w:r w:rsidR="001B085A" w:rsidRPr="00FC312B">
        <w:t xml:space="preserve"> le lecteur au port USB de </w:t>
      </w:r>
      <w:r w:rsidR="000860C0" w:rsidRPr="00FC312B">
        <w:t>l’</w:t>
      </w:r>
      <w:r w:rsidR="001B085A" w:rsidRPr="00FC312B">
        <w:t xml:space="preserve">ordinateur </w:t>
      </w:r>
      <w:r w:rsidR="000860C0" w:rsidRPr="00FC312B">
        <w:t>avec</w:t>
      </w:r>
      <w:r w:rsidR="00A11F73" w:rsidRPr="00FC312B">
        <w:t xml:space="preserve"> le long câble USB. </w:t>
      </w:r>
      <w:r w:rsidR="000860C0" w:rsidRPr="00FC312B">
        <w:t>Lorsque le lecteur est connecté à l’ordinateur, la batterie se rechargera. Veuillez noter que la recharge à partir d’une prise USB peut prendre plus de temps ou ne pas se faire</w:t>
      </w:r>
      <w:r w:rsidR="00D921DC" w:rsidRPr="00FC312B">
        <w:t>,</w:t>
      </w:r>
      <w:r w:rsidR="000860C0" w:rsidRPr="00FC312B">
        <w:t xml:space="preserve"> dépendant </w:t>
      </w:r>
      <w:r w:rsidR="00D921DC" w:rsidRPr="00FC312B">
        <w:t>de l’alimentation électrique</w:t>
      </w:r>
      <w:r w:rsidR="000D5010" w:rsidRPr="00FC312B">
        <w:t xml:space="preserve"> de votre </w:t>
      </w:r>
      <w:r w:rsidR="000860C0" w:rsidRPr="00FC312B">
        <w:t xml:space="preserve">ordinateur. La façon la plus efficace de recharger la batterie est </w:t>
      </w:r>
      <w:r w:rsidR="00F01B4E" w:rsidRPr="00FC312B">
        <w:t xml:space="preserve">de connecter le long câble USB à l’adaptateur </w:t>
      </w:r>
      <w:r w:rsidR="00397A1A" w:rsidRPr="00FC312B">
        <w:t xml:space="preserve">de courant </w:t>
      </w:r>
      <w:r w:rsidR="00F01B4E" w:rsidRPr="00FC312B">
        <w:t xml:space="preserve">et d’utiliser le réseau électrique. </w:t>
      </w:r>
      <w:r w:rsidR="00F01B4E" w:rsidRPr="00FC312B">
        <w:rPr>
          <w:b/>
        </w:rPr>
        <w:t>Remarque :</w:t>
      </w:r>
      <w:r w:rsidR="00F01B4E" w:rsidRPr="00FC312B">
        <w:t xml:space="preserve"> </w:t>
      </w:r>
      <w:r w:rsidR="000D5010" w:rsidRPr="00FC312B">
        <w:t>Au choix</w:t>
      </w:r>
      <w:r w:rsidR="00F01B4E" w:rsidRPr="00FC312B">
        <w:t xml:space="preserve">, vous pouvez également utiliser tout autre chargeur USB commercial en toute sécurité. </w:t>
      </w:r>
      <w:r w:rsidR="007C76F4" w:rsidRPr="00FC312B">
        <w:t>L</w:t>
      </w:r>
      <w:r w:rsidR="00F01B4E" w:rsidRPr="00FC312B">
        <w:t xml:space="preserve">es autres chargeurs peuvent </w:t>
      </w:r>
      <w:r w:rsidR="007C76F4" w:rsidRPr="00FC312B">
        <w:t xml:space="preserve">toutefois </w:t>
      </w:r>
      <w:r w:rsidR="00F01B4E" w:rsidRPr="00FC312B">
        <w:t xml:space="preserve">prendre plus de temps pour recharger la batterie du Stream. HumanWare </w:t>
      </w:r>
      <w:r w:rsidR="008832AA" w:rsidRPr="00FC312B">
        <w:t xml:space="preserve">vous </w:t>
      </w:r>
      <w:r w:rsidR="00F01B4E" w:rsidRPr="00FC312B">
        <w:t xml:space="preserve">recommande </w:t>
      </w:r>
      <w:r w:rsidR="008832AA" w:rsidRPr="00FC312B">
        <w:t xml:space="preserve">d’utiliser </w:t>
      </w:r>
      <w:r w:rsidR="00F01B4E" w:rsidRPr="00FC312B">
        <w:t xml:space="preserve">un chargeur USB </w:t>
      </w:r>
      <w:r w:rsidR="00C85D26" w:rsidRPr="00FC312B">
        <w:t>d’un</w:t>
      </w:r>
      <w:r w:rsidR="00F01B4E" w:rsidRPr="00FC312B">
        <w:t xml:space="preserve"> </w:t>
      </w:r>
      <w:r w:rsidR="002E0175" w:rsidRPr="00FC312B">
        <w:t>ampère</w:t>
      </w:r>
      <w:r w:rsidR="00F01B4E" w:rsidRPr="00FC312B">
        <w:t>.</w:t>
      </w:r>
    </w:p>
    <w:p w14:paraId="07AF195E" w14:textId="77777777" w:rsidR="00DD79D6" w:rsidRPr="00FC312B" w:rsidRDefault="00B84D0D">
      <w:pPr>
        <w:pStyle w:val="Titre3"/>
        <w:spacing w:before="120"/>
        <w:rPr>
          <w:szCs w:val="24"/>
        </w:rPr>
      </w:pPr>
      <w:bookmarkStart w:id="16" w:name="_Toc404591000"/>
      <w:bookmarkStart w:id="17" w:name="_Toc80175365"/>
      <w:r w:rsidRPr="00FC312B">
        <w:rPr>
          <w:szCs w:val="24"/>
        </w:rPr>
        <w:t>Arrière du lecteur</w:t>
      </w:r>
      <w:r w:rsidR="00E94128" w:rsidRPr="00FC312B">
        <w:rPr>
          <w:szCs w:val="24"/>
        </w:rPr>
        <w:t xml:space="preserve"> (Compartiment de la batterie)</w:t>
      </w:r>
      <w:bookmarkEnd w:id="16"/>
      <w:bookmarkEnd w:id="17"/>
    </w:p>
    <w:p w14:paraId="636CF1E1" w14:textId="77777777" w:rsidR="00761E45" w:rsidRPr="00FC312B" w:rsidRDefault="00B84D0D">
      <w:pPr>
        <w:spacing w:before="120"/>
        <w:jc w:val="both"/>
        <w:rPr>
          <w:szCs w:val="24"/>
        </w:rPr>
      </w:pPr>
      <w:r w:rsidRPr="00FC312B">
        <w:rPr>
          <w:szCs w:val="24"/>
        </w:rPr>
        <w:t xml:space="preserve">Le compartiment de la batterie </w:t>
      </w:r>
      <w:r w:rsidR="00694DB1" w:rsidRPr="00FC312B">
        <w:rPr>
          <w:szCs w:val="24"/>
        </w:rPr>
        <w:t>se trouve</w:t>
      </w:r>
      <w:r w:rsidRPr="00FC312B">
        <w:rPr>
          <w:szCs w:val="24"/>
        </w:rPr>
        <w:t xml:space="preserve"> à l’arrière du lecteur. </w:t>
      </w:r>
      <w:r w:rsidR="00761E45" w:rsidRPr="00FC312B">
        <w:rPr>
          <w:szCs w:val="24"/>
        </w:rPr>
        <w:t xml:space="preserve">Pour retirer la batterie, mettez </w:t>
      </w:r>
      <w:r w:rsidR="00174AA0" w:rsidRPr="00FC312B">
        <w:rPr>
          <w:szCs w:val="24"/>
        </w:rPr>
        <w:t xml:space="preserve">d’abord </w:t>
      </w:r>
      <w:r w:rsidR="00761E45" w:rsidRPr="00FC312B">
        <w:rPr>
          <w:szCs w:val="24"/>
        </w:rPr>
        <w:t xml:space="preserve">le lecteur hors tension </w:t>
      </w:r>
      <w:r w:rsidR="00174AA0" w:rsidRPr="00FC312B">
        <w:rPr>
          <w:szCs w:val="24"/>
        </w:rPr>
        <w:t xml:space="preserve">puis </w:t>
      </w:r>
      <w:r w:rsidR="00761E45" w:rsidRPr="00FC312B">
        <w:rPr>
          <w:szCs w:val="24"/>
        </w:rPr>
        <w:t>débranchez l’adaptateur</w:t>
      </w:r>
      <w:r w:rsidR="00397A1A" w:rsidRPr="00FC312B">
        <w:rPr>
          <w:szCs w:val="24"/>
        </w:rPr>
        <w:t xml:space="preserve"> de courant</w:t>
      </w:r>
      <w:r w:rsidR="00761E45" w:rsidRPr="00FC312B">
        <w:rPr>
          <w:szCs w:val="24"/>
        </w:rPr>
        <w:t xml:space="preserve">. </w:t>
      </w:r>
      <w:r w:rsidR="00B80005" w:rsidRPr="00FC312B">
        <w:rPr>
          <w:szCs w:val="24"/>
        </w:rPr>
        <w:t xml:space="preserve">Enlevez ensuite la </w:t>
      </w:r>
      <w:r w:rsidR="00397A1A" w:rsidRPr="00FC312B">
        <w:rPr>
          <w:szCs w:val="24"/>
        </w:rPr>
        <w:t>housse de silicone</w:t>
      </w:r>
      <w:r w:rsidR="00B80005" w:rsidRPr="00FC312B">
        <w:rPr>
          <w:szCs w:val="24"/>
        </w:rPr>
        <w:t xml:space="preserve"> qui recouvre le lecteur. P</w:t>
      </w:r>
      <w:r w:rsidR="00761E45" w:rsidRPr="00FC312B">
        <w:rPr>
          <w:szCs w:val="24"/>
        </w:rPr>
        <w:t>lacez votre doigt dans l'ouverture semi-circulaire, poussez et soulevez le doigt de retenue.</w:t>
      </w:r>
    </w:p>
    <w:p w14:paraId="6588308F" w14:textId="77777777" w:rsidR="00DD79D6" w:rsidRPr="00FC312B" w:rsidRDefault="00B84D0D">
      <w:pPr>
        <w:spacing w:before="120"/>
        <w:jc w:val="both"/>
        <w:rPr>
          <w:szCs w:val="24"/>
        </w:rPr>
      </w:pPr>
      <w:r w:rsidRPr="00FC312B">
        <w:rPr>
          <w:szCs w:val="24"/>
        </w:rPr>
        <w:t xml:space="preserve">Pour </w:t>
      </w:r>
      <w:r w:rsidR="00273CFA" w:rsidRPr="00FC312B">
        <w:rPr>
          <w:szCs w:val="24"/>
        </w:rPr>
        <w:t>remplacer</w:t>
      </w:r>
      <w:r w:rsidRPr="00FC312B">
        <w:rPr>
          <w:szCs w:val="24"/>
        </w:rPr>
        <w:t xml:space="preserve"> la batterie, placez-la à l’endroit. Vous sentirez une bosse à gauche près du centre de l'extrémité inférieure de la batterie avec deux coussinets de chaque côté. Insérez l'extrémité inférieure de la batterie en premier et pressez sur l'extrémité supé</w:t>
      </w:r>
      <w:r w:rsidR="00002C75" w:rsidRPr="00FC312B">
        <w:rPr>
          <w:szCs w:val="24"/>
        </w:rPr>
        <w:t>rieure pour la mettre en place.</w:t>
      </w:r>
    </w:p>
    <w:p w14:paraId="34BBC666" w14:textId="77777777" w:rsidR="00DD79D6" w:rsidRPr="00FC312B" w:rsidRDefault="00B84D0D">
      <w:pPr>
        <w:spacing w:before="120"/>
        <w:jc w:val="both"/>
        <w:rPr>
          <w:szCs w:val="24"/>
        </w:rPr>
      </w:pPr>
      <w:r w:rsidRPr="00FC312B">
        <w:rPr>
          <w:szCs w:val="24"/>
        </w:rPr>
        <w:t xml:space="preserve">La batterie est conçue pour s’insérer </w:t>
      </w:r>
      <w:r w:rsidR="00397A1A" w:rsidRPr="00FC312B">
        <w:rPr>
          <w:szCs w:val="24"/>
        </w:rPr>
        <w:t>d’une seule façon. S</w:t>
      </w:r>
      <w:r w:rsidRPr="00FC312B">
        <w:rPr>
          <w:szCs w:val="24"/>
        </w:rPr>
        <w:t xml:space="preserve">i vous sentez une résistance lors de son insertion, il est probable que la batterie soit à l’envers. </w:t>
      </w:r>
    </w:p>
    <w:p w14:paraId="22B718D7" w14:textId="77777777" w:rsidR="00DD79D6" w:rsidRPr="00FC312B" w:rsidRDefault="00B84D0D">
      <w:pPr>
        <w:spacing w:before="120"/>
        <w:jc w:val="both"/>
        <w:rPr>
          <w:szCs w:val="24"/>
        </w:rPr>
      </w:pPr>
      <w:r w:rsidRPr="00FC312B">
        <w:rPr>
          <w:szCs w:val="24"/>
        </w:rPr>
        <w:t>Vous avez plus de 15 heures de lecture lorsque la batterie est complètement chargée. Toutefois, le temps de lecture peut être réduit dans les cas suivants :</w:t>
      </w:r>
    </w:p>
    <w:p w14:paraId="6540A527" w14:textId="77777777" w:rsidR="00DD79D6" w:rsidRPr="00FC312B" w:rsidRDefault="00B84D0D" w:rsidP="00980DF5">
      <w:pPr>
        <w:numPr>
          <w:ilvl w:val="0"/>
          <w:numId w:val="11"/>
        </w:numPr>
        <w:spacing w:before="120"/>
        <w:jc w:val="both"/>
        <w:rPr>
          <w:szCs w:val="24"/>
        </w:rPr>
      </w:pPr>
      <w:proofErr w:type="gramStart"/>
      <w:r w:rsidRPr="00FC312B">
        <w:rPr>
          <w:szCs w:val="24"/>
        </w:rPr>
        <w:t>la</w:t>
      </w:r>
      <w:proofErr w:type="gramEnd"/>
      <w:r w:rsidRPr="00FC312B">
        <w:rPr>
          <w:szCs w:val="24"/>
        </w:rPr>
        <w:t xml:space="preserve"> durée de charge de la batterie était de moins de quatre heures;</w:t>
      </w:r>
    </w:p>
    <w:p w14:paraId="7C0CBA15" w14:textId="77777777" w:rsidR="00201D5D" w:rsidRPr="00FC312B" w:rsidRDefault="00201D5D" w:rsidP="00980DF5">
      <w:pPr>
        <w:numPr>
          <w:ilvl w:val="0"/>
          <w:numId w:val="11"/>
        </w:numPr>
        <w:jc w:val="both"/>
        <w:rPr>
          <w:szCs w:val="24"/>
        </w:rPr>
      </w:pPr>
      <w:proofErr w:type="gramStart"/>
      <w:r w:rsidRPr="00FC312B">
        <w:rPr>
          <w:szCs w:val="24"/>
        </w:rPr>
        <w:t>lorsque</w:t>
      </w:r>
      <w:proofErr w:type="gramEnd"/>
      <w:r w:rsidRPr="00FC312B">
        <w:rPr>
          <w:szCs w:val="24"/>
        </w:rPr>
        <w:t xml:space="preserve"> le lecteur est utilisé en ligne;</w:t>
      </w:r>
    </w:p>
    <w:p w14:paraId="0F4BAD92" w14:textId="77777777" w:rsidR="00DD79D6" w:rsidRPr="00FC312B" w:rsidRDefault="00B84D0D" w:rsidP="00980DF5">
      <w:pPr>
        <w:numPr>
          <w:ilvl w:val="0"/>
          <w:numId w:val="11"/>
        </w:numPr>
        <w:jc w:val="both"/>
        <w:rPr>
          <w:szCs w:val="24"/>
        </w:rPr>
      </w:pPr>
      <w:proofErr w:type="gramStart"/>
      <w:r w:rsidRPr="00FC312B">
        <w:rPr>
          <w:szCs w:val="24"/>
        </w:rPr>
        <w:lastRenderedPageBreak/>
        <w:t>un</w:t>
      </w:r>
      <w:proofErr w:type="gramEnd"/>
      <w:r w:rsidRPr="00FC312B">
        <w:rPr>
          <w:szCs w:val="24"/>
        </w:rPr>
        <w:t xml:space="preserve"> usage prolongé des commandes de déplacement dans le livre; </w:t>
      </w:r>
    </w:p>
    <w:p w14:paraId="654E69EB" w14:textId="77777777" w:rsidR="00DD79D6" w:rsidRPr="00FC312B" w:rsidRDefault="00B84D0D" w:rsidP="00980DF5">
      <w:pPr>
        <w:numPr>
          <w:ilvl w:val="0"/>
          <w:numId w:val="11"/>
        </w:numPr>
        <w:jc w:val="both"/>
        <w:rPr>
          <w:szCs w:val="24"/>
        </w:rPr>
      </w:pPr>
      <w:proofErr w:type="gramStart"/>
      <w:r w:rsidRPr="00FC312B">
        <w:rPr>
          <w:szCs w:val="24"/>
        </w:rPr>
        <w:t>la</w:t>
      </w:r>
      <w:proofErr w:type="gramEnd"/>
      <w:r w:rsidRPr="00FC312B">
        <w:rPr>
          <w:szCs w:val="24"/>
        </w:rPr>
        <w:t xml:space="preserve"> lecture à un niveau de volume élevé ou à haute vitesse;</w:t>
      </w:r>
    </w:p>
    <w:p w14:paraId="0C4238D6" w14:textId="77777777" w:rsidR="00DD79D6" w:rsidRPr="00FC312B" w:rsidRDefault="00B84D0D" w:rsidP="00980DF5">
      <w:pPr>
        <w:numPr>
          <w:ilvl w:val="0"/>
          <w:numId w:val="11"/>
        </w:numPr>
        <w:jc w:val="both"/>
        <w:rPr>
          <w:szCs w:val="24"/>
        </w:rPr>
      </w:pPr>
      <w:proofErr w:type="gramStart"/>
      <w:r w:rsidRPr="00FC312B">
        <w:rPr>
          <w:szCs w:val="24"/>
        </w:rPr>
        <w:t>après</w:t>
      </w:r>
      <w:proofErr w:type="gramEnd"/>
      <w:r w:rsidRPr="00FC312B">
        <w:rPr>
          <w:szCs w:val="24"/>
        </w:rPr>
        <w:t xml:space="preserve"> environ 400 cycles de recharge, la capacité de la batterie commence à diminuer.</w:t>
      </w:r>
    </w:p>
    <w:p w14:paraId="638B22C3" w14:textId="77777777" w:rsidR="009C1437" w:rsidRPr="00FC312B" w:rsidRDefault="009C1437" w:rsidP="009C1437">
      <w:pPr>
        <w:pStyle w:val="Titre3"/>
      </w:pPr>
      <w:bookmarkStart w:id="18" w:name="_Toc404591001"/>
      <w:bookmarkStart w:id="19" w:name="_Toc80175366"/>
      <w:r w:rsidRPr="00FC312B">
        <w:t>Recharger la batterie</w:t>
      </w:r>
      <w:bookmarkEnd w:id="18"/>
      <w:bookmarkEnd w:id="19"/>
    </w:p>
    <w:p w14:paraId="6BC17571" w14:textId="77777777" w:rsidR="00397A1A" w:rsidRPr="00FC312B" w:rsidRDefault="00B84D0D">
      <w:pPr>
        <w:spacing w:before="120"/>
        <w:jc w:val="both"/>
        <w:rPr>
          <w:szCs w:val="24"/>
        </w:rPr>
      </w:pPr>
      <w:r w:rsidRPr="00FC312B">
        <w:rPr>
          <w:szCs w:val="24"/>
        </w:rPr>
        <w:t>La batterie se rechargera automatiquement au besoin lorsque vous</w:t>
      </w:r>
      <w:r w:rsidR="00BD3840" w:rsidRPr="00FC312B">
        <w:rPr>
          <w:szCs w:val="24"/>
        </w:rPr>
        <w:t xml:space="preserve"> la</w:t>
      </w:r>
      <w:r w:rsidRPr="00FC312B">
        <w:rPr>
          <w:szCs w:val="24"/>
        </w:rPr>
        <w:t xml:space="preserve"> branchez</w:t>
      </w:r>
      <w:r w:rsidR="00BD3840" w:rsidRPr="00FC312B">
        <w:rPr>
          <w:szCs w:val="24"/>
        </w:rPr>
        <w:t xml:space="preserve"> à</w:t>
      </w:r>
      <w:r w:rsidRPr="00FC312B">
        <w:rPr>
          <w:szCs w:val="24"/>
        </w:rPr>
        <w:t xml:space="preserve"> l’adaptateur</w:t>
      </w:r>
      <w:r w:rsidR="00BD3840" w:rsidRPr="00FC312B">
        <w:rPr>
          <w:szCs w:val="24"/>
        </w:rPr>
        <w:t xml:space="preserve"> ou à un ordinateur</w:t>
      </w:r>
      <w:r w:rsidRPr="00FC312B">
        <w:rPr>
          <w:szCs w:val="24"/>
        </w:rPr>
        <w:t xml:space="preserve">. </w:t>
      </w:r>
      <w:r w:rsidR="00C85D26" w:rsidRPr="00FC312B">
        <w:rPr>
          <w:szCs w:val="24"/>
        </w:rPr>
        <w:t>L’indicateur DEL</w:t>
      </w:r>
      <w:r w:rsidRPr="00FC312B">
        <w:rPr>
          <w:szCs w:val="24"/>
        </w:rPr>
        <w:t xml:space="preserve"> vert clignote lorsque la batterie se recharge et que l’appareil n’est pas en marche. Le lecteur peut être utilisé en même temps que la recharge de la batterie. </w:t>
      </w:r>
      <w:r w:rsidR="00C85D26" w:rsidRPr="00FC312B">
        <w:rPr>
          <w:szCs w:val="24"/>
        </w:rPr>
        <w:t>L’indicateur</w:t>
      </w:r>
      <w:r w:rsidRPr="00FC312B">
        <w:rPr>
          <w:szCs w:val="24"/>
        </w:rPr>
        <w:t xml:space="preserve"> cessera de clignoter et restera allumé de façon continue. </w:t>
      </w:r>
      <w:r w:rsidR="00765F73" w:rsidRPr="00FC312B">
        <w:rPr>
          <w:szCs w:val="24"/>
        </w:rPr>
        <w:t xml:space="preserve">Pour obtenir l’état de la batterie et du processus de charge, maintenez enfoncé le </w:t>
      </w:r>
      <w:r w:rsidR="00765F73" w:rsidRPr="00FC312B">
        <w:rPr>
          <w:b/>
          <w:i/>
          <w:szCs w:val="24"/>
        </w:rPr>
        <w:t>Dièse</w:t>
      </w:r>
      <w:r w:rsidR="00765F73" w:rsidRPr="00FC312B">
        <w:rPr>
          <w:szCs w:val="24"/>
        </w:rPr>
        <w:t xml:space="preserve">. </w:t>
      </w:r>
      <w:r w:rsidR="00C7234C" w:rsidRPr="00FC312B">
        <w:rPr>
          <w:szCs w:val="24"/>
        </w:rPr>
        <w:t xml:space="preserve">La batterie et </w:t>
      </w:r>
      <w:r w:rsidR="00D65428" w:rsidRPr="00FC312B">
        <w:rPr>
          <w:szCs w:val="24"/>
        </w:rPr>
        <w:t xml:space="preserve">l’état du processus de charge </w:t>
      </w:r>
      <w:r w:rsidR="00765F73" w:rsidRPr="00FC312B">
        <w:rPr>
          <w:szCs w:val="24"/>
        </w:rPr>
        <w:t>seront aussi</w:t>
      </w:r>
      <w:r w:rsidR="00D65428" w:rsidRPr="00FC312B">
        <w:rPr>
          <w:szCs w:val="24"/>
        </w:rPr>
        <w:t xml:space="preserve"> annoncé</w:t>
      </w:r>
      <w:r w:rsidR="00765F73" w:rsidRPr="00FC312B">
        <w:rPr>
          <w:szCs w:val="24"/>
        </w:rPr>
        <w:t>s</w:t>
      </w:r>
      <w:r w:rsidR="00D65428" w:rsidRPr="00FC312B">
        <w:rPr>
          <w:szCs w:val="24"/>
        </w:rPr>
        <w:t xml:space="preserve"> lorsque vous appuyez</w:t>
      </w:r>
      <w:r w:rsidR="00C7234C" w:rsidRPr="00FC312B">
        <w:rPr>
          <w:szCs w:val="24"/>
        </w:rPr>
        <w:t xml:space="preserve"> sur la touche </w:t>
      </w:r>
      <w:r w:rsidR="00C7234C" w:rsidRPr="00FC312B">
        <w:rPr>
          <w:b/>
          <w:szCs w:val="24"/>
        </w:rPr>
        <w:t>INFO</w:t>
      </w:r>
      <w:r w:rsidR="00C7234C" w:rsidRPr="00FC312B">
        <w:rPr>
          <w:szCs w:val="24"/>
        </w:rPr>
        <w:t xml:space="preserve"> (touche 0). </w:t>
      </w:r>
      <w:r w:rsidRPr="00FC312B">
        <w:rPr>
          <w:szCs w:val="24"/>
        </w:rPr>
        <w:t xml:space="preserve">Une recharge complète </w:t>
      </w:r>
      <w:r w:rsidR="00C85D26" w:rsidRPr="00FC312B">
        <w:rPr>
          <w:szCs w:val="24"/>
        </w:rPr>
        <w:t xml:space="preserve">peut </w:t>
      </w:r>
      <w:r w:rsidRPr="00FC312B">
        <w:rPr>
          <w:szCs w:val="24"/>
        </w:rPr>
        <w:t>prend</w:t>
      </w:r>
      <w:r w:rsidR="00C85D26" w:rsidRPr="00FC312B">
        <w:rPr>
          <w:szCs w:val="24"/>
        </w:rPr>
        <w:t>re</w:t>
      </w:r>
      <w:r w:rsidRPr="00FC312B">
        <w:rPr>
          <w:szCs w:val="24"/>
        </w:rPr>
        <w:t xml:space="preserve"> jusqu'à </w:t>
      </w:r>
      <w:r w:rsidR="00B80005" w:rsidRPr="00FC312B">
        <w:rPr>
          <w:szCs w:val="24"/>
        </w:rPr>
        <w:t>5</w:t>
      </w:r>
      <w:r w:rsidRPr="00FC312B">
        <w:rPr>
          <w:szCs w:val="24"/>
        </w:rPr>
        <w:t> heures</w:t>
      </w:r>
      <w:r w:rsidR="00C7234C" w:rsidRPr="00FC312B">
        <w:rPr>
          <w:szCs w:val="24"/>
        </w:rPr>
        <w:t xml:space="preserve"> avec l’adaptateur. Les ordinateurs fournissent différents niveaux </w:t>
      </w:r>
      <w:r w:rsidR="00D65428" w:rsidRPr="00FC312B">
        <w:rPr>
          <w:szCs w:val="24"/>
        </w:rPr>
        <w:t xml:space="preserve">d’alimentation </w:t>
      </w:r>
      <w:r w:rsidR="00C7234C" w:rsidRPr="00FC312B">
        <w:rPr>
          <w:szCs w:val="24"/>
        </w:rPr>
        <w:t xml:space="preserve">dépendant de l’ordinateur et </w:t>
      </w:r>
      <w:r w:rsidR="00D65428" w:rsidRPr="00FC312B">
        <w:rPr>
          <w:szCs w:val="24"/>
        </w:rPr>
        <w:t xml:space="preserve">de </w:t>
      </w:r>
      <w:r w:rsidR="00C7234C" w:rsidRPr="00FC312B">
        <w:rPr>
          <w:szCs w:val="24"/>
        </w:rPr>
        <w:t xml:space="preserve">sa configuration. </w:t>
      </w:r>
      <w:r w:rsidR="00397A1A" w:rsidRPr="00FC312B">
        <w:t xml:space="preserve">Veuillez noter que la recharge à partir d’une prise USB peut prendre plus de temps ou ne pas se faire, dépendant de l’alimentation électrique de </w:t>
      </w:r>
      <w:r w:rsidR="00C85D26" w:rsidRPr="00FC312B">
        <w:t xml:space="preserve">votre </w:t>
      </w:r>
      <w:r w:rsidR="00397A1A" w:rsidRPr="00FC312B">
        <w:t>ordinateur.</w:t>
      </w:r>
    </w:p>
    <w:p w14:paraId="77C371C0" w14:textId="77777777" w:rsidR="00D65428" w:rsidRPr="00FC312B" w:rsidRDefault="00D65428">
      <w:pPr>
        <w:spacing w:before="120"/>
        <w:jc w:val="both"/>
        <w:rPr>
          <w:szCs w:val="24"/>
        </w:rPr>
      </w:pPr>
      <w:r w:rsidRPr="00FC312B">
        <w:rPr>
          <w:szCs w:val="24"/>
        </w:rPr>
        <w:t>Vous pouvez utiliser un adaptateur</w:t>
      </w:r>
      <w:r w:rsidR="00997790" w:rsidRPr="00FC312B">
        <w:rPr>
          <w:szCs w:val="24"/>
        </w:rPr>
        <w:t xml:space="preserve"> </w:t>
      </w:r>
      <w:r w:rsidR="00F05318" w:rsidRPr="00FC312B">
        <w:rPr>
          <w:szCs w:val="24"/>
        </w:rPr>
        <w:t>micro</w:t>
      </w:r>
      <w:r w:rsidR="00C85D26" w:rsidRPr="00FC312B">
        <w:rPr>
          <w:szCs w:val="24"/>
        </w:rPr>
        <w:t>-</w:t>
      </w:r>
      <w:r w:rsidRPr="00FC312B">
        <w:rPr>
          <w:szCs w:val="24"/>
        </w:rPr>
        <w:t>USB autre que celui fourni par HumanWare en toute sécurité. Nous recommandons un adaptateur USB d’un ampère</w:t>
      </w:r>
      <w:r w:rsidR="00397A1A" w:rsidRPr="00FC312B">
        <w:rPr>
          <w:szCs w:val="24"/>
        </w:rPr>
        <w:t xml:space="preserve">, sans quoi la recharge complète de la batterie </w:t>
      </w:r>
      <w:r w:rsidR="005A707A" w:rsidRPr="00FC312B">
        <w:rPr>
          <w:szCs w:val="24"/>
        </w:rPr>
        <w:t>pourrait</w:t>
      </w:r>
      <w:r w:rsidR="00397A1A" w:rsidRPr="00FC312B">
        <w:rPr>
          <w:szCs w:val="24"/>
        </w:rPr>
        <w:t xml:space="preserve"> prendre</w:t>
      </w:r>
      <w:r w:rsidR="002C76BF" w:rsidRPr="00FC312B">
        <w:rPr>
          <w:szCs w:val="24"/>
        </w:rPr>
        <w:t xml:space="preserve"> plus de </w:t>
      </w:r>
      <w:r w:rsidR="00B80005" w:rsidRPr="00FC312B">
        <w:rPr>
          <w:szCs w:val="24"/>
        </w:rPr>
        <w:t>5</w:t>
      </w:r>
      <w:r w:rsidR="002C76BF" w:rsidRPr="00FC312B">
        <w:rPr>
          <w:szCs w:val="24"/>
        </w:rPr>
        <w:t xml:space="preserve"> heures.</w:t>
      </w:r>
    </w:p>
    <w:p w14:paraId="1FEFBCC7" w14:textId="77777777" w:rsidR="00DD79D6" w:rsidRPr="00FC312B" w:rsidRDefault="00B84D0D">
      <w:pPr>
        <w:spacing w:before="120"/>
        <w:jc w:val="both"/>
        <w:rPr>
          <w:szCs w:val="24"/>
        </w:rPr>
      </w:pPr>
      <w:r w:rsidRPr="00FC312B">
        <w:rPr>
          <w:szCs w:val="24"/>
        </w:rPr>
        <w:t xml:space="preserve">Si votre lecteur n'est pas branché à une prise électrique et s'il demeure en mode Pause </w:t>
      </w:r>
      <w:r w:rsidR="00C85D26" w:rsidRPr="00FC312B">
        <w:rPr>
          <w:szCs w:val="24"/>
        </w:rPr>
        <w:t xml:space="preserve">pendant </w:t>
      </w:r>
      <w:r w:rsidRPr="00FC312B">
        <w:rPr>
          <w:szCs w:val="24"/>
        </w:rPr>
        <w:t>plus de 30 minutes, il arrêtera de fonctionner automatiquement pour économiser la batterie.</w:t>
      </w:r>
    </w:p>
    <w:p w14:paraId="4B29D2AB" w14:textId="77777777" w:rsidR="00DD79D6" w:rsidRPr="00FC312B" w:rsidRDefault="00B84D0D">
      <w:pPr>
        <w:spacing w:before="120"/>
        <w:jc w:val="both"/>
        <w:rPr>
          <w:i/>
          <w:szCs w:val="24"/>
        </w:rPr>
      </w:pPr>
      <w:r w:rsidRPr="00FC312B">
        <w:rPr>
          <w:b/>
          <w:szCs w:val="24"/>
        </w:rPr>
        <w:t>Important :</w:t>
      </w:r>
      <w:r w:rsidRPr="00FC312B">
        <w:rPr>
          <w:szCs w:val="24"/>
        </w:rPr>
        <w:t xml:space="preserve"> La batterie dégage habituellement de la chaleur pendant la charge. Il est donc recommandé de ne pas recharger la batterie du lecteur près d’une source de chaleur ou à l'intérieur de </w:t>
      </w:r>
      <w:r w:rsidR="00ED183C" w:rsidRPr="00FC312B">
        <w:rPr>
          <w:szCs w:val="24"/>
        </w:rPr>
        <w:t>la sacoche</w:t>
      </w:r>
      <w:r w:rsidRPr="00FC312B">
        <w:rPr>
          <w:szCs w:val="24"/>
        </w:rPr>
        <w:t xml:space="preserve"> de transport</w:t>
      </w:r>
      <w:r w:rsidR="00ED183C" w:rsidRPr="00FC312B">
        <w:rPr>
          <w:szCs w:val="24"/>
        </w:rPr>
        <w:t xml:space="preserve"> en cuir optionnelle</w:t>
      </w:r>
      <w:r w:rsidRPr="00FC312B">
        <w:rPr>
          <w:szCs w:val="24"/>
        </w:rPr>
        <w:t>.</w:t>
      </w:r>
    </w:p>
    <w:p w14:paraId="1E83C2B0" w14:textId="77777777" w:rsidR="00DD79D6" w:rsidRPr="00FC312B" w:rsidRDefault="00B84D0D">
      <w:pPr>
        <w:spacing w:before="120"/>
        <w:jc w:val="both"/>
        <w:rPr>
          <w:szCs w:val="24"/>
        </w:rPr>
      </w:pPr>
      <w:r w:rsidRPr="00FC312B">
        <w:rPr>
          <w:b/>
          <w:szCs w:val="24"/>
        </w:rPr>
        <w:t>Remarque :</w:t>
      </w:r>
      <w:r w:rsidRPr="00FC312B">
        <w:rPr>
          <w:szCs w:val="24"/>
        </w:rPr>
        <w:t xml:space="preserve"> Le numéro de série du lecteur se trouve dans le coin supérieur gauche du compartiment de la batterie. Vous pouvez aussi appuyer sur la touche </w:t>
      </w:r>
      <w:r w:rsidRPr="00FC312B">
        <w:rPr>
          <w:b/>
          <w:szCs w:val="24"/>
        </w:rPr>
        <w:t xml:space="preserve">INFO </w:t>
      </w:r>
      <w:r w:rsidRPr="00FC312B">
        <w:rPr>
          <w:szCs w:val="24"/>
        </w:rPr>
        <w:t>(touche 0) pour obtenir le numéro de série.</w:t>
      </w:r>
    </w:p>
    <w:p w14:paraId="3FD0A83D" w14:textId="77777777" w:rsidR="008C123A" w:rsidRPr="00FC312B" w:rsidRDefault="000F2AF0" w:rsidP="002B2BD4">
      <w:pPr>
        <w:pStyle w:val="Titre3"/>
        <w:jc w:val="both"/>
      </w:pPr>
      <w:bookmarkStart w:id="20" w:name="_Toc404591002"/>
      <w:bookmarkStart w:id="21" w:name="_Toc80175367"/>
      <w:r w:rsidRPr="00FC312B">
        <w:t>Cartouche</w:t>
      </w:r>
      <w:r w:rsidR="00135E20" w:rsidRPr="00FC312B">
        <w:t>s</w:t>
      </w:r>
      <w:r w:rsidRPr="00FC312B">
        <w:t xml:space="preserve"> de livre de la</w:t>
      </w:r>
      <w:r w:rsidR="008C123A" w:rsidRPr="00FC312B">
        <w:t xml:space="preserve"> </w:t>
      </w:r>
      <w:r w:rsidR="00880D6A" w:rsidRPr="00FC312B">
        <w:t>NLS</w:t>
      </w:r>
      <w:r w:rsidR="008C123A" w:rsidRPr="00FC312B">
        <w:t xml:space="preserve"> (</w:t>
      </w:r>
      <w:r w:rsidR="000025B0" w:rsidRPr="00FC312B">
        <w:t>États-Unis seulement</w:t>
      </w:r>
      <w:r w:rsidR="008C123A" w:rsidRPr="00FC312B">
        <w:t>)</w:t>
      </w:r>
      <w:bookmarkEnd w:id="20"/>
      <w:bookmarkEnd w:id="21"/>
    </w:p>
    <w:p w14:paraId="42D2FEE2" w14:textId="77777777" w:rsidR="005A430B" w:rsidRPr="00FC312B" w:rsidRDefault="008C123A" w:rsidP="0005270E">
      <w:pPr>
        <w:jc w:val="both"/>
        <w:rPr>
          <w:szCs w:val="24"/>
        </w:rPr>
      </w:pPr>
      <w:r w:rsidRPr="00FC312B">
        <w:rPr>
          <w:szCs w:val="24"/>
        </w:rPr>
        <w:t xml:space="preserve">Le Stream peut </w:t>
      </w:r>
      <w:r w:rsidR="00AB66D2" w:rsidRPr="00FC312B">
        <w:rPr>
          <w:szCs w:val="24"/>
        </w:rPr>
        <w:t>lire les cartouches de livres fournies par la NLS (National Library Se</w:t>
      </w:r>
      <w:r w:rsidR="0005270E" w:rsidRPr="00FC312B">
        <w:rPr>
          <w:szCs w:val="24"/>
        </w:rPr>
        <w:t xml:space="preserve">rvice for the Blind and </w:t>
      </w:r>
      <w:proofErr w:type="spellStart"/>
      <w:r w:rsidR="0005270E" w:rsidRPr="00FC312B">
        <w:rPr>
          <w:szCs w:val="24"/>
        </w:rPr>
        <w:t>Physical</w:t>
      </w:r>
      <w:r w:rsidR="00AB66D2" w:rsidRPr="00FC312B">
        <w:rPr>
          <w:szCs w:val="24"/>
        </w:rPr>
        <w:t>ly</w:t>
      </w:r>
      <w:proofErr w:type="spellEnd"/>
      <w:r w:rsidR="00AB66D2" w:rsidRPr="00FC312B">
        <w:rPr>
          <w:szCs w:val="24"/>
        </w:rPr>
        <w:t xml:space="preserve"> </w:t>
      </w:r>
      <w:proofErr w:type="spellStart"/>
      <w:r w:rsidR="00AB66D2" w:rsidRPr="00FC312B">
        <w:rPr>
          <w:szCs w:val="24"/>
        </w:rPr>
        <w:t>Handicapped</w:t>
      </w:r>
      <w:proofErr w:type="spellEnd"/>
      <w:r w:rsidR="00AB66D2" w:rsidRPr="00FC312B">
        <w:rPr>
          <w:szCs w:val="24"/>
        </w:rPr>
        <w:t>) aux États-Unis</w:t>
      </w:r>
      <w:r w:rsidR="000F2AF0" w:rsidRPr="00FC312B">
        <w:rPr>
          <w:szCs w:val="24"/>
        </w:rPr>
        <w:t xml:space="preserve"> si vous êtes éligible</w:t>
      </w:r>
      <w:r w:rsidR="0005270E" w:rsidRPr="00FC312B">
        <w:rPr>
          <w:szCs w:val="24"/>
        </w:rPr>
        <w:t xml:space="preserve"> </w:t>
      </w:r>
      <w:r w:rsidR="005A707A" w:rsidRPr="00FC312B">
        <w:rPr>
          <w:szCs w:val="24"/>
        </w:rPr>
        <w:t>à</w:t>
      </w:r>
      <w:r w:rsidR="0005270E" w:rsidRPr="00FC312B">
        <w:rPr>
          <w:szCs w:val="24"/>
        </w:rPr>
        <w:t xml:space="preserve"> recevoir des livres de la NLS et si votre Stream a été autorisé à en lire</w:t>
      </w:r>
      <w:r w:rsidR="000F2AF0" w:rsidRPr="00FC312B">
        <w:rPr>
          <w:szCs w:val="24"/>
        </w:rPr>
        <w:t xml:space="preserve">. </w:t>
      </w:r>
      <w:r w:rsidR="0005270E" w:rsidRPr="00FC312B">
        <w:rPr>
          <w:szCs w:val="24"/>
        </w:rPr>
        <w:t xml:space="preserve">Veuillez communiquer avec votre bibliothèque locale pour recevoir des renseignements sur l'éligibilité aux services de la NLS. </w:t>
      </w:r>
      <w:r w:rsidR="005A430B" w:rsidRPr="00FC312B">
        <w:rPr>
          <w:szCs w:val="24"/>
        </w:rPr>
        <w:t xml:space="preserve">La cartouche de livre est un appareil périphérique flash USB qui peut être lu par le Stream en se connectant </w:t>
      </w:r>
      <w:r w:rsidR="005A707A" w:rsidRPr="00FC312B">
        <w:rPr>
          <w:szCs w:val="24"/>
        </w:rPr>
        <w:t xml:space="preserve">à la prise </w:t>
      </w:r>
      <w:r w:rsidR="00F05318" w:rsidRPr="00FC312B">
        <w:rPr>
          <w:szCs w:val="24"/>
        </w:rPr>
        <w:t>micro</w:t>
      </w:r>
      <w:r w:rsidR="00997790" w:rsidRPr="00FC312B">
        <w:rPr>
          <w:szCs w:val="24"/>
        </w:rPr>
        <w:t>-</w:t>
      </w:r>
      <w:r w:rsidR="005A707A" w:rsidRPr="00FC312B">
        <w:rPr>
          <w:szCs w:val="24"/>
        </w:rPr>
        <w:t xml:space="preserve">USB </w:t>
      </w:r>
      <w:r w:rsidR="005A430B" w:rsidRPr="00FC312B">
        <w:rPr>
          <w:szCs w:val="24"/>
        </w:rPr>
        <w:t>sur le dessous du lecteur avec le court câble USB.</w:t>
      </w:r>
    </w:p>
    <w:p w14:paraId="3388EBF5" w14:textId="77777777" w:rsidR="009A6CE6" w:rsidRPr="00FC312B" w:rsidRDefault="00EE5E88" w:rsidP="002B2BD4">
      <w:pPr>
        <w:pStyle w:val="Titre3"/>
        <w:jc w:val="both"/>
      </w:pPr>
      <w:bookmarkStart w:id="22" w:name="_Toc404591003"/>
      <w:bookmarkStart w:id="23" w:name="_Toc80175368"/>
      <w:r w:rsidRPr="00FC312B">
        <w:t>Copier</w:t>
      </w:r>
      <w:r w:rsidR="009A6CE6" w:rsidRPr="00FC312B">
        <w:t xml:space="preserve"> des</w:t>
      </w:r>
      <w:r w:rsidR="00780AA1" w:rsidRPr="00FC312B">
        <w:t xml:space="preserve"> livres </w:t>
      </w:r>
      <w:r w:rsidRPr="00FC312B">
        <w:t>depuis une clé</w:t>
      </w:r>
      <w:r w:rsidR="00780AA1" w:rsidRPr="00FC312B">
        <w:t xml:space="preserve"> USB ou</w:t>
      </w:r>
      <w:r w:rsidR="009A6CE6" w:rsidRPr="00FC312B">
        <w:t xml:space="preserve"> </w:t>
      </w:r>
      <w:r w:rsidRPr="00FC312B">
        <w:t xml:space="preserve">une </w:t>
      </w:r>
      <w:r w:rsidR="009A6CE6" w:rsidRPr="00FC312B">
        <w:t>cartouche NLS</w:t>
      </w:r>
      <w:bookmarkEnd w:id="22"/>
      <w:bookmarkEnd w:id="23"/>
    </w:p>
    <w:p w14:paraId="26D0F743" w14:textId="77777777" w:rsidR="009A6CE6" w:rsidRPr="00FC312B" w:rsidRDefault="00780AA1" w:rsidP="002B2BD4">
      <w:pPr>
        <w:jc w:val="both"/>
        <w:rPr>
          <w:szCs w:val="24"/>
        </w:rPr>
      </w:pPr>
      <w:r w:rsidRPr="00FC312B">
        <w:rPr>
          <w:szCs w:val="24"/>
        </w:rPr>
        <w:t xml:space="preserve">Vous pouvez copier des livres DAISY ou MP3 </w:t>
      </w:r>
      <w:r w:rsidR="00EE5E88" w:rsidRPr="00FC312B">
        <w:rPr>
          <w:szCs w:val="24"/>
        </w:rPr>
        <w:t>sur la carte SD du lecteur depuis un</w:t>
      </w:r>
      <w:r w:rsidRPr="00FC312B">
        <w:rPr>
          <w:szCs w:val="24"/>
        </w:rPr>
        <w:t xml:space="preserve"> périphérique flash USB</w:t>
      </w:r>
      <w:r w:rsidR="00EE5E88" w:rsidRPr="00FC312B">
        <w:rPr>
          <w:szCs w:val="24"/>
        </w:rPr>
        <w:t>. Vous pouvez également copier des livres depuis un</w:t>
      </w:r>
      <w:r w:rsidR="00157EAE" w:rsidRPr="00FC312B">
        <w:rPr>
          <w:szCs w:val="24"/>
        </w:rPr>
        <w:t xml:space="preserve">e cartouche fournie par la NLS </w:t>
      </w:r>
      <w:r w:rsidR="00EE5E88" w:rsidRPr="00FC312B">
        <w:rPr>
          <w:szCs w:val="24"/>
        </w:rPr>
        <w:t xml:space="preserve">aux États-Unis. Connectez le périphérique flash USB ou la cartouche NLS au lecteur avec le court câble USB. </w:t>
      </w:r>
      <w:r w:rsidR="007D0DFB" w:rsidRPr="00FC312B">
        <w:t>Pour copier</w:t>
      </w:r>
      <w:r w:rsidR="002564E7" w:rsidRPr="00FC312B">
        <w:t xml:space="preserve"> un livre</w:t>
      </w:r>
      <w:r w:rsidR="007D0DFB" w:rsidRPr="00FC312B">
        <w:t xml:space="preserve">, appuyez sur la touche </w:t>
      </w:r>
      <w:r w:rsidR="007D0DFB" w:rsidRPr="00FC312B">
        <w:rPr>
          <w:b/>
          <w:i/>
        </w:rPr>
        <w:t>3</w:t>
      </w:r>
      <w:r w:rsidR="007D0DFB" w:rsidRPr="00FC312B">
        <w:t xml:space="preserve"> pendant </w:t>
      </w:r>
      <w:r w:rsidR="002564E7" w:rsidRPr="00FC312B">
        <w:t>la lecture du livre ou lorsque la lecture est arrêtée</w:t>
      </w:r>
      <w:r w:rsidR="007D0DFB" w:rsidRPr="00FC312B">
        <w:t xml:space="preserve">. Le rythme de progression sera annoncé régulièrement jusqu'à la fin de l'opération. </w:t>
      </w:r>
      <w:r w:rsidR="00AA154E" w:rsidRPr="00FC312B">
        <w:t xml:space="preserve">Ce processus peut être annulé à tout moment en appuyant sur </w:t>
      </w:r>
      <w:r w:rsidR="00777DB7" w:rsidRPr="00FC312B">
        <w:rPr>
          <w:szCs w:val="24"/>
        </w:rPr>
        <w:t>l’</w:t>
      </w:r>
      <w:r w:rsidR="00777DB7" w:rsidRPr="00FC312B">
        <w:rPr>
          <w:b/>
          <w:i/>
          <w:szCs w:val="24"/>
        </w:rPr>
        <w:t>Étoile</w:t>
      </w:r>
      <w:r w:rsidR="00AA154E" w:rsidRPr="00FC312B">
        <w:t xml:space="preserve">. Si des caractères spéciaux </w:t>
      </w:r>
      <w:r w:rsidR="00A6119D" w:rsidRPr="00FC312B">
        <w:t>(\, /, :, *, &lt;, &gt;, |</w:t>
      </w:r>
      <w:proofErr w:type="gramStart"/>
      <w:r w:rsidR="00A6119D" w:rsidRPr="00FC312B">
        <w:t>, .</w:t>
      </w:r>
      <w:proofErr w:type="gramEnd"/>
      <w:r w:rsidR="00A6119D" w:rsidRPr="00FC312B">
        <w:t xml:space="preserve">) </w:t>
      </w:r>
      <w:r w:rsidR="00AA154E" w:rsidRPr="00FC312B">
        <w:t>se trouvent dans le titre du livre, ils seront remplacés par «_».</w:t>
      </w:r>
      <w:r w:rsidR="003D1EF3" w:rsidRPr="00FC312B">
        <w:t xml:space="preserve"> </w:t>
      </w:r>
      <w:bookmarkStart w:id="24" w:name="OLE_LINK1"/>
      <w:r w:rsidR="003D1EF3" w:rsidRPr="00FC312B">
        <w:t xml:space="preserve">Vous pouvez écouter ou copier un média flash USB seulement lorsque le Stream fonctionne sur batterie. </w:t>
      </w:r>
      <w:r w:rsidR="002564E7" w:rsidRPr="00FC312B">
        <w:t>Veuillez noter que la prise</w:t>
      </w:r>
      <w:r w:rsidR="003D1EF3" w:rsidRPr="00FC312B">
        <w:t xml:space="preserve"> USB ne peut pas être connecté</w:t>
      </w:r>
      <w:r w:rsidR="002564E7" w:rsidRPr="00FC312B">
        <w:t>e</w:t>
      </w:r>
      <w:r w:rsidR="003D1EF3" w:rsidRPr="00FC312B">
        <w:t xml:space="preserve"> à une prise </w:t>
      </w:r>
      <w:r w:rsidR="002564E7" w:rsidRPr="00FC312B">
        <w:t xml:space="preserve">de courant </w:t>
      </w:r>
      <w:r w:rsidR="003D1EF3" w:rsidRPr="00FC312B">
        <w:t>au même moment. Donc, assurez-vous que la batterie soit bien rechargée avant de copier un livre</w:t>
      </w:r>
      <w:r w:rsidR="002564E7" w:rsidRPr="00FC312B">
        <w:t xml:space="preserve"> à l’aide de la prise</w:t>
      </w:r>
      <w:r w:rsidR="003D1EF3" w:rsidRPr="00FC312B">
        <w:t xml:space="preserve"> USB.</w:t>
      </w:r>
    </w:p>
    <w:bookmarkEnd w:id="24"/>
    <w:p w14:paraId="39AA9657" w14:textId="77777777" w:rsidR="009A6CE6" w:rsidRPr="00FC312B" w:rsidRDefault="009A6CE6" w:rsidP="009A6CE6">
      <w:pPr>
        <w:rPr>
          <w:szCs w:val="24"/>
        </w:rPr>
      </w:pPr>
    </w:p>
    <w:p w14:paraId="605648A4" w14:textId="77777777" w:rsidR="00DD79D6" w:rsidRPr="00FC312B" w:rsidRDefault="00B84D0D">
      <w:pPr>
        <w:pStyle w:val="Titre2"/>
        <w:tabs>
          <w:tab w:val="clear" w:pos="993"/>
          <w:tab w:val="left" w:pos="709"/>
        </w:tabs>
        <w:spacing w:before="120"/>
        <w:ind w:left="425" w:hanging="425"/>
        <w:rPr>
          <w:szCs w:val="24"/>
          <w:lang w:val="fr-CA"/>
        </w:rPr>
      </w:pPr>
      <w:bookmarkStart w:id="25" w:name="_Toc404591004"/>
      <w:bookmarkStart w:id="26" w:name="_Toc80175369"/>
      <w:r w:rsidRPr="00FC312B">
        <w:rPr>
          <w:szCs w:val="24"/>
          <w:lang w:val="fr-CA"/>
        </w:rPr>
        <w:lastRenderedPageBreak/>
        <w:t>Bouton Mise sous tension</w:t>
      </w:r>
      <w:bookmarkEnd w:id="25"/>
      <w:bookmarkEnd w:id="26"/>
      <w:r w:rsidRPr="00FC312B">
        <w:rPr>
          <w:szCs w:val="24"/>
          <w:lang w:val="fr-CA"/>
        </w:rPr>
        <w:t xml:space="preserve"> </w:t>
      </w:r>
    </w:p>
    <w:p w14:paraId="692DAEE4" w14:textId="77777777" w:rsidR="00DD79D6" w:rsidRPr="00FC312B" w:rsidRDefault="00B84D0D">
      <w:pPr>
        <w:pStyle w:val="Titre3"/>
        <w:rPr>
          <w:szCs w:val="24"/>
        </w:rPr>
      </w:pPr>
      <w:bookmarkStart w:id="27" w:name="_Toc404591005"/>
      <w:bookmarkStart w:id="28" w:name="_Toc80175370"/>
      <w:r w:rsidRPr="00FC312B">
        <w:rPr>
          <w:szCs w:val="24"/>
        </w:rPr>
        <w:t>Allumer ou éteindre le lecteur</w:t>
      </w:r>
      <w:bookmarkEnd w:id="27"/>
      <w:bookmarkEnd w:id="28"/>
    </w:p>
    <w:p w14:paraId="189B4F93" w14:textId="77777777" w:rsidR="00DD79D6" w:rsidRPr="00FC312B" w:rsidRDefault="00B84D0D">
      <w:pPr>
        <w:spacing w:before="120"/>
        <w:jc w:val="both"/>
        <w:rPr>
          <w:szCs w:val="24"/>
        </w:rPr>
      </w:pPr>
      <w:r w:rsidRPr="00FC312B">
        <w:rPr>
          <w:szCs w:val="24"/>
        </w:rPr>
        <w:t xml:space="preserve">Pour mettre le lecteur sous tension, appuyez sur le bouton </w:t>
      </w:r>
      <w:r w:rsidRPr="00FC312B">
        <w:rPr>
          <w:b/>
          <w:i/>
          <w:szCs w:val="24"/>
        </w:rPr>
        <w:t>Mise sous tension</w:t>
      </w:r>
      <w:r w:rsidRPr="00FC312B">
        <w:rPr>
          <w:szCs w:val="24"/>
        </w:rPr>
        <w:t xml:space="preserve"> situé sur le côté gauche de l’appareil, près du coin supérieur. Vous entendrez un signal sonore et un message de bienvenue.</w:t>
      </w:r>
    </w:p>
    <w:p w14:paraId="19487FB7" w14:textId="77777777" w:rsidR="00DD79D6" w:rsidRPr="00FC312B" w:rsidRDefault="00B84D0D">
      <w:pPr>
        <w:spacing w:before="120"/>
        <w:jc w:val="both"/>
        <w:rPr>
          <w:szCs w:val="24"/>
        </w:rPr>
      </w:pPr>
      <w:r w:rsidRPr="00FC312B">
        <w:rPr>
          <w:szCs w:val="24"/>
        </w:rPr>
        <w:t xml:space="preserve">Pour mettre le lecteur hors tension, appuyez de nouveau sur le bouton </w:t>
      </w:r>
      <w:r w:rsidRPr="00FC312B">
        <w:rPr>
          <w:b/>
          <w:i/>
          <w:szCs w:val="24"/>
        </w:rPr>
        <w:t>Mise sous tension</w:t>
      </w:r>
      <w:r w:rsidRPr="00FC312B">
        <w:rPr>
          <w:szCs w:val="24"/>
        </w:rPr>
        <w:t xml:space="preserve"> et maintenez-le enfoncé. Vous entendrez deux signaux sonores vous indiquant la mise hors tension du lecteur.</w:t>
      </w:r>
    </w:p>
    <w:p w14:paraId="0D5843A2" w14:textId="77777777" w:rsidR="00DD79D6" w:rsidRPr="00FC312B" w:rsidRDefault="00B84D0D">
      <w:pPr>
        <w:pStyle w:val="Titre3"/>
        <w:spacing w:before="120"/>
        <w:rPr>
          <w:szCs w:val="24"/>
        </w:rPr>
      </w:pPr>
      <w:bookmarkStart w:id="29" w:name="_Toc404591006"/>
      <w:bookmarkStart w:id="30" w:name="_Toc80175371"/>
      <w:r w:rsidRPr="00FC312B">
        <w:rPr>
          <w:szCs w:val="24"/>
        </w:rPr>
        <w:t>Réinitialisation du lecteur à l’aide du bouton Mise sous tension</w:t>
      </w:r>
      <w:bookmarkEnd w:id="29"/>
      <w:bookmarkEnd w:id="30"/>
    </w:p>
    <w:p w14:paraId="0E276184" w14:textId="77777777" w:rsidR="00DD79D6" w:rsidRPr="00FC312B" w:rsidRDefault="00B84D0D">
      <w:pPr>
        <w:spacing w:before="120"/>
        <w:jc w:val="both"/>
        <w:rPr>
          <w:szCs w:val="24"/>
        </w:rPr>
      </w:pPr>
      <w:r w:rsidRPr="00FC312B">
        <w:rPr>
          <w:szCs w:val="24"/>
        </w:rPr>
        <w:t xml:space="preserve">Si le Stream cesse de répondre à l'appui de n'importe quelle touche, y compris le bouton </w:t>
      </w:r>
      <w:r w:rsidRPr="00FC312B">
        <w:rPr>
          <w:b/>
          <w:i/>
          <w:szCs w:val="24"/>
        </w:rPr>
        <w:t xml:space="preserve">Mise sous tension, </w:t>
      </w:r>
      <w:r w:rsidRPr="00FC312B">
        <w:rPr>
          <w:szCs w:val="24"/>
        </w:rPr>
        <w:t xml:space="preserve">maintenez enfoncé le bouton </w:t>
      </w:r>
      <w:r w:rsidRPr="00FC312B">
        <w:rPr>
          <w:b/>
          <w:i/>
          <w:szCs w:val="24"/>
        </w:rPr>
        <w:t xml:space="preserve">Mise sous tension </w:t>
      </w:r>
      <w:r w:rsidRPr="00FC312B">
        <w:rPr>
          <w:szCs w:val="24"/>
        </w:rPr>
        <w:t>pendant 7 secondes pour forcer un redémarrage à froid du lecteur.</w:t>
      </w:r>
    </w:p>
    <w:p w14:paraId="17D4B941" w14:textId="77777777" w:rsidR="00DD79D6" w:rsidRPr="00FC312B" w:rsidRDefault="00DD79D6">
      <w:pPr>
        <w:spacing w:before="120"/>
        <w:jc w:val="both"/>
        <w:rPr>
          <w:szCs w:val="24"/>
        </w:rPr>
      </w:pPr>
    </w:p>
    <w:p w14:paraId="56D3C436" w14:textId="77777777" w:rsidR="00DD79D6" w:rsidRPr="00FC312B" w:rsidRDefault="0033439A">
      <w:pPr>
        <w:pStyle w:val="Titre2"/>
        <w:tabs>
          <w:tab w:val="clear" w:pos="993"/>
          <w:tab w:val="left" w:pos="709"/>
        </w:tabs>
        <w:ind w:left="426" w:hanging="426"/>
        <w:rPr>
          <w:szCs w:val="24"/>
          <w:lang w:val="fr-CA"/>
        </w:rPr>
      </w:pPr>
      <w:bookmarkStart w:id="31" w:name="_Toc404591007"/>
      <w:bookmarkStart w:id="32" w:name="_Toc80175372"/>
      <w:r w:rsidRPr="00FC312B">
        <w:rPr>
          <w:szCs w:val="24"/>
          <w:lang w:val="fr-CA"/>
        </w:rPr>
        <w:t>Insérer</w:t>
      </w:r>
      <w:r w:rsidR="00B84D0D" w:rsidRPr="00FC312B">
        <w:rPr>
          <w:szCs w:val="24"/>
          <w:lang w:val="fr-CA"/>
        </w:rPr>
        <w:t xml:space="preserve"> ou </w:t>
      </w:r>
      <w:r w:rsidRPr="00FC312B">
        <w:rPr>
          <w:szCs w:val="24"/>
          <w:lang w:val="fr-CA"/>
        </w:rPr>
        <w:t xml:space="preserve">retirer </w:t>
      </w:r>
      <w:r w:rsidR="00B84D0D" w:rsidRPr="00FC312B">
        <w:rPr>
          <w:szCs w:val="24"/>
          <w:lang w:val="fr-CA"/>
        </w:rPr>
        <w:t>la carte SD</w:t>
      </w:r>
      <w:bookmarkEnd w:id="31"/>
      <w:bookmarkEnd w:id="32"/>
      <w:r w:rsidR="00B84D0D" w:rsidRPr="00FC312B">
        <w:rPr>
          <w:szCs w:val="24"/>
          <w:lang w:val="fr-CA"/>
        </w:rPr>
        <w:t xml:space="preserve"> </w:t>
      </w:r>
    </w:p>
    <w:p w14:paraId="151B1E0B" w14:textId="77777777" w:rsidR="00DD79D6" w:rsidRPr="00FC312B" w:rsidRDefault="00B84D0D" w:rsidP="00AC1E36">
      <w:pPr>
        <w:autoSpaceDE w:val="0"/>
        <w:autoSpaceDN w:val="0"/>
        <w:adjustRightInd w:val="0"/>
        <w:jc w:val="both"/>
        <w:rPr>
          <w:szCs w:val="24"/>
        </w:rPr>
      </w:pPr>
      <w:r w:rsidRPr="00FC312B">
        <w:rPr>
          <w:szCs w:val="24"/>
        </w:rPr>
        <w:t xml:space="preserve">Suivez les étapes suivantes pour insérer et </w:t>
      </w:r>
      <w:r w:rsidR="0033439A" w:rsidRPr="00FC312B">
        <w:rPr>
          <w:szCs w:val="24"/>
        </w:rPr>
        <w:t xml:space="preserve">retirer </w:t>
      </w:r>
      <w:r w:rsidRPr="00FC312B">
        <w:rPr>
          <w:szCs w:val="24"/>
        </w:rPr>
        <w:t>une carte SD :</w:t>
      </w:r>
    </w:p>
    <w:p w14:paraId="4C5C37FB" w14:textId="77777777" w:rsidR="00DD79D6" w:rsidRPr="00FC312B" w:rsidRDefault="00B84D0D" w:rsidP="00AC1E36">
      <w:pPr>
        <w:autoSpaceDE w:val="0"/>
        <w:autoSpaceDN w:val="0"/>
        <w:adjustRightInd w:val="0"/>
        <w:jc w:val="both"/>
        <w:rPr>
          <w:szCs w:val="24"/>
        </w:rPr>
      </w:pPr>
      <w:r w:rsidRPr="00FC312B">
        <w:rPr>
          <w:szCs w:val="24"/>
        </w:rPr>
        <w:t>- Tenez le lecteur face vers vous. La fente pour la carte SD se trouve au centre sur le dessus du lecteur.</w:t>
      </w:r>
    </w:p>
    <w:p w14:paraId="08DC6391" w14:textId="77777777" w:rsidR="00DD79D6" w:rsidRPr="00FC312B" w:rsidRDefault="00B84D0D" w:rsidP="00AC1E36">
      <w:pPr>
        <w:autoSpaceDE w:val="0"/>
        <w:autoSpaceDN w:val="0"/>
        <w:adjustRightInd w:val="0"/>
        <w:jc w:val="both"/>
        <w:rPr>
          <w:szCs w:val="24"/>
        </w:rPr>
      </w:pPr>
      <w:r w:rsidRPr="00FC312B">
        <w:rPr>
          <w:szCs w:val="24"/>
        </w:rPr>
        <w:t>- L’un des coins de la carte mémoire SD est coupé à un angle de 45 </w:t>
      </w:r>
      <w:r w:rsidR="00791CAD" w:rsidRPr="00FC312B">
        <w:rPr>
          <w:szCs w:val="24"/>
        </w:rPr>
        <w:t>degrés</w:t>
      </w:r>
      <w:r w:rsidRPr="00FC312B">
        <w:rPr>
          <w:szCs w:val="24"/>
        </w:rPr>
        <w:t>.</w:t>
      </w:r>
    </w:p>
    <w:p w14:paraId="09E45AD1" w14:textId="77777777" w:rsidR="00DD79D6" w:rsidRPr="00FC312B" w:rsidRDefault="00B84D0D" w:rsidP="00AC1E36">
      <w:pPr>
        <w:autoSpaceDE w:val="0"/>
        <w:autoSpaceDN w:val="0"/>
        <w:adjustRightInd w:val="0"/>
        <w:jc w:val="both"/>
        <w:rPr>
          <w:szCs w:val="24"/>
        </w:rPr>
      </w:pPr>
      <w:r w:rsidRPr="00FC312B">
        <w:rPr>
          <w:szCs w:val="24"/>
        </w:rPr>
        <w:t>Placez ce coin en bas à gauche lorsque vous insérez la carte dans la fente. Si la carte n’est pas placée de façon appropriée, elle résistera à l'insertion. La carte possède un volet de protection en écriture sur le bord droit. Ce volet doit être en position du bas si vous désirez inscrire de l'information sur la carte comme pour l'enregistrement ou la suppression de notes vocales. Si vous ne faites qu’écouter des livres, le volet peut être laissé en position du haut pour protéger en écriture la carte SD.</w:t>
      </w:r>
      <w:r w:rsidR="00DD51F0" w:rsidRPr="00FC312B">
        <w:rPr>
          <w:szCs w:val="24"/>
        </w:rPr>
        <w:t xml:space="preserve"> </w:t>
      </w:r>
    </w:p>
    <w:p w14:paraId="187CACB1" w14:textId="77777777" w:rsidR="00DD79D6" w:rsidRPr="00FC312B" w:rsidRDefault="00B84D0D" w:rsidP="00AC1E36">
      <w:pPr>
        <w:autoSpaceDE w:val="0"/>
        <w:autoSpaceDN w:val="0"/>
        <w:adjustRightInd w:val="0"/>
        <w:jc w:val="both"/>
        <w:rPr>
          <w:szCs w:val="24"/>
        </w:rPr>
      </w:pPr>
      <w:r w:rsidRPr="00FC312B">
        <w:rPr>
          <w:szCs w:val="24"/>
        </w:rPr>
        <w:t>- Poussez doucement la carte dans la fente jusqu’à ce qu’elle se fixe en place. N’utilisez pas de force excessive. Seule une petite pression est nécessaire pour insérer la carte SD.</w:t>
      </w:r>
    </w:p>
    <w:p w14:paraId="01F9AE96" w14:textId="77777777" w:rsidR="00DD79D6" w:rsidRPr="00FC312B" w:rsidRDefault="00B84D0D" w:rsidP="00AC1E36">
      <w:pPr>
        <w:autoSpaceDE w:val="0"/>
        <w:autoSpaceDN w:val="0"/>
        <w:adjustRightInd w:val="0"/>
        <w:jc w:val="both"/>
        <w:rPr>
          <w:szCs w:val="24"/>
        </w:rPr>
      </w:pPr>
      <w:r w:rsidRPr="00FC312B">
        <w:rPr>
          <w:szCs w:val="24"/>
        </w:rPr>
        <w:t xml:space="preserve">- Pour </w:t>
      </w:r>
      <w:r w:rsidR="0033439A" w:rsidRPr="00FC312B">
        <w:rPr>
          <w:szCs w:val="24"/>
        </w:rPr>
        <w:t xml:space="preserve">retirer </w:t>
      </w:r>
      <w:r w:rsidRPr="00FC312B">
        <w:rPr>
          <w:szCs w:val="24"/>
        </w:rPr>
        <w:t>la carte, poussez l'extrémité supérieure de la carte vers le bas pour la libérer. Tirez ensuite sur la carte.</w:t>
      </w:r>
    </w:p>
    <w:p w14:paraId="62AB7161" w14:textId="77777777" w:rsidR="00DD79D6" w:rsidRPr="00FC312B" w:rsidRDefault="00B84D0D" w:rsidP="00AC1E36">
      <w:pPr>
        <w:pStyle w:val="Titre3"/>
        <w:jc w:val="both"/>
        <w:rPr>
          <w:szCs w:val="24"/>
        </w:rPr>
      </w:pPr>
      <w:bookmarkStart w:id="33" w:name="_Toc404591008"/>
      <w:bookmarkStart w:id="34" w:name="_Toc80175373"/>
      <w:r w:rsidRPr="00FC312B">
        <w:rPr>
          <w:szCs w:val="24"/>
        </w:rPr>
        <w:t>Étiquette vocale de la carte SD</w:t>
      </w:r>
      <w:bookmarkEnd w:id="33"/>
      <w:bookmarkEnd w:id="34"/>
      <w:r w:rsidRPr="00FC312B">
        <w:rPr>
          <w:szCs w:val="24"/>
        </w:rPr>
        <w:t xml:space="preserve"> </w:t>
      </w:r>
    </w:p>
    <w:p w14:paraId="66297B9E" w14:textId="77777777" w:rsidR="00DD79D6" w:rsidRPr="00FC312B" w:rsidRDefault="00B84D0D" w:rsidP="00AC1E36">
      <w:pPr>
        <w:autoSpaceDE w:val="0"/>
        <w:autoSpaceDN w:val="0"/>
        <w:adjustRightInd w:val="0"/>
        <w:jc w:val="both"/>
        <w:rPr>
          <w:szCs w:val="24"/>
        </w:rPr>
      </w:pPr>
      <w:r w:rsidRPr="00FC312B">
        <w:rPr>
          <w:szCs w:val="24"/>
        </w:rPr>
        <w:t xml:space="preserve">L’ajout d’une étiquette imprimée ou braille sur la carte mémoire n’est pas possible puisque cela risque d’endommager le Stream. Pour vous aider à identifier vos cartes mémoire, vous pouvez ajouter une étiquette vocale au besoin. L’étiquette est conservée dans un fichier texte réservé nommé $VRLabel.txt dans le dossier racine de la carte. Vous pouvez créer ce fichier d’étiquette pour votre carte à partir du menu Outils dans le </w:t>
      </w:r>
      <w:r w:rsidR="003825DF" w:rsidRPr="00FC312B">
        <w:rPr>
          <w:szCs w:val="24"/>
        </w:rPr>
        <w:t xml:space="preserve">logiciel </w:t>
      </w:r>
      <w:r w:rsidR="00A4597F" w:rsidRPr="00FC312B">
        <w:rPr>
          <w:szCs w:val="24"/>
        </w:rPr>
        <w:t xml:space="preserve">HumanWare </w:t>
      </w:r>
      <w:proofErr w:type="spellStart"/>
      <w:r w:rsidR="005C4F32" w:rsidRPr="00FC312B">
        <w:rPr>
          <w:szCs w:val="24"/>
        </w:rPr>
        <w:t>Companion</w:t>
      </w:r>
      <w:proofErr w:type="spellEnd"/>
      <w:r w:rsidR="005C4F32" w:rsidRPr="00FC312B">
        <w:rPr>
          <w:szCs w:val="24"/>
        </w:rPr>
        <w:t xml:space="preserve"> </w:t>
      </w:r>
      <w:r w:rsidR="00D71BF6" w:rsidRPr="00FC312B">
        <w:rPr>
          <w:szCs w:val="24"/>
        </w:rPr>
        <w:t>offert gratuitement sur le site web HumanWare.com</w:t>
      </w:r>
      <w:r w:rsidRPr="00FC312B">
        <w:rPr>
          <w:szCs w:val="24"/>
        </w:rPr>
        <w:t xml:space="preserve">. Vous pouvez aussi </w:t>
      </w:r>
      <w:r w:rsidR="00791CAD" w:rsidRPr="00FC312B">
        <w:rPr>
          <w:szCs w:val="24"/>
        </w:rPr>
        <w:t>utiliser</w:t>
      </w:r>
      <w:r w:rsidRPr="00FC312B">
        <w:rPr>
          <w:szCs w:val="24"/>
        </w:rPr>
        <w:t xml:space="preserve"> le Bloc-notes </w:t>
      </w:r>
      <w:r w:rsidR="00A4597F" w:rsidRPr="00FC312B">
        <w:rPr>
          <w:szCs w:val="24"/>
        </w:rPr>
        <w:t xml:space="preserve">de Windows </w:t>
      </w:r>
      <w:r w:rsidRPr="00FC312B">
        <w:rPr>
          <w:szCs w:val="24"/>
        </w:rPr>
        <w:t xml:space="preserve">pour créer ce fichier. Une recherche de ce fichier sera lancée </w:t>
      </w:r>
      <w:r w:rsidR="00791CAD" w:rsidRPr="00FC312B">
        <w:rPr>
          <w:szCs w:val="24"/>
        </w:rPr>
        <w:t>toutes</w:t>
      </w:r>
      <w:r w:rsidRPr="00FC312B">
        <w:rPr>
          <w:szCs w:val="24"/>
        </w:rPr>
        <w:t xml:space="preserve"> les fois que vous insérez une carte ou que vous mettez le Stream sous tension. Le Stream vous annonce le contenu de ce fichier s’il le trouve. Veuillez noter que l’étiquette ne doit pas dépasser 50 caractères. Le Stream ignore tous les caractères supplémentaires dans le fichier d’étiquette. Ce fichier est optionnel. Si vous n’avez pas besoin d’étiquette annoncée automatiquement pour votre carte SD, vous n’avez pas besoin de créer une étiquette vocale. L’étiquette vocale ne représente pas l'étiquette affichée dans les propriétés de la carte SD sous Windows.</w:t>
      </w:r>
    </w:p>
    <w:p w14:paraId="60784406" w14:textId="77777777" w:rsidR="00DD79D6" w:rsidRPr="00FC312B" w:rsidRDefault="00DD79D6" w:rsidP="00AC1E36">
      <w:pPr>
        <w:autoSpaceDE w:val="0"/>
        <w:autoSpaceDN w:val="0"/>
        <w:adjustRightInd w:val="0"/>
        <w:jc w:val="both"/>
        <w:rPr>
          <w:szCs w:val="24"/>
        </w:rPr>
      </w:pPr>
    </w:p>
    <w:p w14:paraId="00D67C0A" w14:textId="77777777" w:rsidR="00DD79D6" w:rsidRPr="00FC312B" w:rsidRDefault="00B84D0D" w:rsidP="00AC1E36">
      <w:pPr>
        <w:pStyle w:val="Titre2"/>
        <w:jc w:val="both"/>
        <w:rPr>
          <w:szCs w:val="24"/>
          <w:lang w:val="fr-CA"/>
        </w:rPr>
      </w:pPr>
      <w:bookmarkStart w:id="35" w:name="_Toc404591009"/>
      <w:bookmarkStart w:id="36" w:name="_Toc80175374"/>
      <w:r w:rsidRPr="00FC312B">
        <w:rPr>
          <w:szCs w:val="24"/>
          <w:lang w:val="fr-CA"/>
        </w:rPr>
        <w:t>Détection de la carte mémoire</w:t>
      </w:r>
      <w:bookmarkEnd w:id="35"/>
      <w:bookmarkEnd w:id="36"/>
      <w:r w:rsidRPr="00FC312B">
        <w:rPr>
          <w:szCs w:val="24"/>
          <w:lang w:val="fr-CA"/>
        </w:rPr>
        <w:t xml:space="preserve"> </w:t>
      </w:r>
    </w:p>
    <w:p w14:paraId="3F6147A7" w14:textId="77777777" w:rsidR="00DD79D6" w:rsidRPr="00FC312B" w:rsidRDefault="00B84D0D" w:rsidP="00AC1E36">
      <w:pPr>
        <w:jc w:val="both"/>
        <w:rPr>
          <w:szCs w:val="24"/>
        </w:rPr>
      </w:pPr>
      <w:r w:rsidRPr="00FC312B">
        <w:rPr>
          <w:szCs w:val="24"/>
        </w:rPr>
        <w:t>Lorsque vous écoutez le contenu d'une carte mémoire SD et qu'elle est retirée du lecteur, le lecteur ouvre le premier livre se trouvant sur la source USB (s'il y en a une) ou il passe en mode Description de touches.</w:t>
      </w:r>
    </w:p>
    <w:p w14:paraId="1206981B" w14:textId="77777777" w:rsidR="00DD79D6" w:rsidRPr="00FC312B" w:rsidRDefault="00DD79D6" w:rsidP="00AC1E36">
      <w:pPr>
        <w:jc w:val="both"/>
        <w:rPr>
          <w:szCs w:val="24"/>
        </w:rPr>
      </w:pPr>
    </w:p>
    <w:p w14:paraId="2205F8DC" w14:textId="77777777" w:rsidR="00DD79D6" w:rsidRPr="00FC312B" w:rsidRDefault="00B84D0D" w:rsidP="00AC1E36">
      <w:pPr>
        <w:jc w:val="both"/>
        <w:rPr>
          <w:szCs w:val="24"/>
        </w:rPr>
      </w:pPr>
      <w:r w:rsidRPr="00FC312B">
        <w:rPr>
          <w:szCs w:val="24"/>
        </w:rPr>
        <w:lastRenderedPageBreak/>
        <w:t xml:space="preserve">Si le lecteur est allumé avec une carte mémoire SD et une source USB, le système balaiera la carte mémoire SD en premier puis sélectionne le dernier livre écouté. Si le dernier livre écouté ne s’y trouve pas, il sélectionne le premier livre disponible se trouvant sur la carte SD. Si aucun livre ne s’y trouve, alors le système balaie la source USB à la recherche de livres. </w:t>
      </w:r>
    </w:p>
    <w:p w14:paraId="5A28DA79" w14:textId="77777777" w:rsidR="00DD79D6" w:rsidRPr="00FC312B" w:rsidRDefault="00DD79D6" w:rsidP="00AC1E36">
      <w:pPr>
        <w:jc w:val="both"/>
        <w:rPr>
          <w:szCs w:val="24"/>
        </w:rPr>
      </w:pPr>
    </w:p>
    <w:p w14:paraId="6C5249E4" w14:textId="77777777" w:rsidR="00DD79D6" w:rsidRPr="00FC312B" w:rsidRDefault="00B84D0D" w:rsidP="00AC1E36">
      <w:pPr>
        <w:pStyle w:val="Titre2"/>
        <w:jc w:val="both"/>
        <w:rPr>
          <w:szCs w:val="24"/>
          <w:lang w:val="fr-CA"/>
        </w:rPr>
      </w:pPr>
      <w:bookmarkStart w:id="37" w:name="_Toc404591010"/>
      <w:bookmarkStart w:id="38" w:name="_Toc80175375"/>
      <w:r w:rsidRPr="00FC312B">
        <w:rPr>
          <w:szCs w:val="24"/>
          <w:lang w:val="fr-CA"/>
        </w:rPr>
        <w:t>Structure du catalogue</w:t>
      </w:r>
      <w:bookmarkEnd w:id="37"/>
      <w:bookmarkEnd w:id="38"/>
    </w:p>
    <w:p w14:paraId="2BE9AC49" w14:textId="77777777" w:rsidR="00DD79D6" w:rsidRPr="00FC312B" w:rsidRDefault="00B84D0D" w:rsidP="00AC1E36">
      <w:pPr>
        <w:autoSpaceDE w:val="0"/>
        <w:autoSpaceDN w:val="0"/>
        <w:adjustRightInd w:val="0"/>
        <w:jc w:val="both"/>
        <w:rPr>
          <w:szCs w:val="24"/>
        </w:rPr>
      </w:pPr>
      <w:r w:rsidRPr="00FC312B">
        <w:rPr>
          <w:szCs w:val="24"/>
        </w:rPr>
        <w:t xml:space="preserve">Le VR Stream reconnaît plusieurs types de livres qui sont enregistrés dans des structures de dossiers distinctes nommées « catalogues ». Sélectionnez le catalogue que vous voulez lire en appuyant plusieurs fois sur la touche </w:t>
      </w:r>
      <w:r w:rsidRPr="00FC312B">
        <w:rPr>
          <w:b/>
          <w:i/>
          <w:szCs w:val="24"/>
        </w:rPr>
        <w:t>Catalogue</w:t>
      </w:r>
      <w:r w:rsidRPr="00FC312B">
        <w:rPr>
          <w:szCs w:val="24"/>
        </w:rPr>
        <w:t xml:space="preserve"> (</w:t>
      </w:r>
      <w:r w:rsidRPr="00FC312B">
        <w:rPr>
          <w:b/>
          <w:szCs w:val="24"/>
        </w:rPr>
        <w:t>1</w:t>
      </w:r>
      <w:r w:rsidRPr="00FC312B">
        <w:rPr>
          <w:szCs w:val="24"/>
        </w:rPr>
        <w:t xml:space="preserve">). Utilisez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pour reculer et avancer dans le catalogue. La liste Catalogue est circulaire. Seuls les catalogues contenant des livres seront annoncés, à l’exception du catalogue Notes. Sur la carte mémoire SD ou la source USB, chaque catalogue est conservé dans un dossier à nom réservé qui commence par « $VR ». Dans chacun de ces dossiers réservés (catalogues) peuvent se trouver des sous-dossiers définis par les utilisateurs qui contiennent différents livres ou catégories de fichiers. Vous pouvez ajouter d’autres dossiers et fichiers sur la carte mémoire SD, mais seul le contenu des dossiers réservés $VR seront reconnus comme étant des catalogues par le Stream. Veuillez noter que le</w:t>
      </w:r>
      <w:r w:rsidR="00081E50" w:rsidRPr="00FC312B">
        <w:rPr>
          <w:szCs w:val="24"/>
        </w:rPr>
        <w:t>s</w:t>
      </w:r>
      <w:r w:rsidRPr="00FC312B">
        <w:rPr>
          <w:szCs w:val="24"/>
        </w:rPr>
        <w:t xml:space="preserve"> dossier</w:t>
      </w:r>
      <w:r w:rsidR="00081E50" w:rsidRPr="00FC312B">
        <w:rPr>
          <w:szCs w:val="24"/>
        </w:rPr>
        <w:t>s</w:t>
      </w:r>
      <w:r w:rsidRPr="00FC312B">
        <w:rPr>
          <w:szCs w:val="24"/>
        </w:rPr>
        <w:t xml:space="preserve"> réservé</w:t>
      </w:r>
      <w:r w:rsidR="00081E50" w:rsidRPr="00FC312B">
        <w:rPr>
          <w:szCs w:val="24"/>
        </w:rPr>
        <w:t>s</w:t>
      </w:r>
      <w:r w:rsidRPr="00FC312B">
        <w:rPr>
          <w:szCs w:val="24"/>
        </w:rPr>
        <w:t xml:space="preserve"> $VR </w:t>
      </w:r>
      <w:r w:rsidR="00081E50" w:rsidRPr="00FC312B">
        <w:rPr>
          <w:szCs w:val="24"/>
        </w:rPr>
        <w:t>sont</w:t>
      </w:r>
      <w:r w:rsidRPr="00FC312B">
        <w:rPr>
          <w:szCs w:val="24"/>
        </w:rPr>
        <w:t xml:space="preserve"> créé</w:t>
      </w:r>
      <w:r w:rsidR="00081E50" w:rsidRPr="00FC312B">
        <w:rPr>
          <w:szCs w:val="24"/>
        </w:rPr>
        <w:t>s</w:t>
      </w:r>
      <w:r w:rsidRPr="00FC312B">
        <w:rPr>
          <w:szCs w:val="24"/>
        </w:rPr>
        <w:t xml:space="preserve"> automatiquement lorsque vous insérez une</w:t>
      </w:r>
      <w:r w:rsidR="008D3F95" w:rsidRPr="00FC312B">
        <w:rPr>
          <w:szCs w:val="24"/>
        </w:rPr>
        <w:t xml:space="preserve"> carte non protégée en écriture</w:t>
      </w:r>
      <w:r w:rsidRPr="00FC312B">
        <w:rPr>
          <w:szCs w:val="24"/>
        </w:rPr>
        <w:t xml:space="preserve">. </w:t>
      </w:r>
    </w:p>
    <w:p w14:paraId="3E833B1F" w14:textId="77777777" w:rsidR="00B169A5" w:rsidRPr="00FC312B" w:rsidRDefault="00B169A5" w:rsidP="00AC1E36">
      <w:pPr>
        <w:jc w:val="both"/>
        <w:rPr>
          <w:szCs w:val="24"/>
        </w:rPr>
      </w:pPr>
    </w:p>
    <w:p w14:paraId="4B7FDC7E" w14:textId="77777777" w:rsidR="00DD79D6" w:rsidRPr="00FC312B" w:rsidRDefault="00B84D0D" w:rsidP="00AC1E36">
      <w:pPr>
        <w:jc w:val="both"/>
        <w:rPr>
          <w:szCs w:val="24"/>
        </w:rPr>
      </w:pPr>
      <w:r w:rsidRPr="00FC312B">
        <w:rPr>
          <w:szCs w:val="24"/>
        </w:rPr>
        <w:t xml:space="preserve">La structure du catalogue et son utilisation sont définies comme suit : </w:t>
      </w:r>
    </w:p>
    <w:p w14:paraId="033AAB83" w14:textId="77777777" w:rsidR="00DD79D6" w:rsidRPr="00FC312B" w:rsidRDefault="00DD79D6" w:rsidP="00AC1E36">
      <w:pPr>
        <w:jc w:val="both"/>
        <w:rPr>
          <w:szCs w:val="24"/>
        </w:rPr>
      </w:pPr>
    </w:p>
    <w:p w14:paraId="7CD27CFB" w14:textId="77777777" w:rsidR="00DD79D6" w:rsidRPr="00FC312B" w:rsidRDefault="00B84D0D" w:rsidP="00AC1E36">
      <w:pPr>
        <w:jc w:val="both"/>
        <w:rPr>
          <w:szCs w:val="24"/>
        </w:rPr>
      </w:pPr>
      <w:r w:rsidRPr="00FC312B">
        <w:rPr>
          <w:szCs w:val="24"/>
        </w:rPr>
        <w:t>Catalogue : Livres parlés (dossier $VRDTB)</w:t>
      </w:r>
    </w:p>
    <w:p w14:paraId="32119276" w14:textId="77777777" w:rsidR="00DD79D6" w:rsidRPr="00FC312B" w:rsidRDefault="00B84D0D" w:rsidP="00AC1E36">
      <w:pPr>
        <w:jc w:val="both"/>
        <w:rPr>
          <w:szCs w:val="24"/>
        </w:rPr>
      </w:pPr>
      <w:r w:rsidRPr="00FC312B">
        <w:rPr>
          <w:szCs w:val="24"/>
        </w:rPr>
        <w:t>Types de livre : DAISY 2.x, NISO Z39.86, NIMAS 1.1</w:t>
      </w:r>
      <w:r w:rsidR="00D2389E" w:rsidRPr="00FC312B">
        <w:rPr>
          <w:szCs w:val="24"/>
        </w:rPr>
        <w:t>, EPUB non-protégé</w:t>
      </w:r>
    </w:p>
    <w:p w14:paraId="672C8B36" w14:textId="2C1621F5" w:rsidR="00DD79D6" w:rsidRPr="00FC312B" w:rsidRDefault="00B84D0D" w:rsidP="00AC1E36">
      <w:pPr>
        <w:jc w:val="both"/>
        <w:rPr>
          <w:szCs w:val="24"/>
        </w:rPr>
      </w:pPr>
      <w:r w:rsidRPr="00FC312B">
        <w:rPr>
          <w:szCs w:val="24"/>
        </w:rPr>
        <w:t xml:space="preserve">Utilisation : Les fichiers </w:t>
      </w:r>
      <w:r w:rsidR="00791CAD" w:rsidRPr="00FC312B">
        <w:rPr>
          <w:szCs w:val="24"/>
        </w:rPr>
        <w:t>composant</w:t>
      </w:r>
      <w:r w:rsidRPr="00FC312B">
        <w:rPr>
          <w:szCs w:val="24"/>
        </w:rPr>
        <w:t xml:space="preserve"> vos livres DAISY ou NISO doivent être enregistrés dans des sous-dossiers distincts sous ce dossier. 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 xml:space="preserve">sont utilisées pour sélectionner le niveau de navigation dossier ou fichier et les touches </w:t>
      </w:r>
      <w:r w:rsidRPr="00FC312B">
        <w:rPr>
          <w:b/>
          <w:i/>
          <w:szCs w:val="24"/>
        </w:rPr>
        <w:t>4</w:t>
      </w:r>
      <w:r w:rsidRPr="00FC312B">
        <w:rPr>
          <w:b/>
          <w:szCs w:val="24"/>
        </w:rPr>
        <w:t xml:space="preserve"> </w:t>
      </w:r>
      <w:r w:rsidRPr="00FC312B">
        <w:rPr>
          <w:szCs w:val="24"/>
        </w:rPr>
        <w:t xml:space="preserve">et </w:t>
      </w:r>
      <w:r w:rsidRPr="00FC312B">
        <w:rPr>
          <w:b/>
          <w:i/>
          <w:szCs w:val="24"/>
        </w:rPr>
        <w:t>6</w:t>
      </w:r>
      <w:r w:rsidRPr="00FC312B">
        <w:rPr>
          <w:b/>
          <w:szCs w:val="24"/>
        </w:rPr>
        <w:t xml:space="preserve"> </w:t>
      </w:r>
      <w:r w:rsidRPr="00FC312B">
        <w:rPr>
          <w:szCs w:val="24"/>
        </w:rPr>
        <w:t>servent à vous déplacer d’un fichier ou d’un dossier à l’autre.</w:t>
      </w:r>
      <w:r w:rsidR="0095308C" w:rsidRPr="00FC312B">
        <w:rPr>
          <w:szCs w:val="24"/>
        </w:rPr>
        <w:t xml:space="preserve"> </w:t>
      </w:r>
      <w:r w:rsidRPr="00FC312B">
        <w:rPr>
          <w:szCs w:val="24"/>
        </w:rPr>
        <w:t xml:space="preserve">Appuyez sur la touche </w:t>
      </w:r>
      <w:r w:rsidRPr="00FC312B">
        <w:rPr>
          <w:b/>
          <w:i/>
          <w:szCs w:val="24"/>
        </w:rPr>
        <w:t xml:space="preserve">Écoute-Arrêt </w:t>
      </w:r>
      <w:r w:rsidRPr="00FC312B">
        <w:rPr>
          <w:szCs w:val="24"/>
        </w:rPr>
        <w:t>pour sélectionner le livre. Dans ce catalogue, la position de lecture courante et les signets sont sauvegardés de façon distincte pour chacun des livres.</w:t>
      </w:r>
    </w:p>
    <w:p w14:paraId="32E5885C" w14:textId="77777777" w:rsidR="00DD79D6" w:rsidRPr="00FC312B" w:rsidRDefault="00DD79D6" w:rsidP="00AC1E36">
      <w:pPr>
        <w:jc w:val="both"/>
        <w:rPr>
          <w:szCs w:val="24"/>
        </w:rPr>
      </w:pPr>
    </w:p>
    <w:p w14:paraId="2AAD00EC" w14:textId="77777777" w:rsidR="00DD79D6" w:rsidRPr="00FC312B" w:rsidRDefault="00B84D0D" w:rsidP="00AC1E36">
      <w:pPr>
        <w:jc w:val="both"/>
        <w:rPr>
          <w:szCs w:val="24"/>
        </w:rPr>
      </w:pPr>
      <w:r w:rsidRPr="00FC312B">
        <w:rPr>
          <w:szCs w:val="24"/>
        </w:rPr>
        <w:t>Catalogue : Autres livres (dossier $</w:t>
      </w:r>
      <w:proofErr w:type="spellStart"/>
      <w:r w:rsidRPr="00FC312B">
        <w:rPr>
          <w:szCs w:val="24"/>
        </w:rPr>
        <w:t>VROtherBooks</w:t>
      </w:r>
      <w:proofErr w:type="spellEnd"/>
      <w:r w:rsidRPr="00FC312B">
        <w:rPr>
          <w:szCs w:val="24"/>
        </w:rPr>
        <w:t>)</w:t>
      </w:r>
    </w:p>
    <w:p w14:paraId="4A092CDC" w14:textId="77777777" w:rsidR="00DD79D6" w:rsidRPr="00FC312B" w:rsidRDefault="00B84D0D" w:rsidP="00AC1E36">
      <w:pPr>
        <w:jc w:val="both"/>
        <w:rPr>
          <w:szCs w:val="24"/>
        </w:rPr>
      </w:pPr>
      <w:r w:rsidRPr="00FC312B">
        <w:rPr>
          <w:szCs w:val="24"/>
        </w:rPr>
        <w:t xml:space="preserve">Types de livre : Livres enregistrés qui ne sont pas sous le format DAISY ou NISO sous n’importe quel format audio pris en charge par le Stream. </w:t>
      </w:r>
    </w:p>
    <w:p w14:paraId="5D0AC691" w14:textId="693A556D" w:rsidR="00DD79D6" w:rsidRPr="00FC312B" w:rsidRDefault="00B84D0D" w:rsidP="00AC1E36">
      <w:pPr>
        <w:jc w:val="both"/>
        <w:rPr>
          <w:szCs w:val="24"/>
        </w:rPr>
      </w:pPr>
      <w:r w:rsidRPr="00FC312B">
        <w:rPr>
          <w:szCs w:val="24"/>
        </w:rPr>
        <w:t xml:space="preserve">Utilisation : Les fichiers composant votre livre doivent être enregistrés dans des sous-dossiers distincts sous ce dossier. Les dossiers peuvent être imbriqués. De façon optionnelle, les livres à un seul fichier peuvent être placés directement dans le répertoire racine. 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 xml:space="preserve">sont utilisées pour sélectionner le niveau de navigation dossier ou fichier et les touches </w:t>
      </w:r>
      <w:r w:rsidRPr="00FC312B">
        <w:rPr>
          <w:b/>
          <w:i/>
          <w:szCs w:val="24"/>
        </w:rPr>
        <w:t>4</w:t>
      </w:r>
      <w:r w:rsidRPr="00FC312B">
        <w:rPr>
          <w:b/>
          <w:szCs w:val="24"/>
        </w:rPr>
        <w:t xml:space="preserve"> </w:t>
      </w:r>
      <w:r w:rsidRPr="00FC312B">
        <w:rPr>
          <w:szCs w:val="24"/>
        </w:rPr>
        <w:t xml:space="preserve">et </w:t>
      </w:r>
      <w:r w:rsidRPr="00FC312B">
        <w:rPr>
          <w:b/>
          <w:i/>
          <w:szCs w:val="24"/>
        </w:rPr>
        <w:t>6</w:t>
      </w:r>
      <w:r w:rsidRPr="00FC312B">
        <w:rPr>
          <w:b/>
          <w:szCs w:val="24"/>
        </w:rPr>
        <w:t xml:space="preserve"> </w:t>
      </w:r>
      <w:r w:rsidRPr="00FC312B">
        <w:rPr>
          <w:szCs w:val="24"/>
        </w:rPr>
        <w:t xml:space="preserve">servent à vous déplacer d’un fichier ou d’un dossier à l’autre. Appuyez sur la touche </w:t>
      </w:r>
      <w:r w:rsidRPr="00FC312B">
        <w:rPr>
          <w:b/>
          <w:i/>
          <w:szCs w:val="24"/>
        </w:rPr>
        <w:t xml:space="preserve">Écoute-Arrêt </w:t>
      </w:r>
      <w:r w:rsidRPr="00FC312B">
        <w:rPr>
          <w:szCs w:val="24"/>
        </w:rPr>
        <w:t>pour sélectionner le livre. Dans ce catalogue, la position de lecture courante et les signets sont sauvegardés de façon distincte pour chacun des livres. La lecture s’arrête à la fin du dernier fichier de chaque livre.</w:t>
      </w:r>
    </w:p>
    <w:p w14:paraId="01708FEE" w14:textId="77777777" w:rsidR="006243A9" w:rsidRPr="00FC312B" w:rsidRDefault="006243A9" w:rsidP="006243A9">
      <w:pPr>
        <w:jc w:val="both"/>
        <w:rPr>
          <w:szCs w:val="24"/>
        </w:rPr>
      </w:pPr>
    </w:p>
    <w:p w14:paraId="564E5C79" w14:textId="77777777" w:rsidR="006243A9" w:rsidRPr="00FC312B" w:rsidRDefault="006243A9" w:rsidP="006243A9">
      <w:pPr>
        <w:jc w:val="both"/>
        <w:rPr>
          <w:szCs w:val="24"/>
        </w:rPr>
      </w:pPr>
      <w:r w:rsidRPr="00FC312B">
        <w:rPr>
          <w:szCs w:val="24"/>
        </w:rPr>
        <w:t>Catalogue : Livres Audible (dossier $</w:t>
      </w:r>
      <w:proofErr w:type="spellStart"/>
      <w:r w:rsidRPr="00FC312B">
        <w:rPr>
          <w:szCs w:val="24"/>
        </w:rPr>
        <w:t>VRAudible</w:t>
      </w:r>
      <w:proofErr w:type="spellEnd"/>
      <w:r w:rsidRPr="00FC312B">
        <w:rPr>
          <w:szCs w:val="24"/>
        </w:rPr>
        <w:t xml:space="preserve">) </w:t>
      </w:r>
    </w:p>
    <w:p w14:paraId="173E84F2" w14:textId="77777777" w:rsidR="006243A9" w:rsidRPr="00FC312B" w:rsidRDefault="006243A9" w:rsidP="006243A9">
      <w:pPr>
        <w:jc w:val="both"/>
      </w:pPr>
      <w:r w:rsidRPr="00FC312B">
        <w:rPr>
          <w:szCs w:val="24"/>
        </w:rPr>
        <w:t xml:space="preserve">Types de livre : </w:t>
      </w:r>
      <w:r w:rsidRPr="00FC312B">
        <w:t xml:space="preserve">Audible format 4 </w:t>
      </w:r>
      <w:r w:rsidR="00883DA1" w:rsidRPr="00FC312B">
        <w:t xml:space="preserve">et </w:t>
      </w:r>
      <w:proofErr w:type="spellStart"/>
      <w:r w:rsidR="00883DA1" w:rsidRPr="00FC312B">
        <w:t>Enhanced</w:t>
      </w:r>
      <w:proofErr w:type="spellEnd"/>
      <w:r w:rsidR="00883DA1" w:rsidRPr="00FC312B">
        <w:t xml:space="preserve"> Audio</w:t>
      </w:r>
    </w:p>
    <w:p w14:paraId="547F07F0" w14:textId="655BFD8E" w:rsidR="006243A9" w:rsidRPr="00FC312B" w:rsidRDefault="006243A9" w:rsidP="006243A9">
      <w:pPr>
        <w:jc w:val="both"/>
        <w:rPr>
          <w:szCs w:val="24"/>
        </w:rPr>
      </w:pPr>
      <w:r w:rsidRPr="00FC312B">
        <w:rPr>
          <w:szCs w:val="24"/>
        </w:rPr>
        <w:t xml:space="preserve">Utilisation : Les fichiers composant votre livre doivent être enregistrés dans ce dossier réservé. Vous ne devez pas utiliser de sous-dossier. Servez-vous des touches </w:t>
      </w:r>
      <w:r w:rsidRPr="00FC312B">
        <w:rPr>
          <w:b/>
          <w:i/>
          <w:szCs w:val="24"/>
        </w:rPr>
        <w:t xml:space="preserve">4 </w:t>
      </w:r>
      <w:r w:rsidRPr="00FC312B">
        <w:rPr>
          <w:szCs w:val="24"/>
        </w:rPr>
        <w:t>ou</w:t>
      </w:r>
      <w:r w:rsidRPr="00FC312B">
        <w:rPr>
          <w:b/>
          <w:i/>
          <w:szCs w:val="24"/>
        </w:rPr>
        <w:t xml:space="preserve"> 6 </w:t>
      </w:r>
      <w:r w:rsidRPr="00FC312B">
        <w:rPr>
          <w:szCs w:val="24"/>
        </w:rPr>
        <w:t xml:space="preserve">pour vous déplacer au livre précédent ou suivant. Appuyez sur la touche </w:t>
      </w:r>
      <w:r w:rsidRPr="00FC312B">
        <w:rPr>
          <w:b/>
          <w:i/>
          <w:szCs w:val="24"/>
        </w:rPr>
        <w:t xml:space="preserve">Écoute-Arrêt </w:t>
      </w:r>
      <w:r w:rsidRPr="00FC312B">
        <w:rPr>
          <w:szCs w:val="24"/>
        </w:rPr>
        <w:t xml:space="preserve">pour sélectionner le livre. Dans ce catalogue, la position de lecture courante et les signets sont sauvegardés de façon distincte pour chacun des livres. La lecture s’arrête à la fin du dernier fichier de chaque livre. Le catalogue Audible ne sera créé que lorsque vous activez le Stream pour la lecture de livres Audible. </w:t>
      </w:r>
    </w:p>
    <w:p w14:paraId="28605BBB" w14:textId="77777777" w:rsidR="00DD79D6" w:rsidRPr="00FC312B" w:rsidRDefault="00DD79D6" w:rsidP="00AC1E36">
      <w:pPr>
        <w:jc w:val="both"/>
        <w:rPr>
          <w:szCs w:val="24"/>
        </w:rPr>
      </w:pPr>
    </w:p>
    <w:p w14:paraId="13ABCABC" w14:textId="77777777" w:rsidR="00DD79D6" w:rsidRPr="00FC312B" w:rsidRDefault="00B84D0D" w:rsidP="00AC1E36">
      <w:pPr>
        <w:jc w:val="both"/>
        <w:rPr>
          <w:szCs w:val="24"/>
        </w:rPr>
      </w:pPr>
      <w:r w:rsidRPr="00FC312B">
        <w:rPr>
          <w:szCs w:val="24"/>
        </w:rPr>
        <w:t>Catalogue : Pièces musicales (dossier $</w:t>
      </w:r>
      <w:proofErr w:type="spellStart"/>
      <w:r w:rsidRPr="00FC312B">
        <w:rPr>
          <w:szCs w:val="24"/>
        </w:rPr>
        <w:t>VRMusic</w:t>
      </w:r>
      <w:proofErr w:type="spellEnd"/>
      <w:r w:rsidRPr="00FC312B">
        <w:rPr>
          <w:szCs w:val="24"/>
        </w:rPr>
        <w:t xml:space="preserve">) </w:t>
      </w:r>
    </w:p>
    <w:p w14:paraId="408D51CF" w14:textId="77777777" w:rsidR="00DD79D6" w:rsidRPr="00FC312B" w:rsidRDefault="00B84D0D" w:rsidP="00AC1E36">
      <w:pPr>
        <w:jc w:val="both"/>
        <w:rPr>
          <w:szCs w:val="24"/>
        </w:rPr>
      </w:pPr>
      <w:r w:rsidRPr="00FC312B">
        <w:rPr>
          <w:szCs w:val="24"/>
        </w:rPr>
        <w:t xml:space="preserve">Types de livre : Listes de lecture (de type M3U seulement) et fichiers enregistrés qui ne sont pas sous le format DAISY ou NISO sous n’importe quel format audio pris en charge par le Stream. </w:t>
      </w:r>
    </w:p>
    <w:p w14:paraId="08883EEE" w14:textId="45539DAB" w:rsidR="00DD79D6" w:rsidRPr="00FC312B" w:rsidRDefault="00B84D0D" w:rsidP="00AC1E36">
      <w:pPr>
        <w:jc w:val="both"/>
        <w:rPr>
          <w:szCs w:val="24"/>
        </w:rPr>
      </w:pPr>
      <w:r w:rsidRPr="00FC312B">
        <w:rPr>
          <w:szCs w:val="24"/>
        </w:rPr>
        <w:lastRenderedPageBreak/>
        <w:t xml:space="preserve">Utilisation : Un livre musical est soit une liste de lecture, soit la structure musicale en entier (nommée le livre Toutes les pièces musicales). La position de lecture courante et les signets sont sauvegardés de façon distincte pour chacun des livres. Servez-vous des touches </w:t>
      </w:r>
      <w:r w:rsidRPr="00FC312B">
        <w:rPr>
          <w:b/>
          <w:i/>
          <w:szCs w:val="24"/>
        </w:rPr>
        <w:t xml:space="preserve">4 </w:t>
      </w:r>
      <w:r w:rsidRPr="00FC312B">
        <w:rPr>
          <w:szCs w:val="24"/>
        </w:rPr>
        <w:t>ou</w:t>
      </w:r>
      <w:r w:rsidRPr="00FC312B">
        <w:rPr>
          <w:b/>
          <w:i/>
          <w:szCs w:val="24"/>
        </w:rPr>
        <w:t xml:space="preserve"> 6 </w:t>
      </w:r>
      <w:r w:rsidRPr="00FC312B">
        <w:rPr>
          <w:szCs w:val="24"/>
        </w:rPr>
        <w:t xml:space="preserve">pour vous déplacer au livre musical précédent ou suivant. Le livre Toutes les pièces musicales consiste en des dossiers imbriqués contenant des fichiers audio. Par exemple, la structure pourrait ressembler à Genre, Artiste, Album et Pistes. Utilisez les touches </w:t>
      </w:r>
      <w:r w:rsidRPr="00FC312B">
        <w:rPr>
          <w:b/>
          <w:i/>
          <w:szCs w:val="24"/>
        </w:rPr>
        <w:t xml:space="preserve">2 </w:t>
      </w:r>
      <w:r w:rsidRPr="00FC312B">
        <w:rPr>
          <w:szCs w:val="24"/>
        </w:rPr>
        <w:t>ou</w:t>
      </w:r>
      <w:r w:rsidRPr="00FC312B">
        <w:rPr>
          <w:b/>
          <w:i/>
          <w:szCs w:val="24"/>
        </w:rPr>
        <w:t xml:space="preserve"> 8 </w:t>
      </w:r>
      <w:r w:rsidRPr="00FC312B">
        <w:rPr>
          <w:szCs w:val="24"/>
        </w:rPr>
        <w:t xml:space="preserve">pour choisir le niveau de navigation par dossier ou par fichier puis utilisez les touches </w:t>
      </w:r>
      <w:r w:rsidRPr="00FC312B">
        <w:rPr>
          <w:b/>
          <w:i/>
          <w:szCs w:val="24"/>
        </w:rPr>
        <w:t xml:space="preserve">4 </w:t>
      </w:r>
      <w:r w:rsidRPr="00FC312B">
        <w:rPr>
          <w:szCs w:val="24"/>
        </w:rPr>
        <w:t>ou</w:t>
      </w:r>
      <w:r w:rsidRPr="00FC312B">
        <w:rPr>
          <w:b/>
          <w:i/>
          <w:szCs w:val="24"/>
        </w:rPr>
        <w:t xml:space="preserve"> 6 </w:t>
      </w:r>
      <w:r w:rsidRPr="00FC312B">
        <w:rPr>
          <w:szCs w:val="24"/>
        </w:rPr>
        <w:t>pour vous déplacer dans le niveau sélectionné dans le livre Toutes les pièces musicales. La lecture se poursuit à partir du dernier fichier d’un dossier jusqu’au premier fichier du dossier suivant.</w:t>
      </w:r>
      <w:r w:rsidR="00F84B85" w:rsidRPr="00FC312B">
        <w:rPr>
          <w:szCs w:val="24"/>
        </w:rPr>
        <w:t xml:space="preserve"> Les modes</w:t>
      </w:r>
      <w:r w:rsidR="009E6888" w:rsidRPr="00FC312B">
        <w:rPr>
          <w:szCs w:val="24"/>
        </w:rPr>
        <w:t xml:space="preserve"> de lecture</w:t>
      </w:r>
      <w:r w:rsidR="00F84B85" w:rsidRPr="00FC312B">
        <w:rPr>
          <w:szCs w:val="24"/>
        </w:rPr>
        <w:t xml:space="preserve"> </w:t>
      </w:r>
      <w:r w:rsidR="009B412F" w:rsidRPr="00FC312B">
        <w:rPr>
          <w:szCs w:val="24"/>
        </w:rPr>
        <w:t xml:space="preserve">Aléatoire désactivé, Aléatoire activé, Boucle dossier et Boucle </w:t>
      </w:r>
      <w:r w:rsidR="009E6888" w:rsidRPr="00FC312B">
        <w:rPr>
          <w:szCs w:val="24"/>
        </w:rPr>
        <w:t xml:space="preserve">simple </w:t>
      </w:r>
      <w:r w:rsidRPr="00FC312B">
        <w:rPr>
          <w:szCs w:val="24"/>
        </w:rPr>
        <w:t>(fixé</w:t>
      </w:r>
      <w:r w:rsidR="009E6888" w:rsidRPr="00FC312B">
        <w:rPr>
          <w:szCs w:val="24"/>
        </w:rPr>
        <w:t>s</w:t>
      </w:r>
      <w:r w:rsidRPr="00FC312B">
        <w:rPr>
          <w:szCs w:val="24"/>
        </w:rPr>
        <w:t xml:space="preserve"> à l’aide de la touche </w:t>
      </w:r>
      <w:r w:rsidRPr="00FC312B">
        <w:rPr>
          <w:b/>
          <w:i/>
          <w:szCs w:val="24"/>
        </w:rPr>
        <w:t>9</w:t>
      </w:r>
      <w:r w:rsidRPr="00FC312B">
        <w:rPr>
          <w:szCs w:val="24"/>
        </w:rPr>
        <w:t>) s’applique</w:t>
      </w:r>
      <w:r w:rsidR="009E6888" w:rsidRPr="00FC312B">
        <w:rPr>
          <w:szCs w:val="24"/>
        </w:rPr>
        <w:t>nt</w:t>
      </w:r>
      <w:r w:rsidRPr="00FC312B">
        <w:rPr>
          <w:szCs w:val="24"/>
        </w:rPr>
        <w:t xml:space="preserve"> seulement aux pièces musicales.</w:t>
      </w:r>
    </w:p>
    <w:p w14:paraId="6DE2E3EF" w14:textId="77777777" w:rsidR="00DD79D6" w:rsidRPr="00FC312B" w:rsidRDefault="00DD79D6" w:rsidP="00AC1E36">
      <w:pPr>
        <w:jc w:val="both"/>
        <w:rPr>
          <w:szCs w:val="24"/>
        </w:rPr>
      </w:pPr>
    </w:p>
    <w:p w14:paraId="344F3FDC" w14:textId="77777777" w:rsidR="00DD79D6" w:rsidRPr="00FC312B" w:rsidRDefault="00B84D0D" w:rsidP="00AC1E36">
      <w:pPr>
        <w:jc w:val="both"/>
        <w:rPr>
          <w:szCs w:val="24"/>
        </w:rPr>
      </w:pPr>
      <w:r w:rsidRPr="00FC312B">
        <w:rPr>
          <w:szCs w:val="24"/>
        </w:rPr>
        <w:t xml:space="preserve">Catalogue : </w:t>
      </w:r>
      <w:r w:rsidR="007C6F66" w:rsidRPr="00FC312B">
        <w:rPr>
          <w:szCs w:val="24"/>
        </w:rPr>
        <w:t>Podcasts</w:t>
      </w:r>
      <w:r w:rsidR="00BC1324" w:rsidRPr="00FC312B">
        <w:rPr>
          <w:szCs w:val="24"/>
        </w:rPr>
        <w:t xml:space="preserve"> sauvegardés</w:t>
      </w:r>
      <w:r w:rsidRPr="00FC312B">
        <w:rPr>
          <w:szCs w:val="24"/>
        </w:rPr>
        <w:t xml:space="preserve"> ($</w:t>
      </w:r>
      <w:proofErr w:type="spellStart"/>
      <w:r w:rsidRPr="00FC312B">
        <w:rPr>
          <w:szCs w:val="24"/>
        </w:rPr>
        <w:t>VRPodcasts</w:t>
      </w:r>
      <w:proofErr w:type="spellEnd"/>
      <w:r w:rsidRPr="00FC312B">
        <w:rPr>
          <w:szCs w:val="24"/>
        </w:rPr>
        <w:t>)</w:t>
      </w:r>
    </w:p>
    <w:p w14:paraId="5F51B476" w14:textId="77777777" w:rsidR="00DD79D6" w:rsidRPr="00FC312B" w:rsidRDefault="00B84D0D" w:rsidP="00AC1E36">
      <w:pPr>
        <w:jc w:val="both"/>
        <w:rPr>
          <w:szCs w:val="24"/>
        </w:rPr>
      </w:pPr>
      <w:r w:rsidRPr="00FC312B">
        <w:rPr>
          <w:szCs w:val="24"/>
        </w:rPr>
        <w:t xml:space="preserve">Types de livre : N'importe quel type de fichier audio pris en charge par le Stream. </w:t>
      </w:r>
    </w:p>
    <w:p w14:paraId="5C84EF07" w14:textId="644B053E" w:rsidR="00DD79D6" w:rsidRPr="00FC312B" w:rsidRDefault="00B84D0D" w:rsidP="00AC1E36">
      <w:pPr>
        <w:jc w:val="both"/>
        <w:rPr>
          <w:szCs w:val="24"/>
        </w:rPr>
      </w:pPr>
      <w:r w:rsidRPr="00FC312B">
        <w:rPr>
          <w:szCs w:val="24"/>
        </w:rPr>
        <w:t xml:space="preserve">Utilisation : Chacun des fichiers </w:t>
      </w:r>
      <w:r w:rsidR="007C6F66" w:rsidRPr="00FC312B">
        <w:rPr>
          <w:szCs w:val="24"/>
        </w:rPr>
        <w:t>podcasts</w:t>
      </w:r>
      <w:r w:rsidR="00434FE7" w:rsidRPr="00FC312B">
        <w:rPr>
          <w:szCs w:val="24"/>
        </w:rPr>
        <w:t xml:space="preserve"> sauvegardés</w:t>
      </w:r>
      <w:r w:rsidR="007C6F66" w:rsidRPr="00FC312B">
        <w:rPr>
          <w:szCs w:val="24"/>
        </w:rPr>
        <w:t xml:space="preserve"> </w:t>
      </w:r>
      <w:r w:rsidRPr="00FC312B">
        <w:rPr>
          <w:szCs w:val="24"/>
        </w:rPr>
        <w:t xml:space="preserve">est défini comme un livre distinct, ce qui veut dire que vous devez vous déplacer d’un fichier à l’autre à l’aide des touches </w:t>
      </w:r>
      <w:r w:rsidRPr="00FC312B">
        <w:rPr>
          <w:b/>
          <w:i/>
          <w:szCs w:val="24"/>
        </w:rPr>
        <w:t xml:space="preserve">4 </w:t>
      </w:r>
      <w:r w:rsidRPr="00FC312B">
        <w:rPr>
          <w:szCs w:val="24"/>
        </w:rPr>
        <w:t>ou</w:t>
      </w:r>
      <w:r w:rsidRPr="00FC312B">
        <w:rPr>
          <w:b/>
          <w:i/>
          <w:szCs w:val="24"/>
        </w:rPr>
        <w:t xml:space="preserve"> 6</w:t>
      </w:r>
      <w:r w:rsidRPr="00FC312B">
        <w:rPr>
          <w:szCs w:val="24"/>
        </w:rPr>
        <w:t xml:space="preserve"> lorsque vous vous trouvez dans ce catalogue. Les fichiers peuvent se trouver dans des sous-dossiers, si c’est le cas, utilisez 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pour sélectionner le niveau de navigation Dossier ou Fichier. La position de lecture et les signets sont sauvegardés de façon distincte pour chacun des livres (fichier</w:t>
      </w:r>
      <w:r w:rsidR="00A51C69" w:rsidRPr="00FC312B">
        <w:rPr>
          <w:szCs w:val="24"/>
        </w:rPr>
        <w:t>s</w:t>
      </w:r>
      <w:r w:rsidRPr="00FC312B">
        <w:rPr>
          <w:szCs w:val="24"/>
        </w:rPr>
        <w:t xml:space="preserve">). La lecture s'arrête à la fin de chaque livre (fichier). </w:t>
      </w:r>
    </w:p>
    <w:p w14:paraId="72D2C96A" w14:textId="77777777" w:rsidR="00DD79D6" w:rsidRPr="00FC312B" w:rsidRDefault="00DD79D6" w:rsidP="00AC1E36">
      <w:pPr>
        <w:jc w:val="both"/>
        <w:rPr>
          <w:szCs w:val="24"/>
        </w:rPr>
      </w:pPr>
    </w:p>
    <w:p w14:paraId="1B85DA9A" w14:textId="77777777" w:rsidR="00DD79D6" w:rsidRPr="00FC312B" w:rsidRDefault="00B84D0D" w:rsidP="00AC1E36">
      <w:pPr>
        <w:jc w:val="both"/>
        <w:rPr>
          <w:szCs w:val="24"/>
        </w:rPr>
      </w:pPr>
      <w:r w:rsidRPr="00FC312B">
        <w:rPr>
          <w:szCs w:val="24"/>
        </w:rPr>
        <w:t>Catalogue : Texte (dossier $</w:t>
      </w:r>
      <w:proofErr w:type="spellStart"/>
      <w:r w:rsidRPr="00FC312B">
        <w:rPr>
          <w:szCs w:val="24"/>
        </w:rPr>
        <w:t>VRText</w:t>
      </w:r>
      <w:proofErr w:type="spellEnd"/>
      <w:r w:rsidRPr="00FC312B">
        <w:rPr>
          <w:szCs w:val="24"/>
        </w:rPr>
        <w:t>)</w:t>
      </w:r>
    </w:p>
    <w:p w14:paraId="791FF96B" w14:textId="77777777" w:rsidR="00DD79D6" w:rsidRPr="00FC312B" w:rsidRDefault="00B84D0D" w:rsidP="00AC1E36">
      <w:pPr>
        <w:jc w:val="both"/>
        <w:rPr>
          <w:szCs w:val="24"/>
        </w:rPr>
      </w:pPr>
      <w:r w:rsidRPr="00FC312B">
        <w:rPr>
          <w:szCs w:val="24"/>
        </w:rPr>
        <w:t>Types de livre : Fichiers texte (</w:t>
      </w:r>
      <w:r w:rsidR="00856D84" w:rsidRPr="00FC312B">
        <w:rPr>
          <w:szCs w:val="24"/>
        </w:rPr>
        <w:t>BRA, BRF, DOCX,</w:t>
      </w:r>
      <w:r w:rsidRPr="00FC312B">
        <w:rPr>
          <w:szCs w:val="24"/>
        </w:rPr>
        <w:t xml:space="preserve"> </w:t>
      </w:r>
      <w:r w:rsidR="00856D84" w:rsidRPr="00FC312B">
        <w:rPr>
          <w:szCs w:val="24"/>
        </w:rPr>
        <w:t xml:space="preserve">FB2, </w:t>
      </w:r>
      <w:r w:rsidR="00791CAD" w:rsidRPr="00FC312B">
        <w:rPr>
          <w:szCs w:val="24"/>
        </w:rPr>
        <w:t>HTML</w:t>
      </w:r>
      <w:r w:rsidRPr="00FC312B">
        <w:rPr>
          <w:szCs w:val="24"/>
        </w:rPr>
        <w:t xml:space="preserve">, </w:t>
      </w:r>
      <w:r w:rsidR="00856D84" w:rsidRPr="00FC312B">
        <w:rPr>
          <w:szCs w:val="24"/>
        </w:rPr>
        <w:t xml:space="preserve">RTF, SES3, TXT, </w:t>
      </w:r>
      <w:r w:rsidR="00791CAD" w:rsidRPr="00FC312B">
        <w:rPr>
          <w:szCs w:val="24"/>
        </w:rPr>
        <w:t>XML</w:t>
      </w:r>
      <w:r w:rsidRPr="00FC312B">
        <w:rPr>
          <w:szCs w:val="24"/>
        </w:rPr>
        <w:t xml:space="preserve">) Utilisation : Chacun des fichiers texte est défini comme un livre distinct, ce qui veut dire que vous devez vous déplacer d’un fichier à l’autre à l’aide des touches </w:t>
      </w:r>
      <w:r w:rsidRPr="00FC312B">
        <w:rPr>
          <w:b/>
          <w:i/>
          <w:szCs w:val="24"/>
        </w:rPr>
        <w:t>4</w:t>
      </w:r>
      <w:r w:rsidRPr="00FC312B">
        <w:rPr>
          <w:b/>
          <w:szCs w:val="24"/>
        </w:rPr>
        <w:t xml:space="preserve"> </w:t>
      </w:r>
      <w:r w:rsidRPr="00FC312B">
        <w:rPr>
          <w:szCs w:val="24"/>
        </w:rPr>
        <w:t>ou</w:t>
      </w:r>
      <w:r w:rsidRPr="00FC312B">
        <w:rPr>
          <w:b/>
          <w:szCs w:val="24"/>
        </w:rPr>
        <w:t xml:space="preserve"> </w:t>
      </w:r>
      <w:r w:rsidRPr="00FC312B">
        <w:rPr>
          <w:b/>
          <w:i/>
          <w:szCs w:val="24"/>
        </w:rPr>
        <w:t>6</w:t>
      </w:r>
      <w:r w:rsidRPr="00FC312B">
        <w:rPr>
          <w:szCs w:val="24"/>
        </w:rPr>
        <w:t xml:space="preserve"> lorsque vous vous trouvez dans ce catalogue. Les fichiers peuvent se trouver dans des sous-dossiers, si c’est le cas, utilisez 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pour sélectionner le niveau de navigation Dossier ou Fichier. La position de lecture et les signets sont sauvegardés de façon distincte pour chacun des livres (fichier). La lecture s'arrête à la fin de chaque livre (fichier). Remarque : Dans le cas où le fichier braille (.</w:t>
      </w:r>
      <w:proofErr w:type="spellStart"/>
      <w:r w:rsidRPr="00FC312B">
        <w:rPr>
          <w:szCs w:val="24"/>
        </w:rPr>
        <w:t>brf</w:t>
      </w:r>
      <w:proofErr w:type="spellEnd"/>
      <w:r w:rsidRPr="00FC312B">
        <w:rPr>
          <w:szCs w:val="24"/>
        </w:rPr>
        <w:t xml:space="preserve">) ne serait pas lu correctement, vérifiez que la table de traduction braille appropriée a été sélectionnée dans le menu de configuration (touche </w:t>
      </w:r>
      <w:r w:rsidRPr="00FC312B">
        <w:rPr>
          <w:b/>
          <w:i/>
          <w:szCs w:val="24"/>
        </w:rPr>
        <w:t>7</w:t>
      </w:r>
      <w:r w:rsidRPr="00FC312B">
        <w:rPr>
          <w:szCs w:val="24"/>
        </w:rPr>
        <w:t xml:space="preserve">). </w:t>
      </w:r>
    </w:p>
    <w:p w14:paraId="5AB075E8" w14:textId="77777777" w:rsidR="00DD79D6" w:rsidRPr="00FC312B" w:rsidRDefault="00DD79D6" w:rsidP="00AC1E36">
      <w:pPr>
        <w:jc w:val="both"/>
        <w:rPr>
          <w:szCs w:val="24"/>
        </w:rPr>
      </w:pPr>
    </w:p>
    <w:p w14:paraId="3EA81ED2" w14:textId="77777777" w:rsidR="00DD79D6" w:rsidRPr="00FC312B" w:rsidRDefault="00B84D0D" w:rsidP="00AC1E36">
      <w:pPr>
        <w:jc w:val="both"/>
        <w:rPr>
          <w:szCs w:val="24"/>
        </w:rPr>
      </w:pPr>
      <w:r w:rsidRPr="00FC312B">
        <w:rPr>
          <w:szCs w:val="24"/>
        </w:rPr>
        <w:t>Catalogue : Notes (dossier $</w:t>
      </w:r>
      <w:proofErr w:type="spellStart"/>
      <w:r w:rsidRPr="00FC312B">
        <w:rPr>
          <w:szCs w:val="24"/>
        </w:rPr>
        <w:t>VRNotes</w:t>
      </w:r>
      <w:proofErr w:type="spellEnd"/>
      <w:r w:rsidRPr="00FC312B">
        <w:rPr>
          <w:szCs w:val="24"/>
        </w:rPr>
        <w:t xml:space="preserve">) </w:t>
      </w:r>
    </w:p>
    <w:p w14:paraId="52B33A73" w14:textId="77777777" w:rsidR="00A42D14" w:rsidRPr="00FC312B" w:rsidRDefault="00B84D0D" w:rsidP="00AC1E36">
      <w:pPr>
        <w:jc w:val="both"/>
      </w:pPr>
      <w:r w:rsidRPr="00FC312B">
        <w:rPr>
          <w:szCs w:val="24"/>
        </w:rPr>
        <w:t>Types de livre :</w:t>
      </w:r>
      <w:r w:rsidR="008D0454" w:rsidRPr="00FC312B">
        <w:t xml:space="preserve"> </w:t>
      </w:r>
      <w:r w:rsidRPr="00FC312B">
        <w:t xml:space="preserve">Note Audio de format MP3 et WAV </w:t>
      </w:r>
    </w:p>
    <w:p w14:paraId="40D637A7" w14:textId="1B532DBE" w:rsidR="00DD79D6" w:rsidRPr="00FC312B" w:rsidRDefault="00B84D0D" w:rsidP="00AC1E36">
      <w:pPr>
        <w:jc w:val="both"/>
        <w:rPr>
          <w:szCs w:val="24"/>
        </w:rPr>
      </w:pPr>
      <w:r w:rsidRPr="00FC312B">
        <w:rPr>
          <w:szCs w:val="24"/>
        </w:rPr>
        <w:t>Utilisation : Il s’agit d’une seule liste de fichiers enregistrés par le Stream où chaque fichier reçoit un numéro à incrément pour chaque enregistrement distinct. La liste de notes est définie comme étant un seul livre, ce qui veut dire qu'il n’y a qu’une seule position de lecture courante et une seule série de signets pour toutes les notes.</w:t>
      </w:r>
    </w:p>
    <w:p w14:paraId="7521CE64" w14:textId="77777777" w:rsidR="00236017" w:rsidRPr="00FC312B" w:rsidRDefault="00236017" w:rsidP="00AC1E36">
      <w:pPr>
        <w:jc w:val="both"/>
        <w:rPr>
          <w:szCs w:val="24"/>
        </w:rPr>
      </w:pPr>
    </w:p>
    <w:p w14:paraId="2CF7D288" w14:textId="77777777" w:rsidR="00236017" w:rsidRPr="00FC312B" w:rsidRDefault="00236017" w:rsidP="00AC1E36">
      <w:pPr>
        <w:jc w:val="both"/>
        <w:rPr>
          <w:szCs w:val="24"/>
        </w:rPr>
      </w:pPr>
      <w:r w:rsidRPr="00FC312B">
        <w:rPr>
          <w:szCs w:val="24"/>
        </w:rPr>
        <w:t>Catalogue : Enregistrements de la radio Internet ($</w:t>
      </w:r>
      <w:proofErr w:type="spellStart"/>
      <w:r w:rsidRPr="00FC312B">
        <w:rPr>
          <w:szCs w:val="24"/>
        </w:rPr>
        <w:t>VRInternetRadio</w:t>
      </w:r>
      <w:proofErr w:type="spellEnd"/>
      <w:r w:rsidRPr="00FC312B">
        <w:rPr>
          <w:szCs w:val="24"/>
        </w:rPr>
        <w:t>)</w:t>
      </w:r>
    </w:p>
    <w:p w14:paraId="3A547D27" w14:textId="77777777" w:rsidR="00236017" w:rsidRPr="00FC312B" w:rsidRDefault="00236017" w:rsidP="00AC1E36">
      <w:pPr>
        <w:jc w:val="both"/>
        <w:rPr>
          <w:szCs w:val="24"/>
        </w:rPr>
      </w:pPr>
      <w:r w:rsidRPr="00FC312B">
        <w:rPr>
          <w:szCs w:val="24"/>
        </w:rPr>
        <w:t>Types de livre : Enregistrements de radio Internet en format mp3</w:t>
      </w:r>
      <w:r w:rsidR="00645D37" w:rsidRPr="00FC312B">
        <w:rPr>
          <w:szCs w:val="24"/>
        </w:rPr>
        <w:t xml:space="preserve"> ou </w:t>
      </w:r>
      <w:proofErr w:type="spellStart"/>
      <w:r w:rsidR="00645D37" w:rsidRPr="00FC312B">
        <w:rPr>
          <w:szCs w:val="24"/>
        </w:rPr>
        <w:t>wav</w:t>
      </w:r>
      <w:proofErr w:type="spellEnd"/>
    </w:p>
    <w:p w14:paraId="56522186" w14:textId="77777777" w:rsidR="00236017" w:rsidRPr="00FC312B" w:rsidRDefault="00236017" w:rsidP="00AC1E36">
      <w:pPr>
        <w:jc w:val="both"/>
        <w:rPr>
          <w:szCs w:val="24"/>
        </w:rPr>
      </w:pPr>
      <w:r w:rsidRPr="00FC312B">
        <w:rPr>
          <w:szCs w:val="24"/>
        </w:rPr>
        <w:t>Utilisation : Chaque enregistrement de radio internet est défini comme un livre distinct</w:t>
      </w:r>
      <w:r w:rsidR="006276B7" w:rsidRPr="00FC312B">
        <w:rPr>
          <w:szCs w:val="24"/>
        </w:rPr>
        <w:t xml:space="preserve">, ce qui veut dire que vous devez vous déplacer d’un fichier à l’autre à l’aide des touches </w:t>
      </w:r>
      <w:r w:rsidR="006276B7" w:rsidRPr="00FC312B">
        <w:rPr>
          <w:b/>
          <w:i/>
          <w:szCs w:val="24"/>
        </w:rPr>
        <w:t>4</w:t>
      </w:r>
      <w:r w:rsidR="006276B7" w:rsidRPr="00FC312B">
        <w:rPr>
          <w:szCs w:val="24"/>
        </w:rPr>
        <w:t xml:space="preserve"> ou </w:t>
      </w:r>
      <w:r w:rsidR="006276B7" w:rsidRPr="00FC312B">
        <w:rPr>
          <w:b/>
          <w:i/>
          <w:szCs w:val="24"/>
        </w:rPr>
        <w:t>6</w:t>
      </w:r>
      <w:r w:rsidR="006276B7" w:rsidRPr="00FC312B">
        <w:rPr>
          <w:szCs w:val="24"/>
        </w:rPr>
        <w:t xml:space="preserve"> lorsque vous vous trouvez dans ce catalogue. Appuyez sur </w:t>
      </w:r>
      <w:r w:rsidR="006276B7" w:rsidRPr="00FC312B">
        <w:rPr>
          <w:b/>
          <w:i/>
          <w:szCs w:val="24"/>
        </w:rPr>
        <w:t>Écoute/Arrêt</w:t>
      </w:r>
      <w:r w:rsidR="006276B7" w:rsidRPr="00FC312B">
        <w:rPr>
          <w:szCs w:val="24"/>
        </w:rPr>
        <w:t xml:space="preserve"> pour écouter l’enregistrement sélectionné.</w:t>
      </w:r>
    </w:p>
    <w:p w14:paraId="27DD0226" w14:textId="77777777" w:rsidR="00DD79D6" w:rsidRPr="00FC312B" w:rsidRDefault="00DD79D6" w:rsidP="00AC1E36">
      <w:pPr>
        <w:jc w:val="both"/>
        <w:rPr>
          <w:szCs w:val="24"/>
        </w:rPr>
      </w:pPr>
    </w:p>
    <w:p w14:paraId="64A837EE" w14:textId="77777777" w:rsidR="00DD79D6" w:rsidRPr="00FC312B" w:rsidRDefault="00B84D0D" w:rsidP="00AC1E36">
      <w:pPr>
        <w:jc w:val="both"/>
        <w:rPr>
          <w:szCs w:val="24"/>
        </w:rPr>
      </w:pPr>
      <w:r w:rsidRPr="00FC312B">
        <w:rPr>
          <w:b/>
          <w:szCs w:val="24"/>
        </w:rPr>
        <w:t>Remarque :</w:t>
      </w:r>
      <w:r w:rsidRPr="00FC312B">
        <w:rPr>
          <w:szCs w:val="24"/>
        </w:rPr>
        <w:t xml:space="preserve"> Les noms de dossier du Stream présentés dans ce manuel comportent des majuscules et des minuscules, toutefois, vous n’avez pas à respecter obligatoirement cette casse dans le Stream, il n’est pas sensible à la casse.</w:t>
      </w:r>
    </w:p>
    <w:p w14:paraId="24769448" w14:textId="77777777" w:rsidR="00DD79D6" w:rsidRPr="00FC312B" w:rsidRDefault="00DD79D6" w:rsidP="00AC1E36">
      <w:pPr>
        <w:jc w:val="both"/>
        <w:rPr>
          <w:szCs w:val="24"/>
        </w:rPr>
      </w:pPr>
    </w:p>
    <w:p w14:paraId="74235A6E" w14:textId="77777777" w:rsidR="00DD79D6" w:rsidRPr="00FC312B" w:rsidRDefault="00B84D0D" w:rsidP="00AC1E36">
      <w:pPr>
        <w:pStyle w:val="Titre2"/>
        <w:jc w:val="both"/>
        <w:rPr>
          <w:szCs w:val="24"/>
          <w:lang w:val="fr-CA"/>
        </w:rPr>
      </w:pPr>
      <w:bookmarkStart w:id="39" w:name="_Toc404591011"/>
      <w:bookmarkStart w:id="40" w:name="_Toc80175376"/>
      <w:r w:rsidRPr="00FC312B">
        <w:rPr>
          <w:szCs w:val="24"/>
          <w:lang w:val="fr-CA"/>
        </w:rPr>
        <w:t>Autres noms de fichier réservés</w:t>
      </w:r>
      <w:bookmarkEnd w:id="39"/>
      <w:bookmarkEnd w:id="40"/>
    </w:p>
    <w:p w14:paraId="0B512AB8" w14:textId="77777777" w:rsidR="00DD79D6" w:rsidRPr="00FC312B" w:rsidRDefault="00B84D0D" w:rsidP="00AC1E36">
      <w:pPr>
        <w:jc w:val="both"/>
        <w:rPr>
          <w:szCs w:val="24"/>
        </w:rPr>
      </w:pPr>
      <w:r w:rsidRPr="00FC312B">
        <w:rPr>
          <w:szCs w:val="24"/>
        </w:rPr>
        <w:t>Le Stream pourrait créer d’autres noms de fichiers commençant par « $VR</w:t>
      </w:r>
      <w:r w:rsidR="0033439A" w:rsidRPr="00FC312B">
        <w:rPr>
          <w:szCs w:val="24"/>
        </w:rPr>
        <w:t> » sur la carte SD. La suppression</w:t>
      </w:r>
      <w:r w:rsidRPr="00FC312B">
        <w:rPr>
          <w:szCs w:val="24"/>
        </w:rPr>
        <w:t xml:space="preserve"> ou modification de ces fichiers pourrait causer un comportement imprévisible du Stream.</w:t>
      </w:r>
    </w:p>
    <w:p w14:paraId="43E098F4" w14:textId="77777777" w:rsidR="00DD79D6" w:rsidRPr="00FC312B" w:rsidRDefault="00DD79D6" w:rsidP="00AC1E36">
      <w:pPr>
        <w:jc w:val="both"/>
        <w:rPr>
          <w:szCs w:val="24"/>
        </w:rPr>
      </w:pPr>
    </w:p>
    <w:p w14:paraId="1A58A6C1" w14:textId="77777777" w:rsidR="00DD79D6" w:rsidRPr="00FC312B" w:rsidRDefault="00B84D0D" w:rsidP="00AC1E36">
      <w:pPr>
        <w:pStyle w:val="Titre2"/>
        <w:jc w:val="both"/>
        <w:rPr>
          <w:szCs w:val="24"/>
          <w:lang w:val="fr-CA"/>
        </w:rPr>
      </w:pPr>
      <w:bookmarkStart w:id="41" w:name="_Toc404591012"/>
      <w:bookmarkStart w:id="42" w:name="_Toc80175377"/>
      <w:r w:rsidRPr="00FC312B">
        <w:rPr>
          <w:szCs w:val="24"/>
          <w:lang w:val="fr-CA"/>
        </w:rPr>
        <w:lastRenderedPageBreak/>
        <w:t>Transfert de fichiers entre un ordinateur et le Stream</w:t>
      </w:r>
      <w:bookmarkEnd w:id="41"/>
      <w:bookmarkEnd w:id="42"/>
    </w:p>
    <w:p w14:paraId="5601F2FC" w14:textId="77777777" w:rsidR="00DD79D6" w:rsidRPr="00FC312B" w:rsidRDefault="00B84D0D" w:rsidP="00AC1E36">
      <w:pPr>
        <w:jc w:val="both"/>
        <w:rPr>
          <w:szCs w:val="24"/>
        </w:rPr>
      </w:pPr>
      <w:r w:rsidRPr="00FC312B">
        <w:rPr>
          <w:szCs w:val="24"/>
        </w:rPr>
        <w:t xml:space="preserve">Pour </w:t>
      </w:r>
      <w:r w:rsidR="0033439A" w:rsidRPr="00FC312B">
        <w:rPr>
          <w:szCs w:val="24"/>
        </w:rPr>
        <w:t>brancher</w:t>
      </w:r>
      <w:r w:rsidRPr="00FC312B">
        <w:rPr>
          <w:szCs w:val="24"/>
        </w:rPr>
        <w:t xml:space="preserve"> le Stream à un ordinateur, vous devez éteindre le lecteur, </w:t>
      </w:r>
      <w:r w:rsidR="0033439A" w:rsidRPr="00FC312B">
        <w:rPr>
          <w:szCs w:val="24"/>
        </w:rPr>
        <w:t>brancher</w:t>
      </w:r>
      <w:r w:rsidRPr="00FC312B">
        <w:rPr>
          <w:szCs w:val="24"/>
        </w:rPr>
        <w:t xml:space="preserve"> une extrémité du long câble USB dans la prise </w:t>
      </w:r>
      <w:r w:rsidR="00F05318" w:rsidRPr="00FC312B">
        <w:rPr>
          <w:szCs w:val="24"/>
        </w:rPr>
        <w:t>micro</w:t>
      </w:r>
      <w:r w:rsidR="00874ED6" w:rsidRPr="00FC312B">
        <w:rPr>
          <w:szCs w:val="24"/>
        </w:rPr>
        <w:t>-</w:t>
      </w:r>
      <w:r w:rsidRPr="00FC312B">
        <w:rPr>
          <w:szCs w:val="24"/>
        </w:rPr>
        <w:t xml:space="preserve">USB dans le haut du côté gauche du Stream et l’autre extrémité dans la prise USB de l'ordinateur. Rallumez ensuite le Stream. Windows reconnaît la carte mémoire SD du Stream comme un lecteur USB et vous pouvez utiliser l'Explorateur Windows pour transférer vos fichiers. </w:t>
      </w:r>
      <w:r w:rsidR="00FD5F06" w:rsidRPr="00FC312B">
        <w:rPr>
          <w:szCs w:val="24"/>
        </w:rPr>
        <w:t xml:space="preserve">En étant connecté, le Stream se rechargera également. Le temps de recharge pourrait être plus long qu’avec un adaptateur parce que l’alimentation du la prise USB risque d’être inférieure à l’alimentation de l’adaptateur. </w:t>
      </w:r>
      <w:r w:rsidRPr="00FC312B">
        <w:rPr>
          <w:szCs w:val="24"/>
        </w:rPr>
        <w:t>Si vous avez un lecteur de cartes SD installé sur votre ordinateur, il sera plus rapide de l’utiliser pour transférer les fichiers qu’à l'aide du</w:t>
      </w:r>
      <w:r w:rsidR="00FD5F06" w:rsidRPr="00FC312B">
        <w:rPr>
          <w:szCs w:val="24"/>
        </w:rPr>
        <w:t xml:space="preserve"> câble USB du </w:t>
      </w:r>
      <w:r w:rsidRPr="00FC312B">
        <w:rPr>
          <w:szCs w:val="24"/>
        </w:rPr>
        <w:t xml:space="preserve">Stream. Si vous n’êtes pas familier avec le transfert de fichiers à l'aide de l'Explorateur Windows, vous pouvez utiliser le </w:t>
      </w:r>
      <w:r w:rsidR="00FD5F06" w:rsidRPr="00FC312B">
        <w:rPr>
          <w:szCs w:val="24"/>
        </w:rPr>
        <w:t xml:space="preserve">logiciel </w:t>
      </w:r>
      <w:r w:rsidR="001607B6" w:rsidRPr="00FC312B">
        <w:rPr>
          <w:szCs w:val="24"/>
        </w:rPr>
        <w:t>HumanWare</w:t>
      </w:r>
      <w:r w:rsidR="0033439A" w:rsidRPr="00FC312B">
        <w:rPr>
          <w:szCs w:val="24"/>
        </w:rPr>
        <w:t xml:space="preserve"> </w:t>
      </w:r>
      <w:proofErr w:type="spellStart"/>
      <w:r w:rsidR="0033439A" w:rsidRPr="00FC312B">
        <w:rPr>
          <w:szCs w:val="24"/>
        </w:rPr>
        <w:t>Companion</w:t>
      </w:r>
      <w:proofErr w:type="spellEnd"/>
      <w:r w:rsidR="0033439A" w:rsidRPr="00FC312B">
        <w:rPr>
          <w:szCs w:val="24"/>
        </w:rPr>
        <w:t xml:space="preserve"> </w:t>
      </w:r>
      <w:r w:rsidRPr="00FC312B">
        <w:rPr>
          <w:szCs w:val="24"/>
        </w:rPr>
        <w:t xml:space="preserve">offert </w:t>
      </w:r>
      <w:r w:rsidR="00FD5F06" w:rsidRPr="00FC312B">
        <w:rPr>
          <w:szCs w:val="24"/>
        </w:rPr>
        <w:t>gratuitement sur le site web HumanWare.com</w:t>
      </w:r>
      <w:r w:rsidRPr="00FC312B">
        <w:rPr>
          <w:szCs w:val="24"/>
        </w:rPr>
        <w:t>.</w:t>
      </w:r>
    </w:p>
    <w:p w14:paraId="23D38238" w14:textId="77777777" w:rsidR="00DD79D6" w:rsidRPr="00FC312B" w:rsidRDefault="00DD79D6" w:rsidP="00AC1E36">
      <w:pPr>
        <w:jc w:val="both"/>
        <w:rPr>
          <w:szCs w:val="24"/>
        </w:rPr>
      </w:pPr>
    </w:p>
    <w:p w14:paraId="04375B90" w14:textId="77777777" w:rsidR="00FD5F06" w:rsidRPr="00FC312B" w:rsidRDefault="00B84D0D" w:rsidP="00AC1E36">
      <w:pPr>
        <w:jc w:val="both"/>
        <w:rPr>
          <w:szCs w:val="24"/>
        </w:rPr>
      </w:pPr>
      <w:r w:rsidRPr="00FC312B">
        <w:rPr>
          <w:szCs w:val="24"/>
        </w:rPr>
        <w:t xml:space="preserve">Le Stream doit demeurer allumé tout au long de la connexion avec l'ordinateur. </w:t>
      </w:r>
      <w:r w:rsidR="00FD5F06" w:rsidRPr="00FC312B">
        <w:rPr>
          <w:szCs w:val="24"/>
        </w:rPr>
        <w:t>Avant de retirer la carte SD ou de déconnecter le Stream, assurez-vous d’utiliser la fonction Retirer le périphérique en toute sécurité dans la barre des tâches système de Windows.</w:t>
      </w:r>
    </w:p>
    <w:p w14:paraId="5AC06626" w14:textId="77777777" w:rsidR="00DD79D6" w:rsidRPr="00FC312B" w:rsidRDefault="00DD79D6" w:rsidP="00AC1E36">
      <w:pPr>
        <w:jc w:val="both"/>
        <w:rPr>
          <w:szCs w:val="24"/>
        </w:rPr>
      </w:pPr>
    </w:p>
    <w:p w14:paraId="221B9A8C" w14:textId="77777777" w:rsidR="00DD79D6" w:rsidRPr="00FC312B" w:rsidRDefault="005C4F32" w:rsidP="005C4F32">
      <w:pPr>
        <w:pStyle w:val="Titre2"/>
        <w:rPr>
          <w:lang w:val="fr-CA"/>
        </w:rPr>
      </w:pPr>
      <w:bookmarkStart w:id="43" w:name="_Toc404591013"/>
      <w:bookmarkStart w:id="44" w:name="_Toc80175378"/>
      <w:r w:rsidRPr="00FC312B">
        <w:rPr>
          <w:lang w:val="fr-CA"/>
        </w:rPr>
        <w:t>Utilisation du Stream en connexion avec un ordinateur</w:t>
      </w:r>
      <w:bookmarkEnd w:id="43"/>
      <w:bookmarkEnd w:id="44"/>
    </w:p>
    <w:p w14:paraId="18049F10" w14:textId="77777777" w:rsidR="00FF6ACD" w:rsidRPr="00FC312B" w:rsidRDefault="00EB2009" w:rsidP="00306443">
      <w:pPr>
        <w:jc w:val="both"/>
      </w:pPr>
      <w:r w:rsidRPr="00FC312B">
        <w:t xml:space="preserve">Vous pouvez également connecter le Stream à votre ordinateur pour recharger la batterie tout en continuant d’en faire l’utilisation. Pour ce faire, </w:t>
      </w:r>
      <w:r w:rsidR="009F1B6D" w:rsidRPr="00FC312B">
        <w:t>mettez</w:t>
      </w:r>
      <w:r w:rsidRPr="00FC312B">
        <w:t xml:space="preserve"> d’abord le Stream</w:t>
      </w:r>
      <w:r w:rsidR="009F1B6D" w:rsidRPr="00FC312B">
        <w:t xml:space="preserve"> sous tension</w:t>
      </w:r>
      <w:r w:rsidRPr="00FC312B">
        <w:t xml:space="preserve">, puis connecter la petite extrémité du long câble USB à la prise </w:t>
      </w:r>
      <w:r w:rsidR="00F05318" w:rsidRPr="00FC312B">
        <w:t>micro</w:t>
      </w:r>
      <w:r w:rsidR="00874ED6" w:rsidRPr="00FC312B">
        <w:t>-</w:t>
      </w:r>
      <w:r w:rsidRPr="00FC312B">
        <w:t xml:space="preserve">USB sur le dessous du lecteur, et l’autre extrémité </w:t>
      </w:r>
      <w:r w:rsidR="00FB1491" w:rsidRPr="00FC312B">
        <w:t>du câble</w:t>
      </w:r>
      <w:r w:rsidR="009F1B6D" w:rsidRPr="00FC312B">
        <w:t xml:space="preserve"> à la prise</w:t>
      </w:r>
      <w:r w:rsidRPr="00FC312B">
        <w:t xml:space="preserve"> USB de votre ordinateur. La plupart des</w:t>
      </w:r>
      <w:r w:rsidR="009F1B6D" w:rsidRPr="00FC312B">
        <w:t xml:space="preserve"> prises</w:t>
      </w:r>
      <w:r w:rsidRPr="00FC312B">
        <w:t xml:space="preserve"> USB </w:t>
      </w:r>
      <w:proofErr w:type="gramStart"/>
      <w:r w:rsidRPr="00FC312B">
        <w:t>fournissent</w:t>
      </w:r>
      <w:proofErr w:type="gramEnd"/>
      <w:r w:rsidRPr="00FC312B">
        <w:t xml:space="preserve"> suffisamment d’</w:t>
      </w:r>
      <w:r w:rsidR="00FB1491" w:rsidRPr="00FC312B">
        <w:t>énergie</w:t>
      </w:r>
      <w:r w:rsidRPr="00FC312B">
        <w:t xml:space="preserve"> pour recharger la batterie </w:t>
      </w:r>
      <w:r w:rsidR="00FB1491" w:rsidRPr="00FC312B">
        <w:t>lorsque vous utilisez</w:t>
      </w:r>
      <w:r w:rsidRPr="00FC312B">
        <w:t xml:space="preserve"> le lecteur. </w:t>
      </w:r>
      <w:proofErr w:type="gramStart"/>
      <w:r w:rsidR="00FB1491" w:rsidRPr="00FC312B">
        <w:t>Par contre</w:t>
      </w:r>
      <w:proofErr w:type="gramEnd"/>
      <w:r w:rsidR="00FB1491" w:rsidRPr="00FC312B">
        <w:t>, l’ordinateur ne reconnaîtra pas le Stream en tant que périphérique de masse USB</w:t>
      </w:r>
      <w:r w:rsidR="00306443" w:rsidRPr="00FC312B">
        <w:t>.</w:t>
      </w:r>
      <w:r w:rsidR="00FB1491" w:rsidRPr="00FC312B">
        <w:t xml:space="preserve"> </w:t>
      </w:r>
      <w:r w:rsidR="00306443" w:rsidRPr="00FC312B">
        <w:t>V</w:t>
      </w:r>
      <w:r w:rsidR="00FB1491" w:rsidRPr="00FC312B">
        <w:t xml:space="preserve">ous ne pourrez </w:t>
      </w:r>
      <w:r w:rsidR="00306443" w:rsidRPr="00FC312B">
        <w:t xml:space="preserve">donc </w:t>
      </w:r>
      <w:r w:rsidR="00FB1491" w:rsidRPr="00FC312B">
        <w:t>pas transférer de fichiers. Vous pouvez déconnecter le Stream à tout moment. La recharge sera probablement plus lente qu’avec l’adaptateur USB, dépendant de l’alimentation de votre ordinateur.</w:t>
      </w:r>
    </w:p>
    <w:p w14:paraId="0456F71E" w14:textId="77777777" w:rsidR="00157EAE" w:rsidRPr="00FC312B" w:rsidRDefault="00157EAE" w:rsidP="00306443">
      <w:pPr>
        <w:jc w:val="both"/>
      </w:pPr>
    </w:p>
    <w:p w14:paraId="1752E642" w14:textId="77777777" w:rsidR="00FD5F06" w:rsidRPr="00FC312B" w:rsidRDefault="00157EAE" w:rsidP="00157EAE">
      <w:pPr>
        <w:pStyle w:val="Titre2"/>
        <w:rPr>
          <w:lang w:val="fr-CA"/>
        </w:rPr>
      </w:pPr>
      <w:bookmarkStart w:id="45" w:name="_Toc404591014"/>
      <w:bookmarkStart w:id="46" w:name="_Toc80175379"/>
      <w:r w:rsidRPr="00FC312B">
        <w:rPr>
          <w:lang w:val="fr-CA"/>
        </w:rPr>
        <w:t xml:space="preserve">Le logiciel HumanWare </w:t>
      </w:r>
      <w:proofErr w:type="spellStart"/>
      <w:r w:rsidRPr="00FC312B">
        <w:rPr>
          <w:lang w:val="fr-CA"/>
        </w:rPr>
        <w:t>Companion</w:t>
      </w:r>
      <w:bookmarkEnd w:id="45"/>
      <w:bookmarkEnd w:id="46"/>
      <w:proofErr w:type="spellEnd"/>
    </w:p>
    <w:p w14:paraId="625839D5" w14:textId="77777777" w:rsidR="005470B1" w:rsidRPr="00FC312B" w:rsidRDefault="005470B1" w:rsidP="00157EAE">
      <w:r w:rsidRPr="00FC312B">
        <w:t xml:space="preserve">Le HumanWare </w:t>
      </w:r>
      <w:proofErr w:type="spellStart"/>
      <w:r w:rsidRPr="00FC312B">
        <w:t>Companion</w:t>
      </w:r>
      <w:proofErr w:type="spellEnd"/>
      <w:r w:rsidRPr="00FC312B">
        <w:t xml:space="preserve"> est un logiciel Windows utilis</w:t>
      </w:r>
      <w:r w:rsidR="00901B2E" w:rsidRPr="00FC312B">
        <w:t>é</w:t>
      </w:r>
      <w:r w:rsidRPr="00FC312B">
        <w:t xml:space="preserve"> conjointement avec le Victor Reader Stream, le Victor Reader Stratus ou le </w:t>
      </w:r>
      <w:proofErr w:type="spellStart"/>
      <w:r w:rsidRPr="00FC312B">
        <w:t>ClassMate</w:t>
      </w:r>
      <w:proofErr w:type="spellEnd"/>
      <w:r w:rsidRPr="00FC312B">
        <w:t xml:space="preserve"> Reader pour</w:t>
      </w:r>
      <w:r w:rsidR="00901B2E" w:rsidRPr="00FC312B">
        <w:t xml:space="preserve"> gérer vos livres, pièces musicales, </w:t>
      </w:r>
      <w:r w:rsidR="007C6F66" w:rsidRPr="00FC312B">
        <w:t>podcasts</w:t>
      </w:r>
      <w:r w:rsidR="00472515" w:rsidRPr="00FC312B">
        <w:t xml:space="preserve"> sauvegardés</w:t>
      </w:r>
      <w:r w:rsidR="00901B2E" w:rsidRPr="00FC312B">
        <w:t xml:space="preserve">, mémos vocaux, notes et fichiers textes. Vous pouvez utiliser le HumanWare </w:t>
      </w:r>
      <w:proofErr w:type="spellStart"/>
      <w:r w:rsidR="00901B2E" w:rsidRPr="00FC312B">
        <w:t>Companion</w:t>
      </w:r>
      <w:proofErr w:type="spellEnd"/>
      <w:r w:rsidR="00901B2E" w:rsidRPr="00FC312B">
        <w:t xml:space="preserve"> pour copier vos livres, pièces musicales, </w:t>
      </w:r>
      <w:r w:rsidR="007C6F66" w:rsidRPr="00FC312B">
        <w:t xml:space="preserve">podcasts </w:t>
      </w:r>
      <w:r w:rsidR="00472515" w:rsidRPr="00FC312B">
        <w:t xml:space="preserve">sauvegardés </w:t>
      </w:r>
      <w:r w:rsidR="00901B2E" w:rsidRPr="00FC312B">
        <w:t xml:space="preserve">et fichiers textes sur la carte mémoire de votre Stream, ou </w:t>
      </w:r>
      <w:r w:rsidR="00521840" w:rsidRPr="00FC312B">
        <w:t xml:space="preserve">pour </w:t>
      </w:r>
      <w:r w:rsidR="00901B2E" w:rsidRPr="00FC312B">
        <w:t xml:space="preserve">effacer ces fichiers de la carte mémoire. Vous pouvez également utiliser le HumanWare </w:t>
      </w:r>
      <w:proofErr w:type="spellStart"/>
      <w:r w:rsidR="00901B2E" w:rsidRPr="00FC312B">
        <w:t>Companion</w:t>
      </w:r>
      <w:proofErr w:type="spellEnd"/>
      <w:r w:rsidR="00901B2E" w:rsidRPr="00FC312B">
        <w:t xml:space="preserve"> pour effectuer une mise à jour logicielle du Stream. Pour ce faire, connectez votre Stream à un ordinateur avec le long câble USB, ou insérez votre carte SD dans un lecteur de carte.</w:t>
      </w:r>
    </w:p>
    <w:p w14:paraId="6DAF81A2" w14:textId="77777777" w:rsidR="00DD79D6" w:rsidRPr="00FC312B" w:rsidRDefault="00B84D0D">
      <w:pPr>
        <w:pStyle w:val="Titre1"/>
        <w:rPr>
          <w:szCs w:val="24"/>
          <w:lang w:val="fr-CA"/>
        </w:rPr>
      </w:pPr>
      <w:bookmarkStart w:id="47" w:name="_Toc404591015"/>
      <w:bookmarkStart w:id="48" w:name="_Toc80175380"/>
      <w:r w:rsidRPr="00FC312B">
        <w:rPr>
          <w:szCs w:val="24"/>
          <w:lang w:val="fr-CA"/>
        </w:rPr>
        <w:lastRenderedPageBreak/>
        <w:t>Les fonctionnalités de base</w:t>
      </w:r>
      <w:bookmarkEnd w:id="47"/>
      <w:bookmarkEnd w:id="48"/>
    </w:p>
    <w:p w14:paraId="010D1B37" w14:textId="77777777" w:rsidR="00DD79D6" w:rsidRPr="00FC312B" w:rsidRDefault="00B84D0D">
      <w:pPr>
        <w:pStyle w:val="Titre2"/>
        <w:tabs>
          <w:tab w:val="clear" w:pos="993"/>
          <w:tab w:val="left" w:pos="709"/>
        </w:tabs>
        <w:spacing w:before="120"/>
        <w:ind w:left="425" w:hanging="425"/>
        <w:rPr>
          <w:szCs w:val="24"/>
          <w:lang w:val="fr-CA"/>
        </w:rPr>
      </w:pPr>
      <w:bookmarkStart w:id="49" w:name="_Toc404591016"/>
      <w:bookmarkStart w:id="50" w:name="_Toc80175381"/>
      <w:r w:rsidRPr="00FC312B">
        <w:rPr>
          <w:szCs w:val="24"/>
          <w:lang w:val="fr-CA"/>
        </w:rPr>
        <w:t xml:space="preserve">Changer le volume, la vitesse et </w:t>
      </w:r>
      <w:proofErr w:type="gramStart"/>
      <w:r w:rsidRPr="00FC312B">
        <w:rPr>
          <w:szCs w:val="24"/>
          <w:lang w:val="fr-CA"/>
        </w:rPr>
        <w:t>la</w:t>
      </w:r>
      <w:proofErr w:type="gramEnd"/>
      <w:r w:rsidRPr="00FC312B">
        <w:rPr>
          <w:szCs w:val="24"/>
          <w:lang w:val="fr-CA"/>
        </w:rPr>
        <w:t xml:space="preserve"> tonalité/</w:t>
      </w:r>
      <w:r w:rsidR="00435E71" w:rsidRPr="00FC312B">
        <w:rPr>
          <w:szCs w:val="24"/>
          <w:lang w:val="fr-CA"/>
        </w:rPr>
        <w:t>intonation</w:t>
      </w:r>
      <w:bookmarkEnd w:id="49"/>
      <w:bookmarkEnd w:id="50"/>
    </w:p>
    <w:p w14:paraId="6ED9CE17" w14:textId="77777777" w:rsidR="00486049" w:rsidRPr="00FC312B" w:rsidRDefault="00B84D0D">
      <w:pPr>
        <w:spacing w:before="120"/>
        <w:jc w:val="both"/>
        <w:rPr>
          <w:szCs w:val="24"/>
        </w:rPr>
      </w:pPr>
      <w:r w:rsidRPr="00FC312B">
        <w:rPr>
          <w:szCs w:val="24"/>
        </w:rPr>
        <w:t xml:space="preserve">Lorsque le Stream est sous tension, appuyez plusieurs fois sur le bouton </w:t>
      </w:r>
      <w:r w:rsidRPr="00FC312B">
        <w:rPr>
          <w:b/>
          <w:i/>
          <w:szCs w:val="24"/>
        </w:rPr>
        <w:t>Mise sous tension</w:t>
      </w:r>
      <w:r w:rsidRPr="00FC312B">
        <w:rPr>
          <w:szCs w:val="24"/>
        </w:rPr>
        <w:t xml:space="preserve"> en haut du côté gauche du lecteur pour basculer entre les paramètres de volume, de vitesse et de tonalité/</w:t>
      </w:r>
      <w:r w:rsidR="00435E71" w:rsidRPr="00FC312B">
        <w:rPr>
          <w:szCs w:val="24"/>
        </w:rPr>
        <w:t>intonation</w:t>
      </w:r>
      <w:r w:rsidRPr="00FC312B">
        <w:rPr>
          <w:szCs w:val="24"/>
        </w:rPr>
        <w:t xml:space="preserve">. Si vous ne l’utilisez pas pendant 10 secondes, le contrôle revient à la position Volume. Utilisez les touches fléchées haut et bas sur le côté gauche sous le bouton </w:t>
      </w:r>
      <w:r w:rsidRPr="00FC312B">
        <w:rPr>
          <w:b/>
          <w:i/>
          <w:szCs w:val="24"/>
        </w:rPr>
        <w:t xml:space="preserve">Mise sous tension </w:t>
      </w:r>
      <w:r w:rsidRPr="00FC312B">
        <w:rPr>
          <w:szCs w:val="24"/>
        </w:rPr>
        <w:t xml:space="preserve">pour augmenter ou diminuer le paramètre sélectionné. Un signal sonore se fait entendre pour indiquer l'augmentation ou la diminution des fonctionnalités. Si aucun livre n’est lu, le Stream vous annonce la position du paramètre. Pour la tonalité et la vitesse, vous entendrez aussi un signal sonore pour indiquer la position normale ou zéro. Ce signal sonore indique une tonalité, une </w:t>
      </w:r>
      <w:r w:rsidR="00435E71" w:rsidRPr="00FC312B">
        <w:rPr>
          <w:szCs w:val="24"/>
        </w:rPr>
        <w:t xml:space="preserve">intonation </w:t>
      </w:r>
      <w:r w:rsidRPr="00FC312B">
        <w:rPr>
          <w:szCs w:val="24"/>
        </w:rPr>
        <w:t>ou une vitesse nor</w:t>
      </w:r>
      <w:r w:rsidR="00435E71" w:rsidRPr="00FC312B">
        <w:rPr>
          <w:szCs w:val="24"/>
        </w:rPr>
        <w:t xml:space="preserve">male. </w:t>
      </w:r>
    </w:p>
    <w:p w14:paraId="34C442A4" w14:textId="77777777" w:rsidR="00DD79D6" w:rsidRPr="00FC312B" w:rsidRDefault="00992E17">
      <w:pPr>
        <w:spacing w:before="120"/>
        <w:jc w:val="both"/>
        <w:rPr>
          <w:szCs w:val="24"/>
        </w:rPr>
      </w:pPr>
      <w:r w:rsidRPr="00FC312B">
        <w:rPr>
          <w:szCs w:val="24"/>
        </w:rPr>
        <w:t xml:space="preserve">Veuillez noter que vous pouvez modifier le réglage </w:t>
      </w:r>
      <w:r w:rsidR="00435E71" w:rsidRPr="00FC312B">
        <w:rPr>
          <w:szCs w:val="24"/>
        </w:rPr>
        <w:t xml:space="preserve">d’intonation </w:t>
      </w:r>
      <w:r w:rsidR="00080712" w:rsidRPr="00FC312B">
        <w:rPr>
          <w:szCs w:val="24"/>
        </w:rPr>
        <w:t>plutôt que de tonalité</w:t>
      </w:r>
      <w:r w:rsidR="00363DE2" w:rsidRPr="00FC312B">
        <w:rPr>
          <w:szCs w:val="24"/>
        </w:rPr>
        <w:t xml:space="preserve"> si vous le préférez</w:t>
      </w:r>
      <w:r w:rsidR="00080712" w:rsidRPr="00FC312B">
        <w:rPr>
          <w:szCs w:val="24"/>
        </w:rPr>
        <w:t xml:space="preserve">. Pour ce faire, appuyez sur la touche </w:t>
      </w:r>
      <w:r w:rsidR="00080712" w:rsidRPr="00FC312B">
        <w:rPr>
          <w:b/>
          <w:i/>
          <w:szCs w:val="24"/>
        </w:rPr>
        <w:t>7</w:t>
      </w:r>
      <w:r w:rsidR="00080712" w:rsidRPr="00FC312B">
        <w:rPr>
          <w:szCs w:val="24"/>
        </w:rPr>
        <w:t xml:space="preserve"> pour ouvrir le menu Lecture et navigation. Utilisez ensuite la flèche vers le bas pour atteindre le mode de réglage audio et utilisez la flèche de droite ou gauche pour sélectionner</w:t>
      </w:r>
      <w:r w:rsidR="00435E71" w:rsidRPr="00FC312B">
        <w:rPr>
          <w:szCs w:val="24"/>
        </w:rPr>
        <w:t xml:space="preserve"> Intonation</w:t>
      </w:r>
      <w:r w:rsidR="00080712" w:rsidRPr="00FC312B">
        <w:rPr>
          <w:szCs w:val="24"/>
        </w:rPr>
        <w:t xml:space="preserve">. </w:t>
      </w:r>
      <w:r w:rsidR="00363DE2" w:rsidRPr="00FC312B">
        <w:rPr>
          <w:szCs w:val="24"/>
        </w:rPr>
        <w:t xml:space="preserve">Appuyez sur </w:t>
      </w:r>
      <w:r w:rsidR="00111E6D" w:rsidRPr="00FC312B">
        <w:rPr>
          <w:szCs w:val="24"/>
        </w:rPr>
        <w:t>le</w:t>
      </w:r>
      <w:r w:rsidR="00CD153F" w:rsidRPr="00FC312B">
        <w:rPr>
          <w:szCs w:val="24"/>
        </w:rPr>
        <w:t xml:space="preserve"> </w:t>
      </w:r>
      <w:r w:rsidR="00D410E9" w:rsidRPr="00FC312B">
        <w:rPr>
          <w:b/>
          <w:i/>
          <w:szCs w:val="24"/>
        </w:rPr>
        <w:t>Dièse</w:t>
      </w:r>
      <w:r w:rsidR="00D410E9" w:rsidRPr="00FC312B">
        <w:rPr>
          <w:szCs w:val="24"/>
        </w:rPr>
        <w:t xml:space="preserve"> </w:t>
      </w:r>
      <w:r w:rsidR="00363DE2" w:rsidRPr="00FC312B">
        <w:rPr>
          <w:szCs w:val="24"/>
        </w:rPr>
        <w:t xml:space="preserve">à droite de la touche </w:t>
      </w:r>
      <w:r w:rsidR="00363DE2" w:rsidRPr="00FC312B">
        <w:rPr>
          <w:b/>
          <w:i/>
          <w:szCs w:val="24"/>
        </w:rPr>
        <w:t>0</w:t>
      </w:r>
      <w:r w:rsidR="00363DE2" w:rsidRPr="00FC312B">
        <w:rPr>
          <w:szCs w:val="24"/>
        </w:rPr>
        <w:t xml:space="preserve"> pour confirmer votre sélection et appuyez sur </w:t>
      </w:r>
      <w:r w:rsidR="00777DB7" w:rsidRPr="00FC312B">
        <w:rPr>
          <w:szCs w:val="24"/>
        </w:rPr>
        <w:t>l’</w:t>
      </w:r>
      <w:r w:rsidR="00777DB7" w:rsidRPr="00FC312B">
        <w:rPr>
          <w:b/>
          <w:i/>
          <w:szCs w:val="24"/>
        </w:rPr>
        <w:t>Étoile</w:t>
      </w:r>
      <w:r w:rsidR="00363DE2" w:rsidRPr="00FC312B">
        <w:rPr>
          <w:szCs w:val="24"/>
        </w:rPr>
        <w:t xml:space="preserve"> à gauche de la touche </w:t>
      </w:r>
      <w:r w:rsidR="00363DE2" w:rsidRPr="00FC312B">
        <w:rPr>
          <w:b/>
          <w:i/>
          <w:szCs w:val="24"/>
        </w:rPr>
        <w:t>0</w:t>
      </w:r>
      <w:r w:rsidR="00363DE2" w:rsidRPr="00FC312B">
        <w:rPr>
          <w:szCs w:val="24"/>
        </w:rPr>
        <w:t xml:space="preserve"> pour sortir du Menu.</w:t>
      </w:r>
    </w:p>
    <w:p w14:paraId="683D5D60" w14:textId="77777777" w:rsidR="00DD79D6" w:rsidRPr="00FC312B" w:rsidRDefault="00B84D0D">
      <w:pPr>
        <w:pStyle w:val="Titre3"/>
        <w:rPr>
          <w:szCs w:val="24"/>
        </w:rPr>
      </w:pPr>
      <w:bookmarkStart w:id="51" w:name="_Toc404591017"/>
      <w:bookmarkStart w:id="52" w:name="_Toc80175382"/>
      <w:r w:rsidRPr="00FC312B">
        <w:rPr>
          <w:szCs w:val="24"/>
        </w:rPr>
        <w:t>Paramètres de vitesse différents pour la lecture à l’aide de la synthèse vocale et la lecture audio</w:t>
      </w:r>
      <w:bookmarkEnd w:id="51"/>
      <w:bookmarkEnd w:id="52"/>
    </w:p>
    <w:p w14:paraId="153416E0" w14:textId="77777777" w:rsidR="00DD79D6" w:rsidRPr="00FC312B" w:rsidRDefault="00B84D0D">
      <w:pPr>
        <w:rPr>
          <w:szCs w:val="24"/>
        </w:rPr>
      </w:pPr>
      <w:r w:rsidRPr="00FC312B">
        <w:rPr>
          <w:szCs w:val="24"/>
        </w:rPr>
        <w:t xml:space="preserve">Le Stream garde en mémoire des vitesses de lecture différentes pour la lecture à l’aide de la synthèse vocale et la lecture audio. Vous pouvez modifier la vitesse de l’une sans affecter l’autre. Tous les livres audio enregistrés sont lus à la même vitesse. Il en va de même pour les livres lus à l’aide de la synthèse vocale. Veuillez noter que les fichiers musicaux ne sont pas touchés par ces changements puisque, par défaut, leur vitesse de lecture est toujours normale. </w:t>
      </w:r>
    </w:p>
    <w:p w14:paraId="0A5E518A" w14:textId="77777777" w:rsidR="00DD79D6" w:rsidRPr="00FC312B" w:rsidRDefault="00B84D0D">
      <w:pPr>
        <w:pStyle w:val="Titre2"/>
        <w:spacing w:before="240"/>
        <w:rPr>
          <w:szCs w:val="24"/>
          <w:lang w:val="fr-CA"/>
        </w:rPr>
      </w:pPr>
      <w:bookmarkStart w:id="53" w:name="_Toc404591018"/>
      <w:bookmarkStart w:id="54" w:name="_Toc80175383"/>
      <w:r w:rsidRPr="00FC312B">
        <w:rPr>
          <w:szCs w:val="24"/>
          <w:lang w:val="fr-CA"/>
        </w:rPr>
        <w:t xml:space="preserve">Changements des paramètres </w:t>
      </w:r>
      <w:r w:rsidR="00081E50" w:rsidRPr="00FC312B">
        <w:rPr>
          <w:szCs w:val="24"/>
          <w:lang w:val="fr-CA"/>
        </w:rPr>
        <w:t>basses</w:t>
      </w:r>
      <w:r w:rsidRPr="00FC312B">
        <w:rPr>
          <w:szCs w:val="24"/>
          <w:lang w:val="fr-CA"/>
        </w:rPr>
        <w:t xml:space="preserve"> et aigus (catalogue Musique)</w:t>
      </w:r>
      <w:bookmarkEnd w:id="53"/>
      <w:bookmarkEnd w:id="54"/>
    </w:p>
    <w:p w14:paraId="5F6ADD85" w14:textId="77777777" w:rsidR="00DD79D6" w:rsidRPr="00FC312B" w:rsidRDefault="00B84D0D">
      <w:pPr>
        <w:spacing w:before="120"/>
        <w:jc w:val="both"/>
        <w:rPr>
          <w:szCs w:val="24"/>
        </w:rPr>
      </w:pPr>
      <w:r w:rsidRPr="00FC312B">
        <w:rPr>
          <w:szCs w:val="24"/>
        </w:rPr>
        <w:t xml:space="preserve">Dans le catalogue Musique, les contrôles de tonalité sont remplacés par les contrôles de </w:t>
      </w:r>
      <w:r w:rsidR="00081E50" w:rsidRPr="00FC312B">
        <w:rPr>
          <w:szCs w:val="24"/>
        </w:rPr>
        <w:t>basses</w:t>
      </w:r>
      <w:r w:rsidRPr="00FC312B">
        <w:rPr>
          <w:szCs w:val="24"/>
        </w:rPr>
        <w:t xml:space="preserve"> et d’aigus. Appuyez plusieurs fois sur le bouton </w:t>
      </w:r>
      <w:r w:rsidRPr="00FC312B">
        <w:rPr>
          <w:b/>
          <w:i/>
          <w:szCs w:val="24"/>
        </w:rPr>
        <w:t>Mise sous tension</w:t>
      </w:r>
      <w:r w:rsidRPr="00FC312B">
        <w:rPr>
          <w:szCs w:val="24"/>
        </w:rPr>
        <w:t xml:space="preserve"> pour basculer entre les contrôles du volume, de la vitesse, des </w:t>
      </w:r>
      <w:r w:rsidR="00081E50" w:rsidRPr="00FC312B">
        <w:rPr>
          <w:szCs w:val="24"/>
        </w:rPr>
        <w:t>basses</w:t>
      </w:r>
      <w:r w:rsidRPr="00FC312B">
        <w:rPr>
          <w:szCs w:val="24"/>
        </w:rPr>
        <w:t xml:space="preserve"> et des aigus. Pour changer les basses fréquences, choisissez le contrôle des </w:t>
      </w:r>
      <w:r w:rsidR="00081E50" w:rsidRPr="00FC312B">
        <w:rPr>
          <w:szCs w:val="24"/>
        </w:rPr>
        <w:t>basses</w:t>
      </w:r>
      <w:r w:rsidRPr="00FC312B">
        <w:rPr>
          <w:szCs w:val="24"/>
        </w:rPr>
        <w:t xml:space="preserve"> et ajoutez des </w:t>
      </w:r>
      <w:r w:rsidR="00081E50" w:rsidRPr="00FC312B">
        <w:rPr>
          <w:szCs w:val="24"/>
        </w:rPr>
        <w:t>basses</w:t>
      </w:r>
      <w:r w:rsidRPr="00FC312B">
        <w:rPr>
          <w:szCs w:val="24"/>
        </w:rPr>
        <w:t xml:space="preserve"> en plaçant le contrôle sur une valeur positive ou enlevez des </w:t>
      </w:r>
      <w:r w:rsidR="00081E50" w:rsidRPr="00FC312B">
        <w:rPr>
          <w:szCs w:val="24"/>
        </w:rPr>
        <w:t>basses</w:t>
      </w:r>
      <w:r w:rsidRPr="00FC312B">
        <w:rPr>
          <w:szCs w:val="24"/>
        </w:rPr>
        <w:t xml:space="preserve"> en choisissant une valeur négative. Vous pouvez ajouter ou enlever des aigus de la même façon. L’ajout ou l’enlèvement de </w:t>
      </w:r>
      <w:r w:rsidR="00081E50" w:rsidRPr="00FC312B">
        <w:rPr>
          <w:szCs w:val="24"/>
        </w:rPr>
        <w:t>basses</w:t>
      </w:r>
      <w:r w:rsidRPr="00FC312B">
        <w:rPr>
          <w:szCs w:val="24"/>
        </w:rPr>
        <w:t xml:space="preserve"> n’a pas d’effet sur les aigus et </w:t>
      </w:r>
      <w:r w:rsidRPr="00FC312B">
        <w:rPr>
          <w:i/>
          <w:szCs w:val="24"/>
        </w:rPr>
        <w:t>vice versa</w:t>
      </w:r>
      <w:r w:rsidRPr="00FC312B">
        <w:rPr>
          <w:szCs w:val="24"/>
        </w:rPr>
        <w:t xml:space="preserve">. Pour entendre la musique sans modification, fixez les valeurs de </w:t>
      </w:r>
      <w:r w:rsidR="00081E50" w:rsidRPr="00FC312B">
        <w:rPr>
          <w:szCs w:val="24"/>
        </w:rPr>
        <w:t>basses</w:t>
      </w:r>
      <w:r w:rsidRPr="00FC312B">
        <w:rPr>
          <w:szCs w:val="24"/>
        </w:rPr>
        <w:t xml:space="preserve"> et d'aigus à 0.</w:t>
      </w:r>
    </w:p>
    <w:p w14:paraId="21C10E9C" w14:textId="77777777" w:rsidR="00DD79D6" w:rsidRPr="00FC312B" w:rsidRDefault="00B84D0D">
      <w:pPr>
        <w:pStyle w:val="Titre2"/>
        <w:tabs>
          <w:tab w:val="clear" w:pos="993"/>
          <w:tab w:val="left" w:pos="709"/>
        </w:tabs>
        <w:spacing w:before="120"/>
        <w:ind w:left="425" w:hanging="425"/>
        <w:rPr>
          <w:szCs w:val="24"/>
          <w:lang w:val="fr-CA"/>
        </w:rPr>
      </w:pPr>
      <w:bookmarkStart w:id="55" w:name="_Toc404591019"/>
      <w:bookmarkStart w:id="56" w:name="_Toc80175384"/>
      <w:r w:rsidRPr="00FC312B">
        <w:rPr>
          <w:szCs w:val="24"/>
          <w:lang w:val="fr-CA"/>
        </w:rPr>
        <w:t>Écoute-Arrêt</w:t>
      </w:r>
      <w:bookmarkEnd w:id="55"/>
      <w:bookmarkEnd w:id="56"/>
      <w:r w:rsidRPr="00FC312B">
        <w:rPr>
          <w:szCs w:val="24"/>
          <w:lang w:val="fr-CA"/>
        </w:rPr>
        <w:t xml:space="preserve"> </w:t>
      </w:r>
    </w:p>
    <w:p w14:paraId="065A419B" w14:textId="77777777" w:rsidR="00DD79D6" w:rsidRPr="00FC312B" w:rsidRDefault="00B84D0D">
      <w:pPr>
        <w:spacing w:before="120"/>
        <w:jc w:val="both"/>
        <w:rPr>
          <w:szCs w:val="24"/>
        </w:rPr>
      </w:pPr>
      <w:r w:rsidRPr="00FC312B">
        <w:rPr>
          <w:szCs w:val="24"/>
        </w:rPr>
        <w:t xml:space="preserve">Appuyez simplement sur la touche </w:t>
      </w:r>
      <w:r w:rsidRPr="00FC312B">
        <w:rPr>
          <w:b/>
          <w:i/>
          <w:szCs w:val="24"/>
        </w:rPr>
        <w:t xml:space="preserve">Écoute-Arrêt </w:t>
      </w:r>
      <w:r w:rsidRPr="00FC312B">
        <w:rPr>
          <w:szCs w:val="24"/>
        </w:rPr>
        <w:t>pour lancer la lecture.</w:t>
      </w:r>
    </w:p>
    <w:p w14:paraId="4F937CFF" w14:textId="77777777" w:rsidR="00DD79D6" w:rsidRPr="00FC312B" w:rsidRDefault="00B84D0D">
      <w:pPr>
        <w:spacing w:before="120"/>
        <w:jc w:val="both"/>
        <w:rPr>
          <w:szCs w:val="24"/>
        </w:rPr>
      </w:pPr>
      <w:r w:rsidRPr="00FC312B">
        <w:rPr>
          <w:szCs w:val="24"/>
        </w:rPr>
        <w:t xml:space="preserve">Appuyez de nouveau sur la touche </w:t>
      </w:r>
      <w:r w:rsidRPr="00FC312B">
        <w:rPr>
          <w:b/>
          <w:i/>
          <w:szCs w:val="24"/>
        </w:rPr>
        <w:t>Écoute-Arrêt</w:t>
      </w:r>
      <w:r w:rsidRPr="00FC312B">
        <w:rPr>
          <w:szCs w:val="24"/>
        </w:rPr>
        <w:t xml:space="preserve"> pour arrêter la lecture.</w:t>
      </w:r>
    </w:p>
    <w:p w14:paraId="682F2A7C" w14:textId="77777777" w:rsidR="00DD79D6" w:rsidRPr="00FC312B" w:rsidRDefault="00B84D0D">
      <w:pPr>
        <w:spacing w:before="120"/>
        <w:jc w:val="both"/>
        <w:rPr>
          <w:szCs w:val="24"/>
        </w:rPr>
      </w:pPr>
      <w:r w:rsidRPr="00FC312B">
        <w:rPr>
          <w:b/>
          <w:szCs w:val="24"/>
        </w:rPr>
        <w:t>REMARQUE :</w:t>
      </w:r>
      <w:r w:rsidRPr="00FC312B">
        <w:rPr>
          <w:szCs w:val="24"/>
        </w:rPr>
        <w:t xml:space="preserve"> Comme pour </w:t>
      </w:r>
      <w:r w:rsidR="00111E6D" w:rsidRPr="00FC312B">
        <w:rPr>
          <w:szCs w:val="24"/>
        </w:rPr>
        <w:t>le</w:t>
      </w:r>
      <w:r w:rsidRPr="00FC312B">
        <w:rPr>
          <w:szCs w:val="24"/>
        </w:rPr>
        <w:t xml:space="preserve"> </w:t>
      </w:r>
      <w:r w:rsidR="00D410E9" w:rsidRPr="00FC312B">
        <w:rPr>
          <w:b/>
          <w:i/>
          <w:szCs w:val="24"/>
        </w:rPr>
        <w:t>Dièse</w:t>
      </w:r>
      <w:r w:rsidRPr="00FC312B">
        <w:rPr>
          <w:szCs w:val="24"/>
        </w:rPr>
        <w:t xml:space="preserve">, vous pouvez </w:t>
      </w:r>
      <w:r w:rsidR="00791CAD" w:rsidRPr="00FC312B">
        <w:rPr>
          <w:szCs w:val="24"/>
        </w:rPr>
        <w:t>appuyer</w:t>
      </w:r>
      <w:r w:rsidRPr="00FC312B">
        <w:rPr>
          <w:szCs w:val="24"/>
        </w:rPr>
        <w:t xml:space="preserve"> sur la touche </w:t>
      </w:r>
      <w:r w:rsidRPr="00FC312B">
        <w:rPr>
          <w:b/>
          <w:i/>
          <w:szCs w:val="24"/>
        </w:rPr>
        <w:t xml:space="preserve">Écoute-Arrêt </w:t>
      </w:r>
      <w:r w:rsidRPr="00FC312B">
        <w:rPr>
          <w:szCs w:val="24"/>
        </w:rPr>
        <w:t xml:space="preserve">pour confirmer une opération ou compléter une entrée textuelle ou numérique. La lecture reprendra si vous appuyez sur la touche </w:t>
      </w:r>
      <w:r w:rsidRPr="00FC312B">
        <w:rPr>
          <w:b/>
          <w:i/>
          <w:szCs w:val="24"/>
        </w:rPr>
        <w:t xml:space="preserve">Écoute-Arrêt </w:t>
      </w:r>
      <w:r w:rsidRPr="00FC312B">
        <w:rPr>
          <w:szCs w:val="24"/>
        </w:rPr>
        <w:t xml:space="preserve">pour confirmer une opération ou compléter une entrée. </w:t>
      </w:r>
    </w:p>
    <w:p w14:paraId="747DCDCE" w14:textId="77777777" w:rsidR="00DD79D6" w:rsidRPr="00FC312B" w:rsidRDefault="00B84D0D">
      <w:pPr>
        <w:pStyle w:val="Titre2"/>
        <w:tabs>
          <w:tab w:val="clear" w:pos="993"/>
          <w:tab w:val="left" w:pos="709"/>
        </w:tabs>
        <w:spacing w:before="120"/>
        <w:ind w:left="425" w:hanging="425"/>
        <w:rPr>
          <w:szCs w:val="24"/>
          <w:lang w:val="fr-CA"/>
        </w:rPr>
      </w:pPr>
      <w:bookmarkStart w:id="57" w:name="_Toc404591020"/>
      <w:bookmarkStart w:id="58" w:name="_Toc80175385"/>
      <w:r w:rsidRPr="00FC312B">
        <w:rPr>
          <w:szCs w:val="24"/>
          <w:lang w:val="fr-CA"/>
        </w:rPr>
        <w:t>Recul et Avance rapide</w:t>
      </w:r>
      <w:bookmarkEnd w:id="57"/>
      <w:bookmarkEnd w:id="58"/>
    </w:p>
    <w:p w14:paraId="194D5438" w14:textId="77777777" w:rsidR="00DD79D6" w:rsidRPr="00FC312B" w:rsidRDefault="00B84D0D">
      <w:pPr>
        <w:spacing w:before="120"/>
        <w:jc w:val="both"/>
        <w:rPr>
          <w:szCs w:val="24"/>
        </w:rPr>
      </w:pPr>
      <w:r w:rsidRPr="00FC312B">
        <w:rPr>
          <w:szCs w:val="24"/>
        </w:rPr>
        <w:t xml:space="preserve">Ces touches vous permettent de reculer ou d'avancer rapidement. </w:t>
      </w:r>
    </w:p>
    <w:p w14:paraId="46A4AFE6" w14:textId="77777777" w:rsidR="00DD79D6" w:rsidRPr="00FC312B" w:rsidRDefault="00B84D0D">
      <w:pPr>
        <w:spacing w:before="120" w:after="120"/>
        <w:jc w:val="both"/>
        <w:rPr>
          <w:szCs w:val="24"/>
        </w:rPr>
      </w:pPr>
      <w:r w:rsidRPr="00FC312B">
        <w:rPr>
          <w:szCs w:val="24"/>
        </w:rPr>
        <w:t xml:space="preserve">Maintenez enfoncée la touche </w:t>
      </w:r>
      <w:r w:rsidRPr="00FC312B">
        <w:rPr>
          <w:b/>
          <w:i/>
          <w:szCs w:val="24"/>
        </w:rPr>
        <w:t xml:space="preserve">Recul </w:t>
      </w:r>
      <w:r w:rsidRPr="00FC312B">
        <w:rPr>
          <w:szCs w:val="24"/>
        </w:rPr>
        <w:t>ou</w:t>
      </w:r>
      <w:r w:rsidRPr="00FC312B">
        <w:rPr>
          <w:b/>
          <w:i/>
          <w:szCs w:val="24"/>
        </w:rPr>
        <w:t xml:space="preserve"> Avance rapide</w:t>
      </w:r>
      <w:r w:rsidRPr="00FC312B">
        <w:rPr>
          <w:szCs w:val="24"/>
        </w:rPr>
        <w:t xml:space="preserve"> jusqu'à ce que vous atteigniez l'endroit désiré, puis relâchez la touche, la vitesse du déplacement à l’aide de la touche </w:t>
      </w:r>
      <w:r w:rsidRPr="00FC312B">
        <w:rPr>
          <w:b/>
          <w:i/>
          <w:szCs w:val="24"/>
        </w:rPr>
        <w:t xml:space="preserve">Recul </w:t>
      </w:r>
      <w:r w:rsidRPr="00FC312B">
        <w:rPr>
          <w:szCs w:val="24"/>
        </w:rPr>
        <w:t>ou</w:t>
      </w:r>
      <w:r w:rsidRPr="00FC312B">
        <w:rPr>
          <w:b/>
          <w:i/>
          <w:szCs w:val="24"/>
        </w:rPr>
        <w:t xml:space="preserve"> Avance rapide</w:t>
      </w:r>
      <w:r w:rsidRPr="00FC312B">
        <w:rPr>
          <w:szCs w:val="24"/>
        </w:rPr>
        <w:t xml:space="preserve"> augmente à mesure que vous maintenez la touche enfoncée.</w:t>
      </w:r>
      <w:r w:rsidRPr="00FC312B">
        <w:rPr>
          <w:b/>
          <w:szCs w:val="24"/>
        </w:rPr>
        <w:t xml:space="preserve"> </w:t>
      </w:r>
      <w:r w:rsidR="00791CAD" w:rsidRPr="00FC312B">
        <w:rPr>
          <w:szCs w:val="24"/>
        </w:rPr>
        <w:t>Toutes</w:t>
      </w:r>
      <w:r w:rsidRPr="00FC312B">
        <w:rPr>
          <w:szCs w:val="24"/>
        </w:rPr>
        <w:t xml:space="preserve"> les trois secondes additionnelles, vous vous déplacez d’une, de deux, de cinq, de dix, de quinze minutes (et ainsi de </w:t>
      </w:r>
      <w:r w:rsidRPr="00FC312B">
        <w:rPr>
          <w:szCs w:val="24"/>
        </w:rPr>
        <w:lastRenderedPageBreak/>
        <w:t>suite) dans le temps vers l’avant ou vers l’arrière dans le livre. Le délai maximum est de 5 minutes. Le Stream annoncera le saut dans le temps et vous entendrez un extrait du livre à une vitesse normale entre chaque saut de trois secondes.</w:t>
      </w:r>
      <w:r w:rsidRPr="00FC312B">
        <w:rPr>
          <w:b/>
          <w:szCs w:val="24"/>
        </w:rPr>
        <w:t xml:space="preserve"> </w:t>
      </w:r>
    </w:p>
    <w:p w14:paraId="36FCF64D" w14:textId="77777777" w:rsidR="00DD79D6" w:rsidRPr="00FC312B" w:rsidRDefault="00B84D0D">
      <w:pPr>
        <w:spacing w:before="120" w:after="120"/>
        <w:jc w:val="both"/>
        <w:rPr>
          <w:szCs w:val="24"/>
        </w:rPr>
      </w:pPr>
      <w:r w:rsidRPr="00FC312B">
        <w:rPr>
          <w:szCs w:val="24"/>
        </w:rPr>
        <w:t xml:space="preserve">Vous vous déplacerez de cinq secondes dans le temps vers l’avant ou vers l’arrière si vous ne faites qu’appuyer et relâcher la touche </w:t>
      </w:r>
      <w:r w:rsidRPr="00FC312B">
        <w:rPr>
          <w:b/>
          <w:i/>
          <w:szCs w:val="24"/>
        </w:rPr>
        <w:t>Avance rapide</w:t>
      </w:r>
      <w:r w:rsidRPr="00FC312B">
        <w:rPr>
          <w:i/>
          <w:szCs w:val="24"/>
        </w:rPr>
        <w:t xml:space="preserve"> </w:t>
      </w:r>
      <w:r w:rsidRPr="00FC312B">
        <w:rPr>
          <w:szCs w:val="24"/>
        </w:rPr>
        <w:t xml:space="preserve">ou </w:t>
      </w:r>
      <w:r w:rsidRPr="00FC312B">
        <w:rPr>
          <w:b/>
          <w:i/>
          <w:szCs w:val="24"/>
        </w:rPr>
        <w:t>Recul rapide</w:t>
      </w:r>
      <w:r w:rsidRPr="00FC312B">
        <w:rPr>
          <w:szCs w:val="24"/>
        </w:rPr>
        <w:t xml:space="preserve"> plutôt que de la tenir enfoncée.</w:t>
      </w:r>
    </w:p>
    <w:p w14:paraId="2181C975" w14:textId="77777777" w:rsidR="00C9364F" w:rsidRPr="00FC312B" w:rsidRDefault="00C9364F" w:rsidP="00C9364F">
      <w:pPr>
        <w:pStyle w:val="Titre2"/>
        <w:rPr>
          <w:lang w:val="fr-CA"/>
        </w:rPr>
      </w:pPr>
      <w:bookmarkStart w:id="59" w:name="_Toc404591021"/>
      <w:bookmarkStart w:id="60" w:name="_Toc80175386"/>
      <w:r w:rsidRPr="00FC312B">
        <w:rPr>
          <w:lang w:val="fr-CA"/>
        </w:rPr>
        <w:t>Mise en sommeil</w:t>
      </w:r>
      <w:r w:rsidR="00A869CC" w:rsidRPr="00FC312B">
        <w:rPr>
          <w:lang w:val="fr-CA"/>
        </w:rPr>
        <w:t xml:space="preserve"> et annonce de l’heure</w:t>
      </w:r>
      <w:bookmarkEnd w:id="59"/>
      <w:bookmarkEnd w:id="60"/>
    </w:p>
    <w:p w14:paraId="0B1A4D0C" w14:textId="77777777" w:rsidR="00EF0017" w:rsidRPr="00FC312B" w:rsidRDefault="00EF0017" w:rsidP="00EF0017">
      <w:pPr>
        <w:spacing w:before="120"/>
        <w:jc w:val="both"/>
        <w:rPr>
          <w:szCs w:val="24"/>
        </w:rPr>
      </w:pPr>
      <w:r w:rsidRPr="00FC312B">
        <w:rPr>
          <w:szCs w:val="24"/>
        </w:rPr>
        <w:t xml:space="preserve">La touche </w:t>
      </w:r>
      <w:r w:rsidRPr="00FC312B">
        <w:rPr>
          <w:b/>
          <w:i/>
          <w:szCs w:val="24"/>
        </w:rPr>
        <w:t>Mise en sommeil</w:t>
      </w:r>
      <w:r w:rsidRPr="00FC312B">
        <w:rPr>
          <w:szCs w:val="24"/>
        </w:rPr>
        <w:t xml:space="preserve"> vous permet </w:t>
      </w:r>
      <w:r w:rsidR="005E3875" w:rsidRPr="00FC312B">
        <w:rPr>
          <w:szCs w:val="24"/>
        </w:rPr>
        <w:t xml:space="preserve">d’entendre l’heure et </w:t>
      </w:r>
      <w:r w:rsidR="002C6AE9" w:rsidRPr="00FC312B">
        <w:rPr>
          <w:szCs w:val="24"/>
        </w:rPr>
        <w:t>de</w:t>
      </w:r>
      <w:r w:rsidR="005E3875" w:rsidRPr="00FC312B">
        <w:rPr>
          <w:szCs w:val="24"/>
        </w:rPr>
        <w:t xml:space="preserve"> programmer </w:t>
      </w:r>
      <w:r w:rsidR="00D5074A" w:rsidRPr="00FC312B">
        <w:rPr>
          <w:szCs w:val="24"/>
        </w:rPr>
        <w:t>la minuterie de sommeil</w:t>
      </w:r>
      <w:r w:rsidRPr="00FC312B">
        <w:rPr>
          <w:szCs w:val="24"/>
        </w:rPr>
        <w:t xml:space="preserve">. </w:t>
      </w:r>
    </w:p>
    <w:p w14:paraId="0B0A7A0A" w14:textId="77777777" w:rsidR="005E3875" w:rsidRPr="00FC312B" w:rsidRDefault="00EF0017" w:rsidP="00EF0017">
      <w:pPr>
        <w:spacing w:before="120"/>
        <w:jc w:val="both"/>
        <w:rPr>
          <w:szCs w:val="24"/>
        </w:rPr>
      </w:pPr>
      <w:r w:rsidRPr="00FC312B">
        <w:rPr>
          <w:szCs w:val="24"/>
        </w:rPr>
        <w:t xml:space="preserve">Appuyez sur la touche </w:t>
      </w:r>
      <w:r w:rsidRPr="00FC312B">
        <w:rPr>
          <w:b/>
          <w:i/>
          <w:szCs w:val="24"/>
        </w:rPr>
        <w:t>Mise en sommeil</w:t>
      </w:r>
      <w:r w:rsidRPr="00FC312B">
        <w:rPr>
          <w:szCs w:val="24"/>
        </w:rPr>
        <w:t xml:space="preserve"> </w:t>
      </w:r>
      <w:r w:rsidR="005E3875" w:rsidRPr="00FC312B">
        <w:rPr>
          <w:szCs w:val="24"/>
        </w:rPr>
        <w:t>une fois pour entendre l’heure et la date.</w:t>
      </w:r>
      <w:r w:rsidR="00316CCA" w:rsidRPr="00FC312B">
        <w:rPr>
          <w:szCs w:val="24"/>
        </w:rPr>
        <w:t xml:space="preserve"> Vous pouvez configurer la façon dont le Stream annonce l’heure et la date </w:t>
      </w:r>
      <w:r w:rsidR="008069F5" w:rsidRPr="00FC312B">
        <w:rPr>
          <w:szCs w:val="24"/>
        </w:rPr>
        <w:t xml:space="preserve">à partir des réglages de la date et de l’heure, </w:t>
      </w:r>
      <w:r w:rsidR="00BA3F97" w:rsidRPr="00FC312B">
        <w:rPr>
          <w:szCs w:val="24"/>
        </w:rPr>
        <w:t xml:space="preserve">en maintenant enfoncée la touche </w:t>
      </w:r>
      <w:r w:rsidR="00BA3F97" w:rsidRPr="00FC312B">
        <w:rPr>
          <w:b/>
          <w:i/>
          <w:szCs w:val="24"/>
        </w:rPr>
        <w:t>Mise en sommeil</w:t>
      </w:r>
      <w:r w:rsidR="00316CCA" w:rsidRPr="00FC312B">
        <w:rPr>
          <w:szCs w:val="24"/>
        </w:rPr>
        <w:t>.</w:t>
      </w:r>
    </w:p>
    <w:p w14:paraId="2BF87959" w14:textId="77777777" w:rsidR="00B866B0" w:rsidRPr="00FC312B" w:rsidRDefault="005E3875" w:rsidP="00EF0017">
      <w:pPr>
        <w:spacing w:before="120"/>
        <w:jc w:val="both"/>
        <w:rPr>
          <w:szCs w:val="24"/>
        </w:rPr>
      </w:pPr>
      <w:r w:rsidRPr="00FC312B">
        <w:rPr>
          <w:szCs w:val="24"/>
        </w:rPr>
        <w:t xml:space="preserve">Appuyez sur la touche </w:t>
      </w:r>
      <w:r w:rsidRPr="00FC312B">
        <w:rPr>
          <w:b/>
          <w:i/>
          <w:szCs w:val="24"/>
        </w:rPr>
        <w:t>Mise en sommeil</w:t>
      </w:r>
      <w:r w:rsidRPr="00FC312B">
        <w:rPr>
          <w:szCs w:val="24"/>
        </w:rPr>
        <w:t xml:space="preserve"> plusieurs fois </w:t>
      </w:r>
      <w:r w:rsidR="00EF0017" w:rsidRPr="00FC312B">
        <w:rPr>
          <w:szCs w:val="24"/>
        </w:rPr>
        <w:t xml:space="preserve">pour </w:t>
      </w:r>
      <w:r w:rsidR="002621C0" w:rsidRPr="00FC312B">
        <w:rPr>
          <w:szCs w:val="24"/>
        </w:rPr>
        <w:t>fixer</w:t>
      </w:r>
      <w:r w:rsidR="00EF0017" w:rsidRPr="00FC312B">
        <w:rPr>
          <w:szCs w:val="24"/>
        </w:rPr>
        <w:t xml:space="preserve"> </w:t>
      </w:r>
      <w:r w:rsidR="00D5074A" w:rsidRPr="00FC312B">
        <w:rPr>
          <w:szCs w:val="24"/>
        </w:rPr>
        <w:t>une minuterie de sommeil de</w:t>
      </w:r>
      <w:r w:rsidR="00EF0017" w:rsidRPr="00FC312B">
        <w:rPr>
          <w:szCs w:val="24"/>
        </w:rPr>
        <w:t xml:space="preserve"> 15 minutes</w:t>
      </w:r>
      <w:r w:rsidR="00ED759C" w:rsidRPr="00FC312B">
        <w:rPr>
          <w:szCs w:val="24"/>
        </w:rPr>
        <w:t xml:space="preserve">, 30 minutes, 45 minutes, 60 minutes, ou </w:t>
      </w:r>
      <w:r w:rsidR="002621C0" w:rsidRPr="00FC312B">
        <w:rPr>
          <w:szCs w:val="24"/>
        </w:rPr>
        <w:t>Personnalis</w:t>
      </w:r>
      <w:r w:rsidR="004326A0" w:rsidRPr="00FC312B">
        <w:rPr>
          <w:szCs w:val="24"/>
        </w:rPr>
        <w:t>er</w:t>
      </w:r>
      <w:r w:rsidR="00ED759C" w:rsidRPr="00FC312B">
        <w:rPr>
          <w:szCs w:val="24"/>
        </w:rPr>
        <w:t>,</w:t>
      </w:r>
      <w:r w:rsidR="00EF0017" w:rsidRPr="00FC312B">
        <w:rPr>
          <w:szCs w:val="24"/>
        </w:rPr>
        <w:t xml:space="preserve"> avant l'arrêt automatique</w:t>
      </w:r>
      <w:r w:rsidR="00D5074A" w:rsidRPr="00FC312B">
        <w:rPr>
          <w:szCs w:val="24"/>
        </w:rPr>
        <w:t xml:space="preserve"> du lecteur</w:t>
      </w:r>
      <w:r w:rsidR="00EF0017" w:rsidRPr="00FC312B">
        <w:rPr>
          <w:szCs w:val="24"/>
        </w:rPr>
        <w:t xml:space="preserve">. </w:t>
      </w:r>
      <w:r w:rsidR="00B866B0" w:rsidRPr="00FC312B">
        <w:rPr>
          <w:szCs w:val="24"/>
        </w:rPr>
        <w:t xml:space="preserve">L’option </w:t>
      </w:r>
      <w:r w:rsidR="002621C0" w:rsidRPr="00FC312B">
        <w:rPr>
          <w:szCs w:val="24"/>
        </w:rPr>
        <w:t>Personnalis</w:t>
      </w:r>
      <w:r w:rsidR="004326A0" w:rsidRPr="00FC312B">
        <w:rPr>
          <w:szCs w:val="24"/>
        </w:rPr>
        <w:t>er</w:t>
      </w:r>
      <w:r w:rsidR="00B866B0" w:rsidRPr="00FC312B">
        <w:rPr>
          <w:szCs w:val="24"/>
        </w:rPr>
        <w:t xml:space="preserve"> permet d’entrer le nombre de minutes</w:t>
      </w:r>
      <w:r w:rsidR="002621C0" w:rsidRPr="00FC312B">
        <w:rPr>
          <w:szCs w:val="24"/>
        </w:rPr>
        <w:t xml:space="preserve"> de votre choix</w:t>
      </w:r>
      <w:r w:rsidR="00B866B0" w:rsidRPr="00FC312B">
        <w:rPr>
          <w:szCs w:val="24"/>
        </w:rPr>
        <w:t xml:space="preserve"> à l’aide du pavé </w:t>
      </w:r>
      <w:r w:rsidR="00121E58" w:rsidRPr="00FC312B">
        <w:rPr>
          <w:szCs w:val="24"/>
        </w:rPr>
        <w:t>numérique. Confirmez</w:t>
      </w:r>
      <w:r w:rsidR="002621C0" w:rsidRPr="00FC312B">
        <w:rPr>
          <w:szCs w:val="24"/>
        </w:rPr>
        <w:t xml:space="preserve"> votre choix</w:t>
      </w:r>
      <w:r w:rsidR="00121E58" w:rsidRPr="00FC312B">
        <w:rPr>
          <w:szCs w:val="24"/>
        </w:rPr>
        <w:t xml:space="preserve"> </w:t>
      </w:r>
      <w:r w:rsidR="00C9364F" w:rsidRPr="00FC312B">
        <w:rPr>
          <w:szCs w:val="24"/>
        </w:rPr>
        <w:t>en appuyant sur</w:t>
      </w:r>
      <w:r w:rsidR="00121E58" w:rsidRPr="00FC312B">
        <w:rPr>
          <w:szCs w:val="24"/>
        </w:rPr>
        <w:t xml:space="preserve"> </w:t>
      </w:r>
      <w:r w:rsidR="00111E6D" w:rsidRPr="00FC312B">
        <w:rPr>
          <w:szCs w:val="24"/>
        </w:rPr>
        <w:t>le</w:t>
      </w:r>
      <w:r w:rsidR="00121E58" w:rsidRPr="00FC312B">
        <w:rPr>
          <w:szCs w:val="24"/>
        </w:rPr>
        <w:t xml:space="preserve"> </w:t>
      </w:r>
      <w:r w:rsidR="00D410E9" w:rsidRPr="00FC312B">
        <w:rPr>
          <w:b/>
          <w:i/>
          <w:szCs w:val="24"/>
        </w:rPr>
        <w:t>Dièse</w:t>
      </w:r>
      <w:r w:rsidR="00C9364F" w:rsidRPr="00FC312B">
        <w:rPr>
          <w:szCs w:val="24"/>
        </w:rPr>
        <w:t>.</w:t>
      </w:r>
    </w:p>
    <w:p w14:paraId="76540925" w14:textId="77777777" w:rsidR="00D5074A" w:rsidRPr="00FC312B" w:rsidRDefault="00456D9C" w:rsidP="00D5074A">
      <w:pPr>
        <w:spacing w:before="120"/>
        <w:jc w:val="both"/>
        <w:rPr>
          <w:szCs w:val="24"/>
        </w:rPr>
      </w:pPr>
      <w:r w:rsidRPr="00FC312B">
        <w:rPr>
          <w:szCs w:val="24"/>
        </w:rPr>
        <w:t xml:space="preserve">Pour désactiver la fonction Mise en sommeil, appuyez sur la touche </w:t>
      </w:r>
      <w:r w:rsidRPr="00FC312B">
        <w:rPr>
          <w:b/>
          <w:i/>
          <w:szCs w:val="24"/>
        </w:rPr>
        <w:t>Mise en sommeil</w:t>
      </w:r>
      <w:r w:rsidRPr="00FC312B">
        <w:rPr>
          <w:szCs w:val="24"/>
        </w:rPr>
        <w:t xml:space="preserve"> plusieurs fois ju</w:t>
      </w:r>
      <w:r w:rsidR="00D21B50" w:rsidRPr="00FC312B">
        <w:rPr>
          <w:szCs w:val="24"/>
        </w:rPr>
        <w:t xml:space="preserve">squ’à ce que vous atteigniez l’option </w:t>
      </w:r>
      <w:r w:rsidR="00081E50" w:rsidRPr="00FC312B">
        <w:rPr>
          <w:szCs w:val="24"/>
        </w:rPr>
        <w:t>désactivée</w:t>
      </w:r>
      <w:r w:rsidR="00D21B50" w:rsidRPr="00FC312B">
        <w:rPr>
          <w:szCs w:val="24"/>
        </w:rPr>
        <w:t>.</w:t>
      </w:r>
    </w:p>
    <w:p w14:paraId="10EFCB07" w14:textId="77777777" w:rsidR="00EF0017" w:rsidRPr="00FC312B" w:rsidRDefault="007A246C" w:rsidP="00D5074A">
      <w:pPr>
        <w:spacing w:before="120"/>
        <w:jc w:val="both"/>
      </w:pPr>
      <w:r w:rsidRPr="00FC312B">
        <w:rPr>
          <w:szCs w:val="24"/>
        </w:rPr>
        <w:t>Le</w:t>
      </w:r>
      <w:r w:rsidR="002621C0" w:rsidRPr="00FC312B">
        <w:rPr>
          <w:szCs w:val="24"/>
        </w:rPr>
        <w:t xml:space="preserve"> message « U</w:t>
      </w:r>
      <w:r w:rsidRPr="00FC312B">
        <w:rPr>
          <w:szCs w:val="24"/>
        </w:rPr>
        <w:t>ne minute restante » se fera entendre lorsqu’il reste une minute</w:t>
      </w:r>
      <w:r w:rsidR="00BE3366" w:rsidRPr="00FC312B">
        <w:rPr>
          <w:szCs w:val="24"/>
        </w:rPr>
        <w:t xml:space="preserve"> à la minuterie de sommeil</w:t>
      </w:r>
      <w:r w:rsidRPr="00FC312B">
        <w:rPr>
          <w:szCs w:val="24"/>
        </w:rPr>
        <w:t xml:space="preserve">. Le lecteur vous avertira également </w:t>
      </w:r>
      <w:r w:rsidR="00BE3366" w:rsidRPr="00FC312B">
        <w:rPr>
          <w:szCs w:val="24"/>
        </w:rPr>
        <w:t xml:space="preserve">lorsque la minuterie est terminée et </w:t>
      </w:r>
      <w:r w:rsidRPr="00FC312B">
        <w:rPr>
          <w:szCs w:val="24"/>
        </w:rPr>
        <w:t>lorsqu</w:t>
      </w:r>
      <w:r w:rsidR="00BE3366" w:rsidRPr="00FC312B">
        <w:rPr>
          <w:szCs w:val="24"/>
        </w:rPr>
        <w:t>e</w:t>
      </w:r>
      <w:r w:rsidRPr="00FC312B">
        <w:rPr>
          <w:szCs w:val="24"/>
        </w:rPr>
        <w:t xml:space="preserve"> </w:t>
      </w:r>
      <w:r w:rsidR="00BE3366" w:rsidRPr="00FC312B">
        <w:rPr>
          <w:szCs w:val="24"/>
        </w:rPr>
        <w:t xml:space="preserve">le lecteur s’éteint. </w:t>
      </w:r>
      <w:r w:rsidRPr="00FC312B">
        <w:rPr>
          <w:szCs w:val="24"/>
        </w:rPr>
        <w:t xml:space="preserve">Vous pouvez désactiver ces messages d’avertissement </w:t>
      </w:r>
      <w:r w:rsidR="002621C0" w:rsidRPr="00FC312B">
        <w:rPr>
          <w:szCs w:val="24"/>
        </w:rPr>
        <w:t xml:space="preserve">dans la section </w:t>
      </w:r>
      <w:r w:rsidR="00081E50" w:rsidRPr="00FC312B">
        <w:rPr>
          <w:szCs w:val="24"/>
        </w:rPr>
        <w:t xml:space="preserve">Déplacement et </w:t>
      </w:r>
      <w:r w:rsidR="002621C0" w:rsidRPr="00FC312B">
        <w:rPr>
          <w:szCs w:val="24"/>
        </w:rPr>
        <w:t>Lecture du m</w:t>
      </w:r>
      <w:r w:rsidR="00024474" w:rsidRPr="00FC312B">
        <w:rPr>
          <w:szCs w:val="24"/>
        </w:rPr>
        <w:t xml:space="preserve">enu </w:t>
      </w:r>
      <w:r w:rsidR="002621C0" w:rsidRPr="00FC312B">
        <w:rPr>
          <w:szCs w:val="24"/>
        </w:rPr>
        <w:t xml:space="preserve">de </w:t>
      </w:r>
      <w:r w:rsidR="000F0994" w:rsidRPr="00FC312B">
        <w:rPr>
          <w:szCs w:val="24"/>
        </w:rPr>
        <w:t>c</w:t>
      </w:r>
      <w:r w:rsidR="00024474" w:rsidRPr="00FC312B">
        <w:rPr>
          <w:szCs w:val="24"/>
        </w:rPr>
        <w:t xml:space="preserve">onfiguration (touche </w:t>
      </w:r>
      <w:r w:rsidR="00024474" w:rsidRPr="00FC312B">
        <w:rPr>
          <w:b/>
          <w:i/>
          <w:szCs w:val="24"/>
        </w:rPr>
        <w:t>7</w:t>
      </w:r>
      <w:r w:rsidR="00024474" w:rsidRPr="00FC312B">
        <w:rPr>
          <w:szCs w:val="24"/>
        </w:rPr>
        <w:t xml:space="preserve">). </w:t>
      </w:r>
    </w:p>
    <w:p w14:paraId="5A4C8550" w14:textId="77777777" w:rsidR="00A869CC" w:rsidRPr="00FC312B" w:rsidRDefault="00A869CC" w:rsidP="00A869CC"/>
    <w:p w14:paraId="44A329A0" w14:textId="77777777" w:rsidR="00A869CC" w:rsidRPr="00FC312B" w:rsidRDefault="00A869CC" w:rsidP="00A869CC">
      <w:pPr>
        <w:pStyle w:val="Titre2"/>
        <w:rPr>
          <w:lang w:val="fr-CA"/>
        </w:rPr>
      </w:pPr>
      <w:bookmarkStart w:id="61" w:name="_Toc404591022"/>
      <w:bookmarkStart w:id="62" w:name="_Toc80175387"/>
      <w:r w:rsidRPr="00FC312B">
        <w:rPr>
          <w:lang w:val="fr-CA"/>
        </w:rPr>
        <w:t>Régl</w:t>
      </w:r>
      <w:r w:rsidR="00587A2A" w:rsidRPr="00FC312B">
        <w:rPr>
          <w:lang w:val="fr-CA"/>
        </w:rPr>
        <w:t xml:space="preserve">age de </w:t>
      </w:r>
      <w:r w:rsidRPr="00FC312B">
        <w:rPr>
          <w:lang w:val="fr-CA"/>
        </w:rPr>
        <w:t xml:space="preserve">la date et </w:t>
      </w:r>
      <w:r w:rsidR="00587A2A" w:rsidRPr="00FC312B">
        <w:rPr>
          <w:lang w:val="fr-CA"/>
        </w:rPr>
        <w:t xml:space="preserve">de </w:t>
      </w:r>
      <w:r w:rsidRPr="00FC312B">
        <w:rPr>
          <w:lang w:val="fr-CA"/>
        </w:rPr>
        <w:t>l’heure</w:t>
      </w:r>
      <w:bookmarkEnd w:id="61"/>
      <w:bookmarkEnd w:id="62"/>
    </w:p>
    <w:p w14:paraId="4280B79E" w14:textId="77777777" w:rsidR="00903570" w:rsidRPr="00FC312B" w:rsidRDefault="00587A2A" w:rsidP="00831A2A">
      <w:r w:rsidRPr="00FC312B">
        <w:t xml:space="preserve">Appuyez et </w:t>
      </w:r>
      <w:r w:rsidR="00903570" w:rsidRPr="00FC312B">
        <w:t xml:space="preserve">maintenez enfoncée la touche </w:t>
      </w:r>
      <w:r w:rsidR="00903570" w:rsidRPr="00FC312B">
        <w:rPr>
          <w:b/>
          <w:i/>
        </w:rPr>
        <w:t>Mise en sommeil</w:t>
      </w:r>
      <w:r w:rsidRPr="00FC312B">
        <w:rPr>
          <w:b/>
          <w:i/>
        </w:rPr>
        <w:t xml:space="preserve"> </w:t>
      </w:r>
      <w:r w:rsidRPr="00FC312B">
        <w:t>pour fixer la date et l’heure</w:t>
      </w:r>
      <w:r w:rsidR="00903570" w:rsidRPr="00FC312B">
        <w:t>.</w:t>
      </w:r>
      <w:r w:rsidR="00460511" w:rsidRPr="00FC312B">
        <w:t xml:space="preserve"> Utilisez les touches </w:t>
      </w:r>
      <w:r w:rsidR="00460511" w:rsidRPr="00FC312B">
        <w:rPr>
          <w:b/>
          <w:i/>
        </w:rPr>
        <w:t>2</w:t>
      </w:r>
      <w:r w:rsidR="00460511" w:rsidRPr="00FC312B">
        <w:t xml:space="preserve"> (</w:t>
      </w:r>
      <w:r w:rsidRPr="00FC312B">
        <w:rPr>
          <w:b/>
          <w:i/>
        </w:rPr>
        <w:t>H</w:t>
      </w:r>
      <w:r w:rsidR="00460511" w:rsidRPr="00FC312B">
        <w:rPr>
          <w:b/>
          <w:i/>
        </w:rPr>
        <w:t>aut</w:t>
      </w:r>
      <w:r w:rsidR="00460511" w:rsidRPr="00FC312B">
        <w:t xml:space="preserve">) et </w:t>
      </w:r>
      <w:r w:rsidR="00460511" w:rsidRPr="00FC312B">
        <w:rPr>
          <w:b/>
          <w:i/>
        </w:rPr>
        <w:t>8</w:t>
      </w:r>
      <w:r w:rsidR="00460511" w:rsidRPr="00FC312B">
        <w:t xml:space="preserve"> (</w:t>
      </w:r>
      <w:r w:rsidRPr="00FC312B">
        <w:rPr>
          <w:b/>
          <w:i/>
        </w:rPr>
        <w:t>B</w:t>
      </w:r>
      <w:r w:rsidR="00460511" w:rsidRPr="00FC312B">
        <w:rPr>
          <w:b/>
          <w:i/>
        </w:rPr>
        <w:t>as</w:t>
      </w:r>
      <w:r w:rsidR="00460511" w:rsidRPr="00FC312B">
        <w:t xml:space="preserve">) pour </w:t>
      </w:r>
      <w:r w:rsidRPr="00FC312B">
        <w:t>vous déplacer</w:t>
      </w:r>
      <w:r w:rsidR="00460511" w:rsidRPr="00FC312B">
        <w:t xml:space="preserve"> dans le menu. Les éléments </w:t>
      </w:r>
      <w:r w:rsidRPr="00FC312B">
        <w:t>qui composent le</w:t>
      </w:r>
      <w:r w:rsidR="008B07AF" w:rsidRPr="00FC312B">
        <w:t xml:space="preserve"> menu</w:t>
      </w:r>
      <w:r w:rsidR="00460511" w:rsidRPr="00FC312B">
        <w:t xml:space="preserve"> sont: Régler l’heure, Régler la date, et </w:t>
      </w:r>
      <w:r w:rsidR="008069F5" w:rsidRPr="00FC312B">
        <w:t>P</w:t>
      </w:r>
      <w:r w:rsidR="00460511" w:rsidRPr="00FC312B">
        <w:t xml:space="preserve">aramètres avancés </w:t>
      </w:r>
      <w:r w:rsidR="00E3217D" w:rsidRPr="00FC312B">
        <w:t>de</w:t>
      </w:r>
      <w:r w:rsidR="00460511" w:rsidRPr="00FC312B">
        <w:t xml:space="preserve"> l’heure. </w:t>
      </w:r>
      <w:r w:rsidR="00FF0EBD" w:rsidRPr="00FC312B">
        <w:t>Pour ouvrir un menu, a</w:t>
      </w:r>
      <w:r w:rsidR="00460511" w:rsidRPr="00FC312B">
        <w:t xml:space="preserve">ppuyez sur la touche </w:t>
      </w:r>
      <w:r w:rsidR="00460511" w:rsidRPr="00FC312B">
        <w:rPr>
          <w:b/>
          <w:i/>
        </w:rPr>
        <w:t>6</w:t>
      </w:r>
      <w:r w:rsidR="00460511" w:rsidRPr="00FC312B">
        <w:t xml:space="preserve">, </w:t>
      </w:r>
      <w:r w:rsidR="00E95709" w:rsidRPr="00FC312B">
        <w:t xml:space="preserve">ou </w:t>
      </w:r>
      <w:r w:rsidR="00111E6D" w:rsidRPr="00FC312B">
        <w:t xml:space="preserve">sur </w:t>
      </w:r>
      <w:r w:rsidR="002E7FAE" w:rsidRPr="00FC312B">
        <w:t xml:space="preserve">le </w:t>
      </w:r>
      <w:r w:rsidR="00D410E9" w:rsidRPr="00FC312B">
        <w:rPr>
          <w:b/>
          <w:i/>
        </w:rPr>
        <w:t>Dièse</w:t>
      </w:r>
      <w:r w:rsidR="00D410E9" w:rsidRPr="00FC312B">
        <w:t xml:space="preserve"> </w:t>
      </w:r>
      <w:r w:rsidR="00460511" w:rsidRPr="00FC312B">
        <w:t xml:space="preserve">lorsque </w:t>
      </w:r>
      <w:r w:rsidRPr="00FC312B">
        <w:t>vous vous trouvez sur le menu</w:t>
      </w:r>
      <w:r w:rsidR="00460511" w:rsidRPr="00FC312B">
        <w:t xml:space="preserve"> de votre choix.</w:t>
      </w:r>
      <w:r w:rsidR="00E3217D" w:rsidRPr="00FC312B">
        <w:t xml:space="preserve"> </w:t>
      </w:r>
      <w:r w:rsidRPr="00FC312B">
        <w:t>Chaque menu contient différents éléments de sous-menu</w:t>
      </w:r>
      <w:r w:rsidR="00E3217D" w:rsidRPr="00FC312B">
        <w:t xml:space="preserve">. </w:t>
      </w:r>
      <w:r w:rsidRPr="00FC312B">
        <w:t>Saisissez les valeurs appropriées</w:t>
      </w:r>
      <w:r w:rsidR="000F6F0A" w:rsidRPr="00FC312B">
        <w:t xml:space="preserve"> </w:t>
      </w:r>
      <w:r w:rsidR="00E3217D" w:rsidRPr="00FC312B">
        <w:t xml:space="preserve">pour chaque sous-menu à l’aide </w:t>
      </w:r>
      <w:r w:rsidRPr="00FC312B">
        <w:t xml:space="preserve">des touches </w:t>
      </w:r>
      <w:r w:rsidR="00E3217D" w:rsidRPr="00FC312B">
        <w:t>numérique</w:t>
      </w:r>
      <w:r w:rsidRPr="00FC312B">
        <w:t>s</w:t>
      </w:r>
      <w:r w:rsidR="00E3217D" w:rsidRPr="00FC312B">
        <w:t xml:space="preserve">. Appuyez sur </w:t>
      </w:r>
      <w:r w:rsidR="00111E6D" w:rsidRPr="00FC312B">
        <w:t xml:space="preserve">le </w:t>
      </w:r>
      <w:r w:rsidR="00D410E9" w:rsidRPr="00FC312B">
        <w:rPr>
          <w:b/>
          <w:i/>
        </w:rPr>
        <w:t>Dièse</w:t>
      </w:r>
      <w:r w:rsidR="00E3217D" w:rsidRPr="00FC312B">
        <w:t xml:space="preserve"> pour passer au sous-menu suivant</w:t>
      </w:r>
      <w:r w:rsidR="000F6F0A" w:rsidRPr="00FC312B">
        <w:t xml:space="preserve"> ou appuyez sur </w:t>
      </w:r>
      <w:r w:rsidR="00777DB7" w:rsidRPr="00FC312B">
        <w:rPr>
          <w:szCs w:val="24"/>
        </w:rPr>
        <w:t>l’</w:t>
      </w:r>
      <w:r w:rsidR="00777DB7" w:rsidRPr="00FC312B">
        <w:rPr>
          <w:b/>
          <w:i/>
          <w:szCs w:val="24"/>
        </w:rPr>
        <w:t>Étoile</w:t>
      </w:r>
      <w:r w:rsidR="000F6F0A" w:rsidRPr="00FC312B">
        <w:t xml:space="preserve"> pour r</w:t>
      </w:r>
      <w:r w:rsidRPr="00FC312B">
        <w:t>evenir</w:t>
      </w:r>
      <w:r w:rsidR="000F6F0A" w:rsidRPr="00FC312B">
        <w:t xml:space="preserve"> au menu. Si </w:t>
      </w:r>
      <w:r w:rsidRPr="00FC312B">
        <w:t xml:space="preserve">vous effectuez </w:t>
      </w:r>
      <w:r w:rsidR="000F6F0A" w:rsidRPr="00FC312B">
        <w:t xml:space="preserve">une entrée invalide, le lecteur vous demandera </w:t>
      </w:r>
      <w:r w:rsidRPr="00FC312B">
        <w:t>de saisir</w:t>
      </w:r>
      <w:r w:rsidR="000F6F0A" w:rsidRPr="00FC312B">
        <w:t xml:space="preserve"> une autre valeur. Lorsque vous atteignez le dernier sous-menu, appuyez sur </w:t>
      </w:r>
      <w:r w:rsidR="00111E6D" w:rsidRPr="00FC312B">
        <w:t xml:space="preserve">le </w:t>
      </w:r>
      <w:r w:rsidR="00D410E9" w:rsidRPr="00FC312B">
        <w:rPr>
          <w:b/>
          <w:i/>
        </w:rPr>
        <w:t>Dièse</w:t>
      </w:r>
      <w:r w:rsidR="000F6F0A" w:rsidRPr="00FC312B">
        <w:t xml:space="preserve"> pour confirmer vos paramètres et </w:t>
      </w:r>
      <w:r w:rsidRPr="00FC312B">
        <w:t>revenir</w:t>
      </w:r>
      <w:r w:rsidR="000F6F0A" w:rsidRPr="00FC312B">
        <w:t xml:space="preserve"> au menu</w:t>
      </w:r>
      <w:r w:rsidRPr="00FC312B">
        <w:t xml:space="preserve"> de configuration de la date et de l’heure</w:t>
      </w:r>
      <w:r w:rsidR="000F6F0A" w:rsidRPr="00FC312B">
        <w:t>.</w:t>
      </w:r>
    </w:p>
    <w:p w14:paraId="5F10EFBB" w14:textId="77777777" w:rsidR="00460511" w:rsidRPr="00FC312B" w:rsidRDefault="00460511" w:rsidP="00831A2A"/>
    <w:p w14:paraId="27C9AFC7" w14:textId="77777777" w:rsidR="00831A2A" w:rsidRPr="00FC312B" w:rsidRDefault="00587A2A" w:rsidP="00831A2A">
      <w:r w:rsidRPr="00FC312B">
        <w:t xml:space="preserve">Vous pouvez quitter le menu de configuration de la date et de l’heure à tout moment en appuyant sur la touche </w:t>
      </w:r>
      <w:r w:rsidRPr="00FC312B">
        <w:rPr>
          <w:b/>
          <w:i/>
        </w:rPr>
        <w:t>Mise en sommeil</w:t>
      </w:r>
      <w:r w:rsidRPr="00FC312B">
        <w:t>.</w:t>
      </w:r>
    </w:p>
    <w:p w14:paraId="7F692CC5" w14:textId="77777777" w:rsidR="00831A2A" w:rsidRPr="00FC312B" w:rsidRDefault="00831A2A" w:rsidP="00831A2A"/>
    <w:p w14:paraId="00E78CB6" w14:textId="77777777" w:rsidR="00587A2A" w:rsidRPr="00FC312B" w:rsidRDefault="00587A2A" w:rsidP="00831A2A">
      <w:r w:rsidRPr="00FC312B">
        <w:t>Liste des menus et sous-menus</w:t>
      </w:r>
      <w:r w:rsidR="00C07948" w:rsidRPr="00FC312B">
        <w:t> :</w:t>
      </w:r>
    </w:p>
    <w:p w14:paraId="4E0DE16E" w14:textId="77777777" w:rsidR="00831A2A" w:rsidRPr="00FC312B" w:rsidRDefault="00831A2A" w:rsidP="00831A2A"/>
    <w:p w14:paraId="058E2576" w14:textId="77777777" w:rsidR="00587A2A" w:rsidRPr="00FC312B" w:rsidRDefault="00587A2A" w:rsidP="00831A2A">
      <w:r w:rsidRPr="00FC312B">
        <w:t>Régler l’heure : Heure, AM/PM (format 12 heures), Minutes.</w:t>
      </w:r>
    </w:p>
    <w:p w14:paraId="393FDF68" w14:textId="77777777" w:rsidR="00587A2A" w:rsidRPr="00FC312B" w:rsidRDefault="00587A2A" w:rsidP="00831A2A">
      <w:r w:rsidRPr="00FC312B">
        <w:t>Régler la date : Année, Mois, Jour.</w:t>
      </w:r>
    </w:p>
    <w:p w14:paraId="626A73D1" w14:textId="6CE09FB1" w:rsidR="00587A2A" w:rsidRPr="003145FA" w:rsidRDefault="003145FA" w:rsidP="00831A2A">
      <w:r w:rsidRPr="00CA13AC">
        <w:t xml:space="preserve">Paramètres avancés de l’heure : Heure Format: (12h/24h); Format de date (Jour/Mois/Année, Mois/Jour/Année, Année/Mois/Jour); Heure normale, Heure d’été; </w:t>
      </w:r>
      <w:r w:rsidR="00EA0B0E" w:rsidRPr="00CA13AC">
        <w:t>Annonce de l’heure et de la date : Pas d’annonce de l’heure et de la date, Annoncer l’heure seulement, Annoncer l’heure et la date</w:t>
      </w:r>
      <w:r w:rsidRPr="00CA13AC">
        <w:t xml:space="preserve">; </w:t>
      </w:r>
      <w:r w:rsidR="008E76F0" w:rsidRPr="00CA13AC">
        <w:t>Ajustement automatique de l’heure : Activé/Désactivé (la dernière option nécessite que le Stream soit connecté à un réseau Wi</w:t>
      </w:r>
      <w:r w:rsidR="00EA0B0E" w:rsidRPr="00CA13AC">
        <w:t>-</w:t>
      </w:r>
      <w:r w:rsidR="008E76F0" w:rsidRPr="00CA13AC">
        <w:t>Fi)</w:t>
      </w:r>
      <w:r w:rsidRPr="00CA13AC">
        <w:t>.</w:t>
      </w:r>
    </w:p>
    <w:p w14:paraId="28EA0D5E" w14:textId="77777777" w:rsidR="00587A2A" w:rsidRPr="00FC312B" w:rsidRDefault="00F03436" w:rsidP="00831A2A">
      <w:r w:rsidRPr="00FC312B">
        <w:t xml:space="preserve">Veuillez noter que les réglages du menu </w:t>
      </w:r>
      <w:r w:rsidR="008069F5" w:rsidRPr="00FC312B">
        <w:t>P</w:t>
      </w:r>
      <w:r w:rsidRPr="00FC312B">
        <w:t xml:space="preserve">aramètres avancés sont modifiés à l’aide des flèches de navigation haut ou bas (touches </w:t>
      </w:r>
      <w:r w:rsidRPr="00FC312B">
        <w:rPr>
          <w:b/>
          <w:i/>
        </w:rPr>
        <w:t>2</w:t>
      </w:r>
      <w:r w:rsidRPr="00FC312B">
        <w:t xml:space="preserve"> et </w:t>
      </w:r>
      <w:r w:rsidRPr="00FC312B">
        <w:rPr>
          <w:b/>
          <w:i/>
        </w:rPr>
        <w:t>8</w:t>
      </w:r>
      <w:r w:rsidRPr="00FC312B">
        <w:t>)</w:t>
      </w:r>
    </w:p>
    <w:p w14:paraId="360F8CF7" w14:textId="77777777" w:rsidR="007B7AE6" w:rsidRPr="00FC312B" w:rsidRDefault="007B7AE6" w:rsidP="00831A2A">
      <w:r w:rsidRPr="00FC312B">
        <w:t>Annonce de l’heure</w:t>
      </w:r>
      <w:r w:rsidR="00E95709" w:rsidRPr="00FC312B">
        <w:t xml:space="preserve"> et de la date</w:t>
      </w:r>
      <w:r w:rsidR="00BF51E8" w:rsidRPr="00FC312B">
        <w:t xml:space="preserve"> </w:t>
      </w:r>
      <w:r w:rsidRPr="00FC312B">
        <w:t xml:space="preserve">: Annoncer l’heure </w:t>
      </w:r>
      <w:r w:rsidR="00081E50" w:rsidRPr="00FC312B">
        <w:t>et la date</w:t>
      </w:r>
      <w:r w:rsidRPr="00FC312B">
        <w:t xml:space="preserve">, </w:t>
      </w:r>
      <w:r w:rsidR="008069F5" w:rsidRPr="00FC312B">
        <w:t>Pas d’annonce de l’heure et de la date</w:t>
      </w:r>
      <w:r w:rsidRPr="00FC312B">
        <w:t>.</w:t>
      </w:r>
    </w:p>
    <w:p w14:paraId="0D9FB3F4" w14:textId="77777777" w:rsidR="00F03436" w:rsidRPr="00FC312B" w:rsidRDefault="00F03436" w:rsidP="00831A2A"/>
    <w:p w14:paraId="42C75169" w14:textId="77777777" w:rsidR="00BC015D" w:rsidRPr="00FC312B" w:rsidRDefault="00BC015D" w:rsidP="00831A2A">
      <w:r w:rsidRPr="00FC312B">
        <w:t xml:space="preserve">Le réglage Heure d’été vous permet d’avancer ou reculer manuellement d’une heure rapidement. Vous pouvez sélectionner l’heure normale ou l’heure d’été dans le sous-menu </w:t>
      </w:r>
      <w:r w:rsidR="009F37C6" w:rsidRPr="00FC312B">
        <w:t>P</w:t>
      </w:r>
      <w:r w:rsidRPr="00FC312B">
        <w:t xml:space="preserve">aramètres avancés de l’heure. </w:t>
      </w:r>
    </w:p>
    <w:p w14:paraId="738B04B4" w14:textId="77777777" w:rsidR="00BC015D" w:rsidRPr="00FC312B" w:rsidRDefault="00BC015D" w:rsidP="00831A2A"/>
    <w:p w14:paraId="37406C3F" w14:textId="77777777" w:rsidR="00F03436" w:rsidRPr="00FC312B" w:rsidRDefault="00BC015D" w:rsidP="00831A2A">
      <w:r w:rsidRPr="00FC312B">
        <w:rPr>
          <w:b/>
        </w:rPr>
        <w:t>Remarque :</w:t>
      </w:r>
      <w:r w:rsidRPr="00FC312B">
        <w:t xml:space="preserve"> Ce réglage ne permet pas au lecteur de changer l’heure automatiquement à une date prédéterminée deux fois par année. </w:t>
      </w:r>
    </w:p>
    <w:p w14:paraId="3D85744B" w14:textId="77777777" w:rsidR="00831A2A" w:rsidRPr="00FC312B" w:rsidRDefault="00831A2A" w:rsidP="00831A2A"/>
    <w:p w14:paraId="43CB3F0E" w14:textId="77777777" w:rsidR="00BC015D" w:rsidRPr="00FC312B" w:rsidRDefault="00BC015D" w:rsidP="00831A2A">
      <w:r w:rsidRPr="00FC312B">
        <w:t xml:space="preserve">Par exemple : </w:t>
      </w:r>
    </w:p>
    <w:p w14:paraId="673EE5CF" w14:textId="77777777" w:rsidR="00BC015D" w:rsidRPr="00FC312B" w:rsidRDefault="00BC015D" w:rsidP="00831A2A">
      <w:r w:rsidRPr="00FC312B">
        <w:t xml:space="preserve">Si vous désirez modifier le mois, suivez les étapes suivantes : </w:t>
      </w:r>
    </w:p>
    <w:p w14:paraId="73031B5A" w14:textId="77777777" w:rsidR="00BC015D" w:rsidRPr="00FC312B" w:rsidRDefault="00BC015D" w:rsidP="00831A2A">
      <w:r w:rsidRPr="00FC312B">
        <w:t xml:space="preserve">Appuyez et maintenez enfoncée </w:t>
      </w:r>
      <w:r w:rsidR="006E7A31" w:rsidRPr="00FC312B">
        <w:t xml:space="preserve">la touche </w:t>
      </w:r>
      <w:r w:rsidR="006E7A31" w:rsidRPr="00FC312B">
        <w:rPr>
          <w:b/>
          <w:i/>
        </w:rPr>
        <w:t>Mise en sommeil</w:t>
      </w:r>
      <w:r w:rsidR="006E7A31" w:rsidRPr="00FC312B">
        <w:t xml:space="preserve"> jusqu’à ce que vous entendiez le message de menu.</w:t>
      </w:r>
    </w:p>
    <w:p w14:paraId="593D2DC6" w14:textId="77777777" w:rsidR="006E7A31" w:rsidRPr="00FC312B" w:rsidRDefault="006E7A31" w:rsidP="00831A2A">
      <w:r w:rsidRPr="00FC312B">
        <w:t xml:space="preserve">Appuyez une fois sur la touche </w:t>
      </w:r>
      <w:r w:rsidRPr="00FC312B">
        <w:rPr>
          <w:b/>
          <w:i/>
        </w:rPr>
        <w:t>8</w:t>
      </w:r>
      <w:r w:rsidRPr="00FC312B">
        <w:t xml:space="preserve"> pour atteindre le menu </w:t>
      </w:r>
      <w:r w:rsidRPr="00FC312B">
        <w:rPr>
          <w:b/>
        </w:rPr>
        <w:t>Régler la date</w:t>
      </w:r>
      <w:r w:rsidRPr="00FC312B">
        <w:t>.</w:t>
      </w:r>
    </w:p>
    <w:p w14:paraId="1B11FC4B" w14:textId="77777777" w:rsidR="006E7A31" w:rsidRPr="00FC312B" w:rsidRDefault="006E7A31" w:rsidP="00831A2A">
      <w:r w:rsidRPr="00FC312B">
        <w:t xml:space="preserve">Appuyez sur </w:t>
      </w:r>
      <w:r w:rsidR="00111E6D" w:rsidRPr="00FC312B">
        <w:t xml:space="preserve">le </w:t>
      </w:r>
      <w:r w:rsidR="00D410E9" w:rsidRPr="00FC312B">
        <w:rPr>
          <w:b/>
          <w:i/>
        </w:rPr>
        <w:t>Dièse</w:t>
      </w:r>
      <w:r w:rsidR="00D410E9" w:rsidRPr="00FC312B" w:rsidDel="00D410E9">
        <w:rPr>
          <w:b/>
          <w:i/>
        </w:rPr>
        <w:t xml:space="preserve"> </w:t>
      </w:r>
      <w:r w:rsidRPr="00FC312B">
        <w:t xml:space="preserve">deux fois pour atteindre le sous-menu </w:t>
      </w:r>
      <w:r w:rsidRPr="00FC312B">
        <w:rPr>
          <w:b/>
        </w:rPr>
        <w:t>Mois</w:t>
      </w:r>
      <w:r w:rsidRPr="00FC312B">
        <w:t>.</w:t>
      </w:r>
    </w:p>
    <w:p w14:paraId="1C088A49" w14:textId="77777777" w:rsidR="006E7A31" w:rsidRPr="00FC312B" w:rsidRDefault="006E7A31" w:rsidP="00831A2A">
      <w:r w:rsidRPr="00FC312B">
        <w:t>Saisissez le mois (c’est-à-dire de 1 à 12) à l’aide des touches numériques.</w:t>
      </w:r>
    </w:p>
    <w:p w14:paraId="0EADDF79" w14:textId="77777777" w:rsidR="006E7A31" w:rsidRPr="00FC312B" w:rsidRDefault="006E7A31" w:rsidP="00831A2A">
      <w:r w:rsidRPr="00FC312B">
        <w:t xml:space="preserve">Appuyez sur </w:t>
      </w:r>
      <w:r w:rsidR="00111E6D" w:rsidRPr="00FC312B">
        <w:t xml:space="preserve">le </w:t>
      </w:r>
      <w:r w:rsidR="00D410E9" w:rsidRPr="00FC312B">
        <w:rPr>
          <w:b/>
          <w:i/>
        </w:rPr>
        <w:t>Dièse</w:t>
      </w:r>
      <w:r w:rsidRPr="00FC312B">
        <w:t xml:space="preserve"> pour vous déplacer au sous-menu suivant (jour).</w:t>
      </w:r>
    </w:p>
    <w:p w14:paraId="3F62ED57" w14:textId="77777777" w:rsidR="006E7A31" w:rsidRPr="00FC312B" w:rsidRDefault="006E7A31" w:rsidP="00831A2A">
      <w:r w:rsidRPr="00FC312B">
        <w:t xml:space="preserve">Si vous ne voulez pas modifier le jour, appuyez sur </w:t>
      </w:r>
      <w:r w:rsidR="00111E6D" w:rsidRPr="00FC312B">
        <w:t xml:space="preserve">le </w:t>
      </w:r>
      <w:r w:rsidR="00D410E9" w:rsidRPr="00FC312B">
        <w:rPr>
          <w:b/>
          <w:i/>
        </w:rPr>
        <w:t>Dièse</w:t>
      </w:r>
      <w:r w:rsidRPr="00FC312B">
        <w:t xml:space="preserve"> de nouveau pour atteindre la fin du menu Régler la date</w:t>
      </w:r>
      <w:r w:rsidR="00525FC4" w:rsidRPr="00FC312B">
        <w:t>. À</w:t>
      </w:r>
      <w:r w:rsidRPr="00FC312B">
        <w:t xml:space="preserve"> cette étape, tous les réglages entrés dans le menu sont enregistrés. </w:t>
      </w:r>
    </w:p>
    <w:p w14:paraId="5137E7EA" w14:textId="77777777" w:rsidR="006E7A31" w:rsidRPr="00FC312B" w:rsidRDefault="006E7A31" w:rsidP="00831A2A">
      <w:r w:rsidRPr="00FC312B">
        <w:t xml:space="preserve">Appuyez sur la touche </w:t>
      </w:r>
      <w:r w:rsidRPr="00FC312B">
        <w:rPr>
          <w:b/>
          <w:i/>
        </w:rPr>
        <w:t>Mise en sommeil</w:t>
      </w:r>
      <w:r w:rsidRPr="00FC312B">
        <w:t xml:space="preserve"> pour quitter le menu Réglages de la date et de l’heure.</w:t>
      </w:r>
    </w:p>
    <w:p w14:paraId="68C8D685" w14:textId="77777777" w:rsidR="00A869CC" w:rsidRPr="00FC312B" w:rsidRDefault="00A869CC" w:rsidP="00A869CC"/>
    <w:p w14:paraId="7BDA9656" w14:textId="77777777" w:rsidR="00DD79D6" w:rsidRPr="00FC312B" w:rsidRDefault="00B84D0D">
      <w:pPr>
        <w:pStyle w:val="Titre2"/>
        <w:tabs>
          <w:tab w:val="clear" w:pos="993"/>
          <w:tab w:val="left" w:pos="709"/>
        </w:tabs>
        <w:ind w:left="426" w:hanging="426"/>
        <w:rPr>
          <w:szCs w:val="24"/>
          <w:lang w:val="fr-CA"/>
        </w:rPr>
      </w:pPr>
      <w:bookmarkStart w:id="63" w:name="_Toc404591023"/>
      <w:bookmarkStart w:id="64" w:name="_Toc80175388"/>
      <w:r w:rsidRPr="00FC312B">
        <w:rPr>
          <w:szCs w:val="24"/>
          <w:lang w:val="fr-CA"/>
        </w:rPr>
        <w:t>Mode Description de touches</w:t>
      </w:r>
      <w:bookmarkEnd w:id="63"/>
      <w:bookmarkEnd w:id="64"/>
      <w:r w:rsidRPr="00FC312B">
        <w:rPr>
          <w:szCs w:val="24"/>
          <w:lang w:val="fr-CA"/>
        </w:rPr>
        <w:t xml:space="preserve"> </w:t>
      </w:r>
    </w:p>
    <w:p w14:paraId="0BC66246" w14:textId="77777777" w:rsidR="00DD79D6" w:rsidRPr="00FC312B" w:rsidRDefault="0017261B">
      <w:pPr>
        <w:spacing w:before="120"/>
        <w:jc w:val="both"/>
        <w:rPr>
          <w:szCs w:val="24"/>
        </w:rPr>
      </w:pPr>
      <w:r w:rsidRPr="00FC312B">
        <w:rPr>
          <w:szCs w:val="24"/>
        </w:rPr>
        <w:t>M</w:t>
      </w:r>
      <w:r w:rsidR="00B84D0D" w:rsidRPr="00FC312B">
        <w:rPr>
          <w:szCs w:val="24"/>
        </w:rPr>
        <w:t xml:space="preserve">aintenez enfoncée la touche </w:t>
      </w:r>
      <w:r w:rsidR="00B84D0D" w:rsidRPr="00FC312B">
        <w:rPr>
          <w:b/>
          <w:i/>
          <w:szCs w:val="24"/>
        </w:rPr>
        <w:t>Info</w:t>
      </w:r>
      <w:r w:rsidR="00B84D0D" w:rsidRPr="00FC312B">
        <w:rPr>
          <w:szCs w:val="24"/>
        </w:rPr>
        <w:t xml:space="preserve">, </w:t>
      </w:r>
      <w:r w:rsidR="002621C0" w:rsidRPr="00FC312B">
        <w:rPr>
          <w:szCs w:val="24"/>
        </w:rPr>
        <w:t>(</w:t>
      </w:r>
      <w:r w:rsidR="00B84D0D" w:rsidRPr="00FC312B">
        <w:rPr>
          <w:szCs w:val="24"/>
        </w:rPr>
        <w:t xml:space="preserve">touche </w:t>
      </w:r>
      <w:r w:rsidR="00B84D0D" w:rsidRPr="00FC312B">
        <w:rPr>
          <w:b/>
          <w:i/>
          <w:szCs w:val="24"/>
        </w:rPr>
        <w:t>0</w:t>
      </w:r>
      <w:r w:rsidR="002621C0" w:rsidRPr="00FC312B">
        <w:rPr>
          <w:szCs w:val="24"/>
        </w:rPr>
        <w:t>)</w:t>
      </w:r>
      <w:r w:rsidR="00B84D0D" w:rsidRPr="00FC312B">
        <w:rPr>
          <w:szCs w:val="24"/>
        </w:rPr>
        <w:t xml:space="preserve"> pour accéder au mode </w:t>
      </w:r>
      <w:r w:rsidR="00B84D0D" w:rsidRPr="00FC312B">
        <w:rPr>
          <w:i/>
          <w:szCs w:val="24"/>
        </w:rPr>
        <w:t>Description de touches</w:t>
      </w:r>
      <w:r w:rsidR="00B84D0D" w:rsidRPr="00FC312B">
        <w:rPr>
          <w:b/>
          <w:i/>
          <w:szCs w:val="24"/>
        </w:rPr>
        <w:t>.</w:t>
      </w:r>
      <w:r w:rsidR="00B84D0D" w:rsidRPr="00FC312B">
        <w:rPr>
          <w:szCs w:val="24"/>
        </w:rPr>
        <w:t xml:space="preserve"> Maintenez enfoncée la touche </w:t>
      </w:r>
      <w:r w:rsidR="00B84D0D" w:rsidRPr="00FC312B">
        <w:rPr>
          <w:b/>
          <w:i/>
          <w:szCs w:val="24"/>
        </w:rPr>
        <w:t>Info</w:t>
      </w:r>
      <w:r w:rsidR="00B84D0D" w:rsidRPr="00FC312B">
        <w:rPr>
          <w:szCs w:val="24"/>
        </w:rPr>
        <w:t xml:space="preserve"> </w:t>
      </w:r>
      <w:r w:rsidR="002621C0" w:rsidRPr="00FC312B">
        <w:rPr>
          <w:szCs w:val="24"/>
        </w:rPr>
        <w:t>à</w:t>
      </w:r>
      <w:r w:rsidR="00B84D0D" w:rsidRPr="00FC312B">
        <w:rPr>
          <w:szCs w:val="24"/>
        </w:rPr>
        <w:t xml:space="preserve"> nouveau pour quitter le mode </w:t>
      </w:r>
      <w:r w:rsidR="00B84D0D" w:rsidRPr="00FC312B">
        <w:rPr>
          <w:i/>
          <w:szCs w:val="24"/>
        </w:rPr>
        <w:t>Description de touches.</w:t>
      </w:r>
    </w:p>
    <w:p w14:paraId="54B4C2D0" w14:textId="77777777" w:rsidR="00DD79D6" w:rsidRPr="00FC312B" w:rsidRDefault="00B84D0D">
      <w:pPr>
        <w:spacing w:before="120"/>
        <w:jc w:val="both"/>
        <w:rPr>
          <w:szCs w:val="24"/>
        </w:rPr>
      </w:pPr>
      <w:r w:rsidRPr="00FC312B">
        <w:rPr>
          <w:szCs w:val="24"/>
        </w:rPr>
        <w:t xml:space="preserve">En mode </w:t>
      </w:r>
      <w:r w:rsidRPr="00FC312B">
        <w:rPr>
          <w:i/>
          <w:szCs w:val="24"/>
        </w:rPr>
        <w:t>Description de touches, s</w:t>
      </w:r>
      <w:r w:rsidRPr="00FC312B">
        <w:rPr>
          <w:szCs w:val="24"/>
        </w:rPr>
        <w:t>i vous appuyez sur une touche, vous entendrez la fonction de la touche.</w:t>
      </w:r>
    </w:p>
    <w:p w14:paraId="35A285EC" w14:textId="77777777" w:rsidR="00DD79D6" w:rsidRPr="00FC312B" w:rsidRDefault="00B84D0D">
      <w:pPr>
        <w:pStyle w:val="Titre1"/>
        <w:rPr>
          <w:szCs w:val="24"/>
          <w:lang w:val="fr-CA"/>
        </w:rPr>
      </w:pPr>
      <w:bookmarkStart w:id="65" w:name="_Toc404591024"/>
      <w:bookmarkStart w:id="66" w:name="_Toc80175389"/>
      <w:r w:rsidRPr="00FC312B">
        <w:rPr>
          <w:szCs w:val="24"/>
          <w:lang w:val="fr-CA"/>
        </w:rPr>
        <w:lastRenderedPageBreak/>
        <w:t>Fonctions des touches numériques</w:t>
      </w:r>
      <w:bookmarkEnd w:id="65"/>
      <w:bookmarkEnd w:id="66"/>
    </w:p>
    <w:p w14:paraId="36F878D7" w14:textId="77777777" w:rsidR="00DD79D6" w:rsidRPr="00FC312B" w:rsidRDefault="00B84D0D">
      <w:pPr>
        <w:pStyle w:val="Titre2"/>
        <w:tabs>
          <w:tab w:val="clear" w:pos="993"/>
          <w:tab w:val="left" w:pos="709"/>
        </w:tabs>
        <w:ind w:left="426" w:hanging="426"/>
        <w:rPr>
          <w:szCs w:val="24"/>
          <w:lang w:val="fr-CA"/>
        </w:rPr>
      </w:pPr>
      <w:bookmarkStart w:id="67" w:name="_Toc404591025"/>
      <w:bookmarkStart w:id="68" w:name="_Toc80175390"/>
      <w:r w:rsidRPr="00FC312B">
        <w:rPr>
          <w:szCs w:val="24"/>
          <w:lang w:val="fr-CA"/>
        </w:rPr>
        <w:t>Liste du pavé numérique</w:t>
      </w:r>
      <w:bookmarkEnd w:id="67"/>
      <w:bookmarkEnd w:id="68"/>
      <w:r w:rsidRPr="00FC312B">
        <w:rPr>
          <w:szCs w:val="24"/>
          <w:lang w:val="fr-CA"/>
        </w:rPr>
        <w:t xml:space="preserve"> </w:t>
      </w:r>
    </w:p>
    <w:p w14:paraId="75409C3B" w14:textId="77777777" w:rsidR="00DD79D6" w:rsidRPr="00FC312B" w:rsidRDefault="00DD79D6">
      <w:pPr>
        <w:rPr>
          <w:szCs w:val="24"/>
        </w:rPr>
      </w:pPr>
    </w:p>
    <w:p w14:paraId="4AB67241" w14:textId="77777777" w:rsidR="00DD79D6" w:rsidRPr="00FC312B" w:rsidRDefault="00B84D0D" w:rsidP="00980DF5">
      <w:pPr>
        <w:numPr>
          <w:ilvl w:val="0"/>
          <w:numId w:val="8"/>
        </w:numPr>
        <w:rPr>
          <w:szCs w:val="24"/>
        </w:rPr>
      </w:pPr>
      <w:r w:rsidRPr="00FC312B">
        <w:rPr>
          <w:szCs w:val="24"/>
        </w:rPr>
        <w:t>1 : Catalogue si appuyée, Guide d'utilisation si maintenue enfoncée</w:t>
      </w:r>
    </w:p>
    <w:p w14:paraId="5449F3F7" w14:textId="77777777" w:rsidR="00DD79D6" w:rsidRPr="00FC312B" w:rsidRDefault="00B84D0D" w:rsidP="00980DF5">
      <w:pPr>
        <w:numPr>
          <w:ilvl w:val="0"/>
          <w:numId w:val="7"/>
        </w:numPr>
        <w:rPr>
          <w:szCs w:val="24"/>
        </w:rPr>
      </w:pPr>
      <w:r w:rsidRPr="00FC312B">
        <w:rPr>
          <w:szCs w:val="24"/>
        </w:rPr>
        <w:t>2 : Élément de navigation</w:t>
      </w:r>
    </w:p>
    <w:p w14:paraId="34212818" w14:textId="77777777" w:rsidR="00DD79D6" w:rsidRPr="00FC312B" w:rsidRDefault="00B84D0D" w:rsidP="00980DF5">
      <w:pPr>
        <w:numPr>
          <w:ilvl w:val="0"/>
          <w:numId w:val="7"/>
        </w:numPr>
        <w:rPr>
          <w:szCs w:val="24"/>
        </w:rPr>
      </w:pPr>
      <w:r w:rsidRPr="00FC312B">
        <w:rPr>
          <w:szCs w:val="24"/>
        </w:rPr>
        <w:t xml:space="preserve">3 : Supprimer </w:t>
      </w:r>
      <w:r w:rsidR="008D0454" w:rsidRPr="00FC312B">
        <w:t xml:space="preserve">/ </w:t>
      </w:r>
      <w:r w:rsidRPr="00FC312B">
        <w:t>Copier</w:t>
      </w:r>
    </w:p>
    <w:p w14:paraId="770BE0A1" w14:textId="77777777" w:rsidR="00DD79D6" w:rsidRPr="00FC312B" w:rsidRDefault="00B84D0D" w:rsidP="00980DF5">
      <w:pPr>
        <w:numPr>
          <w:ilvl w:val="0"/>
          <w:numId w:val="7"/>
        </w:numPr>
        <w:rPr>
          <w:szCs w:val="24"/>
        </w:rPr>
      </w:pPr>
      <w:r w:rsidRPr="00FC312B">
        <w:rPr>
          <w:szCs w:val="24"/>
        </w:rPr>
        <w:t>4 : Arrière</w:t>
      </w:r>
    </w:p>
    <w:p w14:paraId="1DB57E5F" w14:textId="77777777" w:rsidR="00DD79D6" w:rsidRPr="00FC312B" w:rsidRDefault="00B84D0D" w:rsidP="00980DF5">
      <w:pPr>
        <w:numPr>
          <w:ilvl w:val="0"/>
          <w:numId w:val="7"/>
        </w:numPr>
        <w:rPr>
          <w:szCs w:val="24"/>
        </w:rPr>
      </w:pPr>
      <w:r w:rsidRPr="00FC312B">
        <w:rPr>
          <w:szCs w:val="24"/>
        </w:rPr>
        <w:t>5 : Où suis-je?</w:t>
      </w:r>
    </w:p>
    <w:p w14:paraId="56BDBBFB" w14:textId="77777777" w:rsidR="00DD79D6" w:rsidRPr="00FC312B" w:rsidRDefault="00B84D0D" w:rsidP="00980DF5">
      <w:pPr>
        <w:numPr>
          <w:ilvl w:val="0"/>
          <w:numId w:val="7"/>
        </w:numPr>
        <w:rPr>
          <w:szCs w:val="24"/>
        </w:rPr>
      </w:pPr>
      <w:r w:rsidRPr="00FC312B">
        <w:rPr>
          <w:szCs w:val="24"/>
        </w:rPr>
        <w:t>6 : Avant</w:t>
      </w:r>
    </w:p>
    <w:p w14:paraId="47E1723C" w14:textId="77777777" w:rsidR="00DD79D6" w:rsidRPr="00FC312B" w:rsidRDefault="00B84D0D" w:rsidP="00980DF5">
      <w:pPr>
        <w:numPr>
          <w:ilvl w:val="0"/>
          <w:numId w:val="7"/>
        </w:numPr>
        <w:rPr>
          <w:szCs w:val="24"/>
        </w:rPr>
      </w:pPr>
      <w:r w:rsidRPr="00FC312B">
        <w:rPr>
          <w:szCs w:val="24"/>
        </w:rPr>
        <w:t xml:space="preserve">7 : Menu, bascule entre les voix de la synthèse vocale si maintenue enfoncée </w:t>
      </w:r>
    </w:p>
    <w:p w14:paraId="2EE850C6" w14:textId="77777777" w:rsidR="00DD79D6" w:rsidRPr="00FC312B" w:rsidRDefault="00B84D0D" w:rsidP="00980DF5">
      <w:pPr>
        <w:numPr>
          <w:ilvl w:val="0"/>
          <w:numId w:val="7"/>
        </w:numPr>
        <w:rPr>
          <w:szCs w:val="24"/>
        </w:rPr>
      </w:pPr>
      <w:r w:rsidRPr="00FC312B">
        <w:rPr>
          <w:szCs w:val="24"/>
        </w:rPr>
        <w:t>8 : Élément de navigation</w:t>
      </w:r>
    </w:p>
    <w:p w14:paraId="216F81C4" w14:textId="33D4940B" w:rsidR="00DD79D6" w:rsidRPr="00FC312B" w:rsidRDefault="00B84D0D" w:rsidP="00980DF5">
      <w:pPr>
        <w:numPr>
          <w:ilvl w:val="0"/>
          <w:numId w:val="7"/>
        </w:numPr>
        <w:rPr>
          <w:szCs w:val="24"/>
        </w:rPr>
      </w:pPr>
      <w:r w:rsidRPr="00FC312B">
        <w:rPr>
          <w:szCs w:val="24"/>
        </w:rPr>
        <w:t xml:space="preserve">9 : Bascule entre les modes de lecture Synthèse vocale, Enregistrement </w:t>
      </w:r>
      <w:proofErr w:type="gramStart"/>
      <w:r w:rsidRPr="00FC312B">
        <w:rPr>
          <w:szCs w:val="24"/>
        </w:rPr>
        <w:t>audio</w:t>
      </w:r>
      <w:r w:rsidR="00F02E3D" w:rsidRPr="00FC312B">
        <w:rPr>
          <w:szCs w:val="24"/>
        </w:rPr>
        <w:t xml:space="preserve">, </w:t>
      </w:r>
      <w:r w:rsidRPr="00FC312B">
        <w:rPr>
          <w:szCs w:val="24"/>
        </w:rPr>
        <w:t xml:space="preserve"> Aléatoire</w:t>
      </w:r>
      <w:proofErr w:type="gramEnd"/>
      <w:r w:rsidRPr="00FC312B">
        <w:rPr>
          <w:szCs w:val="24"/>
        </w:rPr>
        <w:t xml:space="preserve"> </w:t>
      </w:r>
      <w:r w:rsidR="00F02E3D" w:rsidRPr="00FC312B">
        <w:rPr>
          <w:szCs w:val="24"/>
        </w:rPr>
        <w:t xml:space="preserve">et Boucle </w:t>
      </w:r>
      <w:r w:rsidRPr="00FC312B">
        <w:rPr>
          <w:szCs w:val="24"/>
        </w:rPr>
        <w:t>(musique)</w:t>
      </w:r>
    </w:p>
    <w:p w14:paraId="4DD1FAC5" w14:textId="77777777" w:rsidR="00DD79D6" w:rsidRPr="00FC312B" w:rsidRDefault="00B84D0D" w:rsidP="00980DF5">
      <w:pPr>
        <w:numPr>
          <w:ilvl w:val="0"/>
          <w:numId w:val="7"/>
        </w:numPr>
        <w:rPr>
          <w:szCs w:val="24"/>
        </w:rPr>
      </w:pPr>
      <w:r w:rsidRPr="00FC312B">
        <w:rPr>
          <w:szCs w:val="24"/>
        </w:rPr>
        <w:t xml:space="preserve">Étoile : Annuler si appuyée, Verrouillage </w:t>
      </w:r>
      <w:proofErr w:type="gramStart"/>
      <w:r w:rsidRPr="00FC312B">
        <w:rPr>
          <w:szCs w:val="24"/>
        </w:rPr>
        <w:t>du clavier si maintenue</w:t>
      </w:r>
      <w:proofErr w:type="gramEnd"/>
      <w:r w:rsidRPr="00FC312B">
        <w:rPr>
          <w:szCs w:val="24"/>
        </w:rPr>
        <w:t xml:space="preserve"> enfoncée</w:t>
      </w:r>
    </w:p>
    <w:p w14:paraId="0B8E24BF" w14:textId="77777777" w:rsidR="00DD79D6" w:rsidRPr="00FC312B" w:rsidRDefault="00B84D0D" w:rsidP="00980DF5">
      <w:pPr>
        <w:numPr>
          <w:ilvl w:val="0"/>
          <w:numId w:val="7"/>
        </w:numPr>
        <w:rPr>
          <w:szCs w:val="24"/>
        </w:rPr>
      </w:pPr>
      <w:r w:rsidRPr="00FC312B">
        <w:rPr>
          <w:szCs w:val="24"/>
        </w:rPr>
        <w:t>0 : Info si appuyée, mode Description de touches si maintenue enfoncée</w:t>
      </w:r>
    </w:p>
    <w:p w14:paraId="67246A4F" w14:textId="77777777" w:rsidR="00DD79D6" w:rsidRPr="00FC312B" w:rsidRDefault="00D410E9" w:rsidP="00980DF5">
      <w:pPr>
        <w:numPr>
          <w:ilvl w:val="0"/>
          <w:numId w:val="7"/>
        </w:numPr>
        <w:rPr>
          <w:szCs w:val="24"/>
        </w:rPr>
      </w:pPr>
      <w:r w:rsidRPr="00FC312B">
        <w:rPr>
          <w:szCs w:val="24"/>
        </w:rPr>
        <w:t>Dièse </w:t>
      </w:r>
      <w:r w:rsidR="00B84D0D" w:rsidRPr="00FC312B">
        <w:rPr>
          <w:szCs w:val="24"/>
        </w:rPr>
        <w:t xml:space="preserve">: Confirmer </w:t>
      </w:r>
    </w:p>
    <w:p w14:paraId="7B0F3801" w14:textId="77777777" w:rsidR="00DD79D6" w:rsidRPr="00FC312B" w:rsidRDefault="00DD79D6">
      <w:pPr>
        <w:ind w:left="360"/>
        <w:rPr>
          <w:szCs w:val="24"/>
        </w:rPr>
      </w:pPr>
    </w:p>
    <w:p w14:paraId="11E4805E" w14:textId="77777777" w:rsidR="00DD79D6" w:rsidRPr="00FC312B" w:rsidRDefault="00B84D0D">
      <w:pPr>
        <w:pStyle w:val="Titre2"/>
        <w:rPr>
          <w:szCs w:val="24"/>
          <w:lang w:val="fr-CA"/>
        </w:rPr>
      </w:pPr>
      <w:bookmarkStart w:id="69" w:name="_Toc404591026"/>
      <w:bookmarkStart w:id="70" w:name="_Toc80175391"/>
      <w:r w:rsidRPr="00FC312B">
        <w:rPr>
          <w:szCs w:val="24"/>
          <w:lang w:val="fr-CA"/>
        </w:rPr>
        <w:t>Touches de navigation</w:t>
      </w:r>
      <w:bookmarkEnd w:id="69"/>
      <w:bookmarkEnd w:id="70"/>
    </w:p>
    <w:p w14:paraId="061D4F53" w14:textId="77777777" w:rsidR="00DD79D6" w:rsidRPr="00FC312B" w:rsidRDefault="00B84D0D">
      <w:pPr>
        <w:spacing w:before="120"/>
        <w:jc w:val="both"/>
        <w:rPr>
          <w:szCs w:val="24"/>
        </w:rPr>
      </w:pPr>
      <w:r w:rsidRPr="00FC312B">
        <w:rPr>
          <w:szCs w:val="24"/>
        </w:rPr>
        <w:t>Le Stream vous permet de vous déplacer par chapitre, par section, par page, dans le temps, par paragraphe ou tout autre élément de navigation indexé par l'éditeur du livre.</w:t>
      </w:r>
    </w:p>
    <w:p w14:paraId="2D78C6F8" w14:textId="4CC1E682" w:rsidR="00DD79D6" w:rsidRPr="00FC312B" w:rsidRDefault="00B84D0D">
      <w:pPr>
        <w:spacing w:before="120"/>
        <w:jc w:val="both"/>
        <w:rPr>
          <w:szCs w:val="24"/>
        </w:rPr>
      </w:pPr>
      <w:r w:rsidRPr="00FC312B">
        <w:rPr>
          <w:szCs w:val="24"/>
        </w:rPr>
        <w:t xml:space="preserve">Appuyez sur les touches </w:t>
      </w:r>
      <w:r w:rsidRPr="00FC312B">
        <w:rPr>
          <w:b/>
          <w:i/>
          <w:szCs w:val="24"/>
        </w:rPr>
        <w:t>2</w:t>
      </w:r>
      <w:r w:rsidRPr="00FC312B">
        <w:rPr>
          <w:i/>
          <w:szCs w:val="24"/>
        </w:rPr>
        <w:t xml:space="preserve"> </w:t>
      </w:r>
      <w:r w:rsidRPr="00FC312B">
        <w:rPr>
          <w:szCs w:val="24"/>
        </w:rPr>
        <w:t>et</w:t>
      </w:r>
      <w:r w:rsidRPr="00FC312B">
        <w:rPr>
          <w:i/>
          <w:szCs w:val="24"/>
        </w:rPr>
        <w:t xml:space="preserve"> </w:t>
      </w:r>
      <w:r w:rsidRPr="00FC312B">
        <w:rPr>
          <w:b/>
          <w:i/>
          <w:szCs w:val="24"/>
        </w:rPr>
        <w:t>8</w:t>
      </w:r>
      <w:r w:rsidRPr="00FC312B">
        <w:rPr>
          <w:szCs w:val="24"/>
        </w:rPr>
        <w:t xml:space="preserve"> pour sélectionner le niveau de navigation. Ces niveaux diffèrent d’un livre à l'autre, mais habituellement, le niveau 1 correspond au chapitre, le niveau 2 correspond à la section, le niveau 3 correspond à la sous-section et ainsi de suite. L’élément Page pourrait ne pas se trouver dans tous les livres. Le niveau Phrase est habituellement le plus petit élément de navigation, mais ceci est défini par l’éditeur du livre. La navigation par phrase dans le Stream est limitée à une durée maximale d’une minute. Choisissez tout d’abord un niveau de navigation (chapitre, page, etc.) à l’aide des touches </w:t>
      </w:r>
      <w:r w:rsidRPr="00FC312B">
        <w:rPr>
          <w:b/>
          <w:i/>
          <w:szCs w:val="24"/>
        </w:rPr>
        <w:t xml:space="preserve">2 </w:t>
      </w:r>
      <w:r w:rsidRPr="00FC312B">
        <w:rPr>
          <w:szCs w:val="24"/>
        </w:rPr>
        <w:t>et</w:t>
      </w:r>
      <w:r w:rsidRPr="00FC312B">
        <w:rPr>
          <w:i/>
          <w:szCs w:val="24"/>
        </w:rPr>
        <w:t xml:space="preserve"> </w:t>
      </w:r>
      <w:r w:rsidRPr="00FC312B">
        <w:rPr>
          <w:b/>
          <w:i/>
          <w:szCs w:val="24"/>
        </w:rPr>
        <w:t>8</w:t>
      </w:r>
      <w:r w:rsidRPr="00FC312B">
        <w:rPr>
          <w:szCs w:val="24"/>
        </w:rPr>
        <w:t xml:space="preserve">. Utilisez ensuite les touches </w:t>
      </w:r>
      <w:r w:rsidRPr="00FC312B">
        <w:rPr>
          <w:b/>
          <w:i/>
          <w:szCs w:val="24"/>
        </w:rPr>
        <w:t>4</w:t>
      </w:r>
      <w:r w:rsidRPr="00FC312B">
        <w:rPr>
          <w:szCs w:val="24"/>
        </w:rPr>
        <w:t xml:space="preserve"> et </w:t>
      </w:r>
      <w:r w:rsidRPr="00FC312B">
        <w:rPr>
          <w:b/>
          <w:i/>
          <w:szCs w:val="24"/>
        </w:rPr>
        <w:t>6</w:t>
      </w:r>
      <w:r w:rsidRPr="00FC312B">
        <w:rPr>
          <w:b/>
          <w:szCs w:val="24"/>
        </w:rPr>
        <w:t xml:space="preserve"> </w:t>
      </w:r>
      <w:r w:rsidRPr="00FC312B">
        <w:rPr>
          <w:szCs w:val="24"/>
        </w:rPr>
        <w:t xml:space="preserve">pour vous déplacer vers l’arrière ou vers l’avant entre les éléments du niveau sélectionné. Les touches </w:t>
      </w:r>
      <w:r w:rsidRPr="00FC312B">
        <w:rPr>
          <w:b/>
          <w:i/>
          <w:szCs w:val="24"/>
        </w:rPr>
        <w:t>2</w:t>
      </w:r>
      <w:r w:rsidRPr="00FC312B">
        <w:rPr>
          <w:szCs w:val="24"/>
        </w:rPr>
        <w:t xml:space="preserve"> et </w:t>
      </w:r>
      <w:r w:rsidRPr="00FC312B">
        <w:rPr>
          <w:b/>
          <w:i/>
          <w:szCs w:val="24"/>
        </w:rPr>
        <w:t>8</w:t>
      </w:r>
      <w:r w:rsidRPr="00FC312B">
        <w:rPr>
          <w:szCs w:val="24"/>
        </w:rPr>
        <w:t xml:space="preserve"> vous donnent seulement les niveaux de navigation disponibles dans le livre. Le niveau Phrase est toujours disponible</w:t>
      </w:r>
      <w:r w:rsidR="00FC4452" w:rsidRPr="00FC312B">
        <w:rPr>
          <w:szCs w:val="24"/>
        </w:rPr>
        <w:t xml:space="preserve"> pour les livres DAISY</w:t>
      </w:r>
      <w:r w:rsidRPr="00FC312B">
        <w:rPr>
          <w:szCs w:val="24"/>
        </w:rPr>
        <w:t xml:space="preserve">, mais son étendue dépend de l’éditeur du livre. </w:t>
      </w:r>
      <w:r w:rsidR="00850F32" w:rsidRPr="00FC312B">
        <w:rPr>
          <w:szCs w:val="24"/>
        </w:rPr>
        <w:t>Vous pouvez choisir de sauvegarder le dernier</w:t>
      </w:r>
      <w:r w:rsidR="006F3C9E" w:rsidRPr="00FC312B">
        <w:rPr>
          <w:szCs w:val="24"/>
        </w:rPr>
        <w:t xml:space="preserve"> niveau de navigation </w:t>
      </w:r>
      <w:r w:rsidR="00850F32" w:rsidRPr="00FC312B">
        <w:rPr>
          <w:szCs w:val="24"/>
        </w:rPr>
        <w:t xml:space="preserve">utilisé </w:t>
      </w:r>
      <w:r w:rsidR="006F3C9E" w:rsidRPr="00FC312B">
        <w:rPr>
          <w:szCs w:val="24"/>
        </w:rPr>
        <w:t xml:space="preserve">pour chaque livre </w:t>
      </w:r>
      <w:r w:rsidR="00850F32" w:rsidRPr="00FC312B">
        <w:rPr>
          <w:szCs w:val="24"/>
        </w:rPr>
        <w:t>à partir du menu de configuration Déplacement et lecture</w:t>
      </w:r>
      <w:r w:rsidR="006F3C9E" w:rsidRPr="00FC312B">
        <w:rPr>
          <w:szCs w:val="24"/>
        </w:rPr>
        <w:t xml:space="preserve">. </w:t>
      </w:r>
    </w:p>
    <w:p w14:paraId="0D75EB31" w14:textId="77777777" w:rsidR="00DD79D6" w:rsidRPr="00FC312B" w:rsidRDefault="00B84D0D">
      <w:pPr>
        <w:pStyle w:val="Titre3"/>
        <w:rPr>
          <w:szCs w:val="24"/>
        </w:rPr>
      </w:pPr>
      <w:bookmarkStart w:id="71" w:name="_Toc404591027"/>
      <w:bookmarkStart w:id="72" w:name="_Toc80175392"/>
      <w:r w:rsidRPr="00FC312B">
        <w:rPr>
          <w:szCs w:val="24"/>
        </w:rPr>
        <w:t>Annuler un déplacement</w:t>
      </w:r>
      <w:bookmarkEnd w:id="71"/>
      <w:bookmarkEnd w:id="72"/>
      <w:r w:rsidRPr="00FC312B">
        <w:rPr>
          <w:szCs w:val="24"/>
        </w:rPr>
        <w:t xml:space="preserve"> </w:t>
      </w:r>
    </w:p>
    <w:p w14:paraId="7FCC7B22" w14:textId="77777777" w:rsidR="00DD79D6" w:rsidRPr="00FC312B" w:rsidRDefault="00B84D0D">
      <w:pPr>
        <w:rPr>
          <w:szCs w:val="24"/>
        </w:rPr>
      </w:pPr>
      <w:r w:rsidRPr="00FC312B">
        <w:rPr>
          <w:szCs w:val="24"/>
        </w:rPr>
        <w:t xml:space="preserve">Appuyez sur </w:t>
      </w:r>
      <w:r w:rsidR="00777DB7" w:rsidRPr="00FC312B">
        <w:rPr>
          <w:szCs w:val="24"/>
        </w:rPr>
        <w:t>l’</w:t>
      </w:r>
      <w:r w:rsidR="00777DB7" w:rsidRPr="00FC312B">
        <w:rPr>
          <w:b/>
          <w:i/>
          <w:szCs w:val="24"/>
        </w:rPr>
        <w:t>Étoile</w:t>
      </w:r>
      <w:r w:rsidRPr="00FC312B">
        <w:rPr>
          <w:b/>
          <w:i/>
          <w:szCs w:val="24"/>
        </w:rPr>
        <w:t xml:space="preserve"> </w:t>
      </w:r>
      <w:r w:rsidRPr="00FC312B">
        <w:rPr>
          <w:szCs w:val="24"/>
        </w:rPr>
        <w:t xml:space="preserve">dans les 10 secondes suivant un déplacement vers l’arrière ou vers l’avant à l’aide de la touche </w:t>
      </w:r>
      <w:r w:rsidRPr="00FC312B">
        <w:rPr>
          <w:b/>
          <w:i/>
          <w:szCs w:val="24"/>
        </w:rPr>
        <w:t xml:space="preserve">4 </w:t>
      </w:r>
      <w:r w:rsidRPr="00FC312B">
        <w:rPr>
          <w:szCs w:val="24"/>
        </w:rPr>
        <w:t xml:space="preserve">ou </w:t>
      </w:r>
      <w:r w:rsidRPr="00FC312B">
        <w:rPr>
          <w:b/>
          <w:i/>
          <w:szCs w:val="24"/>
        </w:rPr>
        <w:t xml:space="preserve">6 </w:t>
      </w:r>
      <w:r w:rsidRPr="00FC312B">
        <w:t xml:space="preserve">ou par un déplacement Atteindre une page </w:t>
      </w:r>
      <w:r w:rsidRPr="00FC312B">
        <w:rPr>
          <w:szCs w:val="24"/>
        </w:rPr>
        <w:t xml:space="preserve">pour annuler l'opération et revenir à votre position précédente.  La fonction d’annulation d’un déplacement ne s’applique pas aux déplacements effectués à l’aide des touches </w:t>
      </w:r>
      <w:r w:rsidRPr="00FC312B">
        <w:rPr>
          <w:b/>
          <w:i/>
          <w:szCs w:val="24"/>
        </w:rPr>
        <w:t xml:space="preserve">Recul </w:t>
      </w:r>
      <w:r w:rsidRPr="00FC312B">
        <w:rPr>
          <w:szCs w:val="24"/>
        </w:rPr>
        <w:t xml:space="preserve">ou </w:t>
      </w:r>
      <w:r w:rsidRPr="00FC312B">
        <w:rPr>
          <w:b/>
          <w:i/>
          <w:szCs w:val="24"/>
        </w:rPr>
        <w:t>Avance rapide.</w:t>
      </w:r>
    </w:p>
    <w:p w14:paraId="629CBA5D" w14:textId="77777777" w:rsidR="00DD79D6" w:rsidRPr="00FC312B" w:rsidRDefault="00B84D0D">
      <w:pPr>
        <w:pStyle w:val="Titre2"/>
        <w:spacing w:before="240"/>
        <w:ind w:left="578" w:hanging="578"/>
        <w:rPr>
          <w:szCs w:val="24"/>
          <w:lang w:val="fr-CA"/>
        </w:rPr>
      </w:pPr>
      <w:bookmarkStart w:id="73" w:name="_Toc404591028"/>
      <w:bookmarkStart w:id="74" w:name="_Toc80175393"/>
      <w:r w:rsidRPr="00FC312B">
        <w:rPr>
          <w:szCs w:val="24"/>
          <w:lang w:val="fr-CA"/>
        </w:rPr>
        <w:t>Mode de déplacement Saut dans le temps</w:t>
      </w:r>
      <w:bookmarkEnd w:id="73"/>
      <w:bookmarkEnd w:id="74"/>
    </w:p>
    <w:p w14:paraId="31A67B18" w14:textId="77777777" w:rsidR="00DD79D6" w:rsidRPr="00FC312B" w:rsidRDefault="00B84D0D">
      <w:pPr>
        <w:spacing w:before="120"/>
        <w:jc w:val="both"/>
        <w:rPr>
          <w:szCs w:val="24"/>
        </w:rPr>
      </w:pPr>
      <w:r w:rsidRPr="00FC312B">
        <w:rPr>
          <w:szCs w:val="24"/>
        </w:rPr>
        <w:t xml:space="preserve">Le déplacement Saut dans le temps peut être sélectionné à partir des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w:t>
      </w:r>
    </w:p>
    <w:p w14:paraId="5ACD247B" w14:textId="77777777" w:rsidR="00DD79D6" w:rsidRPr="00FC312B" w:rsidRDefault="00B84D0D">
      <w:pPr>
        <w:spacing w:before="120"/>
        <w:jc w:val="both"/>
        <w:rPr>
          <w:szCs w:val="24"/>
        </w:rPr>
      </w:pPr>
      <w:r w:rsidRPr="00FC312B">
        <w:rPr>
          <w:szCs w:val="24"/>
        </w:rPr>
        <w:t xml:space="preserve">Appuyez sur la touche </w:t>
      </w:r>
      <w:r w:rsidRPr="00FC312B">
        <w:rPr>
          <w:b/>
          <w:i/>
          <w:szCs w:val="24"/>
        </w:rPr>
        <w:t xml:space="preserve">4 </w:t>
      </w:r>
      <w:r w:rsidRPr="00FC312B">
        <w:rPr>
          <w:szCs w:val="24"/>
        </w:rPr>
        <w:t xml:space="preserve">pour reculer et la touche </w:t>
      </w:r>
      <w:r w:rsidRPr="00FC312B">
        <w:rPr>
          <w:b/>
          <w:i/>
          <w:szCs w:val="24"/>
        </w:rPr>
        <w:t xml:space="preserve">6 </w:t>
      </w:r>
      <w:r w:rsidRPr="00FC312B">
        <w:rPr>
          <w:szCs w:val="24"/>
        </w:rPr>
        <w:t xml:space="preserve">pour avancer par cet intervalle. </w:t>
      </w:r>
    </w:p>
    <w:p w14:paraId="0AFD5795" w14:textId="77777777" w:rsidR="00080712" w:rsidRPr="00FC312B" w:rsidRDefault="00DF6A30">
      <w:pPr>
        <w:spacing w:before="120"/>
        <w:jc w:val="both"/>
        <w:rPr>
          <w:szCs w:val="24"/>
        </w:rPr>
      </w:pPr>
      <w:r w:rsidRPr="00FC312B">
        <w:rPr>
          <w:szCs w:val="24"/>
        </w:rPr>
        <w:t xml:space="preserve">Dans la section </w:t>
      </w:r>
      <w:r w:rsidR="00081E50" w:rsidRPr="00FC312B">
        <w:rPr>
          <w:szCs w:val="24"/>
        </w:rPr>
        <w:t>Déplacement</w:t>
      </w:r>
      <w:r w:rsidRPr="00FC312B">
        <w:rPr>
          <w:szCs w:val="24"/>
        </w:rPr>
        <w:t xml:space="preserve"> et Lecture du Menu Configuration (</w:t>
      </w:r>
      <w:r w:rsidR="00716C5E" w:rsidRPr="00FC312B">
        <w:rPr>
          <w:szCs w:val="24"/>
        </w:rPr>
        <w:t xml:space="preserve">touche </w:t>
      </w:r>
      <w:r w:rsidR="00716C5E" w:rsidRPr="00FC312B">
        <w:rPr>
          <w:b/>
          <w:i/>
          <w:szCs w:val="24"/>
        </w:rPr>
        <w:t>7</w:t>
      </w:r>
      <w:r w:rsidRPr="00FC312B">
        <w:rPr>
          <w:szCs w:val="24"/>
        </w:rPr>
        <w:t>), v</w:t>
      </w:r>
      <w:r w:rsidR="00080712" w:rsidRPr="00FC312B">
        <w:rPr>
          <w:szCs w:val="24"/>
        </w:rPr>
        <w:t>ous pouvez choisir d'activer ou de désactiver n'importe quel intervalle de temps (1, 5, 10 ou 30 minutes)</w:t>
      </w:r>
      <w:r w:rsidRPr="00FC312B">
        <w:rPr>
          <w:szCs w:val="24"/>
        </w:rPr>
        <w:t>. Seuls les intervalles de temps que vous avez activé</w:t>
      </w:r>
      <w:r w:rsidR="003F075D" w:rsidRPr="00FC312B">
        <w:rPr>
          <w:szCs w:val="24"/>
        </w:rPr>
        <w:t>s</w:t>
      </w:r>
      <w:r w:rsidRPr="00FC312B">
        <w:rPr>
          <w:szCs w:val="24"/>
        </w:rPr>
        <w:t xml:space="preserve"> apparaîtront dans le menu de navigation vers le haut et le bas.</w:t>
      </w:r>
    </w:p>
    <w:p w14:paraId="34159AE3" w14:textId="77777777" w:rsidR="00DD79D6" w:rsidRPr="00FC312B" w:rsidRDefault="00B84D0D">
      <w:pPr>
        <w:pStyle w:val="Titre2"/>
        <w:spacing w:before="240"/>
        <w:ind w:left="578" w:hanging="578"/>
        <w:rPr>
          <w:szCs w:val="24"/>
          <w:lang w:val="fr-CA"/>
        </w:rPr>
      </w:pPr>
      <w:bookmarkStart w:id="75" w:name="_Toc322432054"/>
      <w:bookmarkStart w:id="76" w:name="_Toc404591029"/>
      <w:bookmarkStart w:id="77" w:name="_Toc80175394"/>
      <w:bookmarkEnd w:id="75"/>
      <w:r w:rsidRPr="00FC312B">
        <w:rPr>
          <w:szCs w:val="24"/>
          <w:lang w:val="fr-CA"/>
        </w:rPr>
        <w:lastRenderedPageBreak/>
        <w:t>Éléments de navigation et la synthèse vocale</w:t>
      </w:r>
      <w:bookmarkEnd w:id="76"/>
      <w:bookmarkEnd w:id="77"/>
    </w:p>
    <w:p w14:paraId="3BE3D34D" w14:textId="77777777" w:rsidR="00DD79D6" w:rsidRPr="00FC312B" w:rsidRDefault="00B84D0D">
      <w:pPr>
        <w:spacing w:before="120"/>
        <w:jc w:val="both"/>
        <w:rPr>
          <w:szCs w:val="24"/>
        </w:rPr>
      </w:pPr>
      <w:r w:rsidRPr="00FC312B">
        <w:rPr>
          <w:szCs w:val="24"/>
        </w:rPr>
        <w:t xml:space="preserve">Lorsque le mode de lecture Synthèse vocale est sélectionné, des niveaux de navigation supplémentaires dans le texte seront ajoutés à la liste disponible à partir des touches </w:t>
      </w:r>
      <w:r w:rsidRPr="00FC312B">
        <w:rPr>
          <w:b/>
          <w:i/>
          <w:szCs w:val="24"/>
        </w:rPr>
        <w:t>2</w:t>
      </w:r>
      <w:r w:rsidR="00AA18EF" w:rsidRPr="00FC312B">
        <w:rPr>
          <w:b/>
          <w:i/>
          <w:szCs w:val="24"/>
        </w:rPr>
        <w:t xml:space="preserve"> </w:t>
      </w:r>
      <w:r w:rsidRPr="00FC312B">
        <w:rPr>
          <w:szCs w:val="24"/>
        </w:rPr>
        <w:t>/</w:t>
      </w:r>
      <w:r w:rsidR="00AA18EF" w:rsidRPr="00FC312B">
        <w:rPr>
          <w:szCs w:val="24"/>
        </w:rPr>
        <w:t xml:space="preserve"> </w:t>
      </w:r>
      <w:r w:rsidRPr="00FC312B">
        <w:rPr>
          <w:b/>
          <w:i/>
          <w:szCs w:val="24"/>
        </w:rPr>
        <w:t>8</w:t>
      </w:r>
      <w:r w:rsidRPr="00FC312B">
        <w:rPr>
          <w:szCs w:val="24"/>
        </w:rPr>
        <w:t xml:space="preserve"> (haut</w:t>
      </w:r>
      <w:r w:rsidR="00AA18EF" w:rsidRPr="00FC312B">
        <w:rPr>
          <w:szCs w:val="24"/>
        </w:rPr>
        <w:t xml:space="preserve"> </w:t>
      </w:r>
      <w:r w:rsidRPr="00FC312B">
        <w:rPr>
          <w:szCs w:val="24"/>
        </w:rPr>
        <w:t>/</w:t>
      </w:r>
      <w:r w:rsidR="00AA18EF" w:rsidRPr="00FC312B">
        <w:rPr>
          <w:szCs w:val="24"/>
        </w:rPr>
        <w:t xml:space="preserve"> </w:t>
      </w:r>
      <w:r w:rsidRPr="00FC312B">
        <w:rPr>
          <w:szCs w:val="24"/>
        </w:rPr>
        <w:t xml:space="preserve">bas). Les éléments texte suivants sont inclus : Écran, Paragraphe, Ligne, Phrase, Mot, Épeler et Caractère. Veuillez noter que lorsque vous effectuez une recherche dans le texte, un niveau de recherche est ajouté pour vous permettre de rechercher le terme suivant ou précédent. Les éléments Écran et Ligne sont définis de façon arbitraire à 25 lignes par écran et un maximum de 80 caractères par ligne. Comme avec les autres niveaux de navigation, vous vous déplacerez entre les éléments du niveau sélectionné à l’aide des touches </w:t>
      </w:r>
      <w:r w:rsidRPr="00FC312B">
        <w:rPr>
          <w:b/>
          <w:i/>
          <w:szCs w:val="24"/>
        </w:rPr>
        <w:t>4</w:t>
      </w:r>
      <w:r w:rsidRPr="00FC312B">
        <w:rPr>
          <w:b/>
          <w:szCs w:val="24"/>
        </w:rPr>
        <w:t xml:space="preserve"> </w:t>
      </w:r>
      <w:r w:rsidRPr="00FC312B">
        <w:rPr>
          <w:szCs w:val="24"/>
        </w:rPr>
        <w:t>ou</w:t>
      </w:r>
      <w:r w:rsidRPr="00FC312B">
        <w:rPr>
          <w:b/>
          <w:szCs w:val="24"/>
        </w:rPr>
        <w:t xml:space="preserve"> </w:t>
      </w:r>
      <w:r w:rsidRPr="00FC312B">
        <w:rPr>
          <w:b/>
          <w:i/>
          <w:szCs w:val="24"/>
        </w:rPr>
        <w:t>6</w:t>
      </w:r>
      <w:r w:rsidRPr="00FC312B">
        <w:rPr>
          <w:b/>
          <w:szCs w:val="24"/>
        </w:rPr>
        <w:t xml:space="preserve"> </w:t>
      </w:r>
      <w:r w:rsidRPr="00FC312B">
        <w:rPr>
          <w:szCs w:val="24"/>
        </w:rPr>
        <w:t>(gauche</w:t>
      </w:r>
      <w:r w:rsidR="00AA18EF" w:rsidRPr="00FC312B">
        <w:rPr>
          <w:szCs w:val="24"/>
        </w:rPr>
        <w:t xml:space="preserve"> </w:t>
      </w:r>
      <w:r w:rsidRPr="00FC312B">
        <w:rPr>
          <w:szCs w:val="24"/>
        </w:rPr>
        <w:t>/</w:t>
      </w:r>
      <w:r w:rsidR="00AA18EF" w:rsidRPr="00FC312B">
        <w:rPr>
          <w:szCs w:val="24"/>
        </w:rPr>
        <w:t xml:space="preserve"> </w:t>
      </w:r>
      <w:r w:rsidRPr="00FC312B">
        <w:rPr>
          <w:szCs w:val="24"/>
        </w:rPr>
        <w:t>droite). Veuillez noter que l’élément Écran ne sera disponible que si aucune page n'est définie dans le livre.</w:t>
      </w:r>
    </w:p>
    <w:p w14:paraId="2E2E0CD6" w14:textId="77777777" w:rsidR="00DD79D6" w:rsidRPr="00FC312B" w:rsidRDefault="00DD79D6">
      <w:pPr>
        <w:spacing w:before="120"/>
        <w:jc w:val="both"/>
        <w:rPr>
          <w:szCs w:val="24"/>
        </w:rPr>
      </w:pPr>
    </w:p>
    <w:p w14:paraId="37AF3BBE" w14:textId="77777777" w:rsidR="00DD79D6" w:rsidRPr="00FC312B" w:rsidRDefault="00B84D0D">
      <w:pPr>
        <w:pStyle w:val="Titre2"/>
        <w:spacing w:after="240"/>
        <w:rPr>
          <w:szCs w:val="24"/>
          <w:lang w:val="fr-CA"/>
        </w:rPr>
      </w:pPr>
      <w:bookmarkStart w:id="78" w:name="_Toc404591030"/>
      <w:bookmarkStart w:id="79" w:name="_Toc80175395"/>
      <w:r w:rsidRPr="00FC312B">
        <w:rPr>
          <w:szCs w:val="24"/>
          <w:lang w:val="fr-CA"/>
        </w:rPr>
        <w:t>Mode Épeler pour le catalogue Texte</w:t>
      </w:r>
      <w:bookmarkEnd w:id="78"/>
      <w:bookmarkEnd w:id="79"/>
    </w:p>
    <w:p w14:paraId="5893C53C" w14:textId="60FC2598" w:rsidR="00DD79D6" w:rsidRPr="00FC312B" w:rsidRDefault="00B84D0D">
      <w:pPr>
        <w:rPr>
          <w:szCs w:val="24"/>
        </w:rPr>
      </w:pPr>
      <w:r w:rsidRPr="00FC312B">
        <w:rPr>
          <w:szCs w:val="24"/>
        </w:rPr>
        <w:t xml:space="preserve">Le mode Épeler </w:t>
      </w:r>
      <w:proofErr w:type="gramStart"/>
      <w:r w:rsidRPr="00FC312B">
        <w:rPr>
          <w:szCs w:val="24"/>
        </w:rPr>
        <w:t>peut être</w:t>
      </w:r>
      <w:proofErr w:type="gramEnd"/>
      <w:r w:rsidRPr="00FC312B">
        <w:rPr>
          <w:szCs w:val="24"/>
        </w:rPr>
        <w:t xml:space="preserve"> sélectionné à partir des touches </w:t>
      </w:r>
      <w:r w:rsidRPr="00FC312B">
        <w:rPr>
          <w:b/>
          <w:i/>
          <w:szCs w:val="24"/>
        </w:rPr>
        <w:t xml:space="preserve">2 </w:t>
      </w:r>
      <w:r w:rsidRPr="00FC312B">
        <w:rPr>
          <w:szCs w:val="24"/>
        </w:rPr>
        <w:t>et</w:t>
      </w:r>
      <w:r w:rsidRPr="00FC312B">
        <w:rPr>
          <w:i/>
          <w:szCs w:val="24"/>
        </w:rPr>
        <w:t xml:space="preserve"> </w:t>
      </w:r>
      <w:r w:rsidRPr="00FC312B">
        <w:rPr>
          <w:b/>
          <w:i/>
          <w:szCs w:val="24"/>
        </w:rPr>
        <w:t>8</w:t>
      </w:r>
      <w:r w:rsidRPr="00FC312B">
        <w:rPr>
          <w:szCs w:val="24"/>
        </w:rPr>
        <w:t xml:space="preserve">. Le mode Épeler se trouve entre les niveaux de navigation par mots et par caractères. Utilisez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 xml:space="preserve">pour vous déplacer d’un mot à l’autre. Le Stream annoncera le mot et l’épellera. Veuillez noter que </w:t>
      </w:r>
      <w:proofErr w:type="gramStart"/>
      <w:r w:rsidRPr="00FC312B">
        <w:rPr>
          <w:szCs w:val="24"/>
        </w:rPr>
        <w:t>les lettre majuscules</w:t>
      </w:r>
      <w:proofErr w:type="gramEnd"/>
      <w:r w:rsidRPr="00FC312B">
        <w:rPr>
          <w:szCs w:val="24"/>
        </w:rPr>
        <w:t xml:space="preserve"> seront annoncées et que les mots seront épelés à une vitesse de lecture normale, peu importe le réglage sélectionné pour la vitesse de lecture de la synthèse vocale. </w:t>
      </w:r>
    </w:p>
    <w:p w14:paraId="38026723" w14:textId="77777777" w:rsidR="00DD79D6" w:rsidRPr="00FC312B" w:rsidRDefault="00B84D0D">
      <w:pPr>
        <w:pStyle w:val="Titre2"/>
        <w:spacing w:before="240"/>
        <w:ind w:left="578" w:hanging="578"/>
        <w:rPr>
          <w:szCs w:val="24"/>
          <w:lang w:val="fr-CA"/>
        </w:rPr>
      </w:pPr>
      <w:bookmarkStart w:id="80" w:name="_Toc404591031"/>
      <w:bookmarkStart w:id="81" w:name="_Toc80175396"/>
      <w:r w:rsidRPr="00FC312B">
        <w:rPr>
          <w:szCs w:val="24"/>
          <w:lang w:val="fr-CA"/>
        </w:rPr>
        <w:t>Éléments pouvant être sautés</w:t>
      </w:r>
      <w:bookmarkEnd w:id="80"/>
      <w:bookmarkEnd w:id="81"/>
    </w:p>
    <w:p w14:paraId="4F3B8979" w14:textId="77777777" w:rsidR="00DD79D6" w:rsidRPr="00FC312B" w:rsidRDefault="00CA7B3B">
      <w:pPr>
        <w:spacing w:before="120"/>
        <w:jc w:val="both"/>
        <w:rPr>
          <w:szCs w:val="24"/>
        </w:rPr>
      </w:pPr>
      <w:r w:rsidRPr="00FC312B">
        <w:rPr>
          <w:szCs w:val="24"/>
        </w:rPr>
        <w:t>Pour les livres DAISY 2.02, l</w:t>
      </w:r>
      <w:r w:rsidR="00B84D0D" w:rsidRPr="00FC312B">
        <w:rPr>
          <w:szCs w:val="24"/>
        </w:rPr>
        <w:t xml:space="preserve">e Stream prend en charge les Éléments à sauter : notes de bas de page, numéros de page, notes du fabricant et barres verticales. </w:t>
      </w:r>
      <w:r w:rsidRPr="00FC312B">
        <w:rPr>
          <w:szCs w:val="24"/>
        </w:rPr>
        <w:t xml:space="preserve">Ces éléments ne peuvent être sautés que si le fabriquant en a fait la mention. </w:t>
      </w:r>
    </w:p>
    <w:p w14:paraId="3A15C60B" w14:textId="77777777" w:rsidR="00DD79D6" w:rsidRPr="00FC312B" w:rsidRDefault="00B84D0D">
      <w:pPr>
        <w:spacing w:before="120"/>
        <w:jc w:val="both"/>
        <w:rPr>
          <w:szCs w:val="24"/>
        </w:rPr>
      </w:pPr>
      <w:r w:rsidRPr="00FC312B">
        <w:rPr>
          <w:szCs w:val="24"/>
        </w:rPr>
        <w:t xml:space="preserve">Ces éléments peuvent </w:t>
      </w:r>
      <w:r w:rsidR="00791CAD" w:rsidRPr="00FC312B">
        <w:rPr>
          <w:szCs w:val="24"/>
        </w:rPr>
        <w:t>être</w:t>
      </w:r>
      <w:r w:rsidRPr="00FC312B">
        <w:rPr>
          <w:szCs w:val="24"/>
        </w:rPr>
        <w:t xml:space="preserve"> entendus, sautés ou entendus sur demande. Veuillez consulter le chapitre Menu Configuration</w:t>
      </w:r>
      <w:r w:rsidR="00CA7B3B" w:rsidRPr="00FC312B">
        <w:rPr>
          <w:szCs w:val="24"/>
        </w:rPr>
        <w:t xml:space="preserve"> (touche </w:t>
      </w:r>
      <w:r w:rsidR="00CA7B3B" w:rsidRPr="00FC312B">
        <w:rPr>
          <w:b/>
          <w:i/>
          <w:szCs w:val="24"/>
        </w:rPr>
        <w:t>7</w:t>
      </w:r>
      <w:r w:rsidR="00CA7B3B" w:rsidRPr="00FC312B">
        <w:rPr>
          <w:szCs w:val="24"/>
        </w:rPr>
        <w:t>)</w:t>
      </w:r>
      <w:r w:rsidRPr="00FC312B">
        <w:rPr>
          <w:szCs w:val="24"/>
        </w:rPr>
        <w:t xml:space="preserve"> pour plus de détails. Lorsqu’un Élément à sauter est trouvé en cours de lecture, le Stream effectue l’une des actions suivantes : </w:t>
      </w:r>
    </w:p>
    <w:p w14:paraId="705B5ABA" w14:textId="77777777" w:rsidR="00DD79D6" w:rsidRPr="00FC312B" w:rsidRDefault="00B84D0D">
      <w:pPr>
        <w:spacing w:before="120"/>
        <w:jc w:val="both"/>
        <w:rPr>
          <w:szCs w:val="24"/>
        </w:rPr>
      </w:pPr>
      <w:r w:rsidRPr="00FC312B">
        <w:rPr>
          <w:b/>
          <w:i/>
          <w:szCs w:val="24"/>
        </w:rPr>
        <w:t>Écouter </w:t>
      </w:r>
      <w:r w:rsidRPr="00FC312B">
        <w:rPr>
          <w:szCs w:val="24"/>
        </w:rPr>
        <w:t xml:space="preserve">: L’élément est toujours entendu. </w:t>
      </w:r>
    </w:p>
    <w:p w14:paraId="7BB47D64" w14:textId="77777777" w:rsidR="00DD79D6" w:rsidRPr="00FC312B" w:rsidRDefault="00B84D0D">
      <w:pPr>
        <w:spacing w:before="120"/>
        <w:jc w:val="both"/>
        <w:rPr>
          <w:szCs w:val="24"/>
        </w:rPr>
      </w:pPr>
      <w:r w:rsidRPr="00FC312B">
        <w:rPr>
          <w:b/>
          <w:i/>
          <w:szCs w:val="24"/>
        </w:rPr>
        <w:t>Sauter</w:t>
      </w:r>
      <w:r w:rsidRPr="00FC312B">
        <w:rPr>
          <w:b/>
          <w:szCs w:val="24"/>
        </w:rPr>
        <w:t> </w:t>
      </w:r>
      <w:r w:rsidRPr="00FC312B">
        <w:rPr>
          <w:szCs w:val="24"/>
        </w:rPr>
        <w:t>: L’élément n’est jamais entendu.</w:t>
      </w:r>
    </w:p>
    <w:p w14:paraId="563B4DDA" w14:textId="77777777" w:rsidR="00DD79D6" w:rsidRPr="00FC312B" w:rsidRDefault="00B84D0D">
      <w:pPr>
        <w:spacing w:before="120"/>
        <w:jc w:val="both"/>
        <w:rPr>
          <w:szCs w:val="24"/>
        </w:rPr>
      </w:pPr>
      <w:r w:rsidRPr="00FC312B">
        <w:rPr>
          <w:b/>
          <w:i/>
          <w:szCs w:val="24"/>
        </w:rPr>
        <w:t>Sur demande</w:t>
      </w:r>
      <w:r w:rsidRPr="00FC312B">
        <w:rPr>
          <w:b/>
          <w:szCs w:val="24"/>
        </w:rPr>
        <w:t> </w:t>
      </w:r>
      <w:r w:rsidRPr="00FC312B">
        <w:rPr>
          <w:szCs w:val="24"/>
        </w:rPr>
        <w:t>: L’élément n’est pas entendu, mais il est ajouté à la liste de rappel et le nom de l'élément est énoncé. Veuillez noter que l’option Sur demande n’est pas disponible pour les éléments Page et Numéro de ligne.</w:t>
      </w:r>
    </w:p>
    <w:p w14:paraId="3C268D05" w14:textId="77777777" w:rsidR="00DD79D6" w:rsidRPr="00FC312B" w:rsidRDefault="00B84D0D">
      <w:pPr>
        <w:pStyle w:val="Titre3"/>
        <w:spacing w:before="120"/>
        <w:rPr>
          <w:szCs w:val="24"/>
        </w:rPr>
      </w:pPr>
      <w:bookmarkStart w:id="82" w:name="_Toc404591032"/>
      <w:bookmarkStart w:id="83" w:name="_Toc80175397"/>
      <w:r w:rsidRPr="00FC312B">
        <w:rPr>
          <w:szCs w:val="24"/>
        </w:rPr>
        <w:t>Rappel des Éléments à sauter</w:t>
      </w:r>
      <w:bookmarkEnd w:id="82"/>
      <w:bookmarkEnd w:id="83"/>
    </w:p>
    <w:p w14:paraId="2DFCD714" w14:textId="77777777" w:rsidR="00DD79D6" w:rsidRPr="00FC312B" w:rsidRDefault="00B84D0D">
      <w:pPr>
        <w:spacing w:before="120"/>
        <w:jc w:val="both"/>
        <w:rPr>
          <w:szCs w:val="24"/>
        </w:rPr>
      </w:pPr>
      <w:r w:rsidRPr="00FC312B">
        <w:rPr>
          <w:szCs w:val="24"/>
        </w:rPr>
        <w:t xml:space="preserve">Les </w:t>
      </w:r>
      <w:r w:rsidRPr="00FC312B">
        <w:rPr>
          <w:i/>
          <w:szCs w:val="24"/>
        </w:rPr>
        <w:t xml:space="preserve">Éléments à sauter </w:t>
      </w:r>
      <w:r w:rsidRPr="00FC312B">
        <w:rPr>
          <w:szCs w:val="24"/>
        </w:rPr>
        <w:t xml:space="preserve">peuvent être rappelés à l’aide </w:t>
      </w:r>
      <w:r w:rsidR="00111E6D" w:rsidRPr="00FC312B">
        <w:rPr>
          <w:szCs w:val="24"/>
        </w:rPr>
        <w:t>du</w:t>
      </w:r>
      <w:r w:rsidRPr="00FC312B">
        <w:rPr>
          <w:szCs w:val="24"/>
        </w:rPr>
        <w:t xml:space="preserve"> </w:t>
      </w:r>
      <w:r w:rsidR="00D410E9" w:rsidRPr="00FC312B">
        <w:rPr>
          <w:b/>
          <w:i/>
        </w:rPr>
        <w:t>Dièse</w:t>
      </w:r>
      <w:r w:rsidRPr="00FC312B">
        <w:rPr>
          <w:b/>
          <w:i/>
          <w:szCs w:val="24"/>
        </w:rPr>
        <w:t>.</w:t>
      </w:r>
      <w:r w:rsidRPr="00FC312B">
        <w:rPr>
          <w:szCs w:val="24"/>
        </w:rPr>
        <w:t xml:space="preserve"> </w:t>
      </w:r>
    </w:p>
    <w:p w14:paraId="57D3E112" w14:textId="77777777" w:rsidR="00DD79D6" w:rsidRPr="00FC312B" w:rsidRDefault="00B84D0D">
      <w:pPr>
        <w:spacing w:before="120"/>
        <w:jc w:val="both"/>
        <w:rPr>
          <w:szCs w:val="24"/>
        </w:rPr>
      </w:pPr>
      <w:r w:rsidRPr="00FC312B">
        <w:rPr>
          <w:szCs w:val="24"/>
        </w:rPr>
        <w:t xml:space="preserve">Le Stream garde en mémoire jusqu’à cinq éléments sautés Sur demande. Le dernier élément ajouté est le premier rappelé. </w:t>
      </w:r>
      <w:r w:rsidR="00791CAD" w:rsidRPr="00FC312B">
        <w:rPr>
          <w:szCs w:val="24"/>
        </w:rPr>
        <w:t>Toutes</w:t>
      </w:r>
      <w:r w:rsidRPr="00FC312B">
        <w:rPr>
          <w:szCs w:val="24"/>
        </w:rPr>
        <w:t xml:space="preserve"> les fois que vous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l'élément précédent dans la liste est rappelé. Lorsqu’un élément est rappelé, le nom de l’élément est annoncé et la lecture démarre au début de cet élément. Lorsque la fin de l’élément est atteinte, le message « Revenir au texte » est annoncé et vous revenez à la position où vous étiez avant d'appuyer sur </w:t>
      </w:r>
      <w:r w:rsidR="00111E6D" w:rsidRPr="00FC312B">
        <w:rPr>
          <w:szCs w:val="24"/>
        </w:rPr>
        <w:t>le</w:t>
      </w:r>
      <w:r w:rsidRPr="00FC312B">
        <w:rPr>
          <w:szCs w:val="24"/>
        </w:rPr>
        <w:t xml:space="preserve"> </w:t>
      </w:r>
      <w:r w:rsidR="00D410E9" w:rsidRPr="00FC312B">
        <w:rPr>
          <w:b/>
          <w:i/>
        </w:rPr>
        <w:t>Dièse</w:t>
      </w:r>
      <w:r w:rsidRPr="00FC312B">
        <w:rPr>
          <w:szCs w:val="24"/>
        </w:rPr>
        <w:t>.</w:t>
      </w:r>
    </w:p>
    <w:p w14:paraId="766E6254" w14:textId="77777777" w:rsidR="00DD79D6" w:rsidRPr="00FC312B" w:rsidRDefault="00B84D0D">
      <w:pPr>
        <w:spacing w:before="120" w:after="120"/>
        <w:jc w:val="both"/>
        <w:rPr>
          <w:b/>
          <w:i/>
          <w:szCs w:val="24"/>
        </w:rPr>
      </w:pPr>
      <w:r w:rsidRPr="00FC312B">
        <w:rPr>
          <w:szCs w:val="24"/>
        </w:rPr>
        <w:t xml:space="preserve">Lors de la lecture d'un élément rappelé, vous pouvez appuyer sur </w:t>
      </w:r>
      <w:r w:rsidR="00777DB7" w:rsidRPr="00FC312B">
        <w:rPr>
          <w:szCs w:val="24"/>
        </w:rPr>
        <w:t>l’</w:t>
      </w:r>
      <w:r w:rsidR="00777DB7" w:rsidRPr="00FC312B">
        <w:rPr>
          <w:b/>
          <w:i/>
          <w:szCs w:val="24"/>
        </w:rPr>
        <w:t>Étoile</w:t>
      </w:r>
      <w:r w:rsidRPr="00FC312B">
        <w:rPr>
          <w:szCs w:val="24"/>
        </w:rPr>
        <w:t xml:space="preserve"> pour quitter la lecture de l'élément rappelé et revenir au texte principal du livre.</w:t>
      </w:r>
    </w:p>
    <w:p w14:paraId="03BF14D9" w14:textId="77777777" w:rsidR="00DD79D6" w:rsidRPr="00FC312B" w:rsidRDefault="00B84D0D">
      <w:pPr>
        <w:pStyle w:val="Titre2"/>
        <w:tabs>
          <w:tab w:val="clear" w:pos="993"/>
          <w:tab w:val="left" w:pos="709"/>
        </w:tabs>
        <w:ind w:left="426" w:hanging="426"/>
        <w:rPr>
          <w:szCs w:val="24"/>
          <w:lang w:val="fr-CA"/>
        </w:rPr>
      </w:pPr>
      <w:bookmarkStart w:id="84" w:name="_Toc404591033"/>
      <w:bookmarkStart w:id="85" w:name="_Toc80175398"/>
      <w:r w:rsidRPr="00FC312B">
        <w:rPr>
          <w:szCs w:val="24"/>
          <w:lang w:val="fr-CA"/>
        </w:rPr>
        <w:t>Navigation dans le</w:t>
      </w:r>
      <w:r w:rsidR="00F50E3B" w:rsidRPr="00FC312B">
        <w:rPr>
          <w:szCs w:val="24"/>
          <w:lang w:val="fr-CA"/>
        </w:rPr>
        <w:t>s</w:t>
      </w:r>
      <w:r w:rsidRPr="00FC312B">
        <w:rPr>
          <w:szCs w:val="24"/>
          <w:lang w:val="fr-CA"/>
        </w:rPr>
        <w:t xml:space="preserve"> catalogue</w:t>
      </w:r>
      <w:r w:rsidR="00F50E3B" w:rsidRPr="00FC312B">
        <w:rPr>
          <w:szCs w:val="24"/>
          <w:lang w:val="fr-CA"/>
        </w:rPr>
        <w:t>s</w:t>
      </w:r>
      <w:r w:rsidRPr="00FC312B">
        <w:rPr>
          <w:szCs w:val="24"/>
          <w:lang w:val="fr-CA"/>
        </w:rPr>
        <w:t xml:space="preserve"> - Touche 1</w:t>
      </w:r>
      <w:bookmarkEnd w:id="84"/>
      <w:bookmarkEnd w:id="85"/>
      <w:r w:rsidRPr="00FC312B">
        <w:rPr>
          <w:szCs w:val="24"/>
          <w:lang w:val="fr-CA"/>
        </w:rPr>
        <w:t xml:space="preserve"> </w:t>
      </w:r>
    </w:p>
    <w:p w14:paraId="548F84B3" w14:textId="443B101C" w:rsidR="00DD79D6" w:rsidRPr="00FC312B" w:rsidRDefault="00B84D0D">
      <w:pPr>
        <w:spacing w:before="120"/>
        <w:jc w:val="both"/>
        <w:rPr>
          <w:szCs w:val="24"/>
        </w:rPr>
      </w:pPr>
      <w:r w:rsidRPr="00FC312B">
        <w:rPr>
          <w:szCs w:val="24"/>
        </w:rPr>
        <w:t xml:space="preserve">Appuyez sur la touche </w:t>
      </w:r>
      <w:r w:rsidRPr="00FC312B">
        <w:rPr>
          <w:b/>
          <w:i/>
          <w:szCs w:val="24"/>
        </w:rPr>
        <w:t xml:space="preserve">Catalogue </w:t>
      </w:r>
      <w:r w:rsidRPr="00FC312B">
        <w:rPr>
          <w:szCs w:val="24"/>
        </w:rPr>
        <w:t>(</w:t>
      </w:r>
      <w:r w:rsidRPr="00FC312B">
        <w:rPr>
          <w:b/>
          <w:i/>
          <w:szCs w:val="24"/>
        </w:rPr>
        <w:t>1</w:t>
      </w:r>
      <w:r w:rsidRPr="00FC312B">
        <w:rPr>
          <w:szCs w:val="24"/>
        </w:rPr>
        <w:t xml:space="preserve">) plusieurs fois pour vous déplacer dans la liste circulaire de catalogues. Sauf pour les notes, les catalogues vides ne seront pas annoncés. Les catalogues contiennent différents types de livre et de fichier et sont définis dans la section Structure du Catalogue. Utilisez les touches </w:t>
      </w:r>
      <w:r w:rsidRPr="00FC312B">
        <w:rPr>
          <w:b/>
          <w:i/>
          <w:szCs w:val="24"/>
        </w:rPr>
        <w:t xml:space="preserve">4 </w:t>
      </w:r>
      <w:r w:rsidRPr="00FC312B">
        <w:rPr>
          <w:szCs w:val="24"/>
        </w:rPr>
        <w:t xml:space="preserve">et </w:t>
      </w:r>
      <w:r w:rsidRPr="00FC312B">
        <w:rPr>
          <w:b/>
          <w:i/>
          <w:szCs w:val="24"/>
        </w:rPr>
        <w:t>6</w:t>
      </w:r>
      <w:r w:rsidRPr="00FC312B">
        <w:rPr>
          <w:b/>
          <w:szCs w:val="24"/>
        </w:rPr>
        <w:t xml:space="preserve"> </w:t>
      </w:r>
      <w:r w:rsidRPr="00FC312B">
        <w:rPr>
          <w:szCs w:val="24"/>
        </w:rPr>
        <w:t xml:space="preserve">pour reculer et avancer dans un Catalogue. Appuyez sur la touche </w:t>
      </w:r>
      <w:r w:rsidRPr="00FC312B">
        <w:rPr>
          <w:b/>
          <w:i/>
          <w:szCs w:val="24"/>
        </w:rPr>
        <w:t>Page</w:t>
      </w:r>
      <w:r w:rsidRPr="00FC312B">
        <w:rPr>
          <w:szCs w:val="24"/>
        </w:rPr>
        <w:t xml:space="preserve"> (</w:t>
      </w:r>
      <w:r w:rsidR="00AB74AB" w:rsidRPr="00FC312B">
        <w:rPr>
          <w:szCs w:val="24"/>
        </w:rPr>
        <w:t>au-</w:t>
      </w:r>
      <w:r w:rsidRPr="00FC312B">
        <w:rPr>
          <w:szCs w:val="24"/>
        </w:rPr>
        <w:t xml:space="preserve">dessus de la touche </w:t>
      </w:r>
      <w:r w:rsidRPr="00FC312B">
        <w:rPr>
          <w:b/>
          <w:i/>
          <w:szCs w:val="24"/>
        </w:rPr>
        <w:t>1</w:t>
      </w:r>
      <w:r w:rsidRPr="00FC312B">
        <w:rPr>
          <w:szCs w:val="24"/>
        </w:rPr>
        <w:t>) pour entrer un numéro de livre.</w:t>
      </w:r>
      <w:r w:rsidRPr="00FC312B">
        <w:rPr>
          <w:rStyle w:val="Accentuation"/>
          <w:szCs w:val="24"/>
        </w:rPr>
        <w:t xml:space="preserve"> </w:t>
      </w:r>
      <w:r w:rsidRPr="00FC312B">
        <w:rPr>
          <w:szCs w:val="24"/>
        </w:rPr>
        <w:t xml:space="preserve">Terminez l’entrée du </w:t>
      </w:r>
      <w:r w:rsidRPr="00FC312B">
        <w:rPr>
          <w:szCs w:val="24"/>
        </w:rPr>
        <w:lastRenderedPageBreak/>
        <w:t xml:space="preserve">numéro de livre en confirmant à l’aide </w:t>
      </w:r>
      <w:r w:rsidR="00111E6D" w:rsidRPr="00FC312B">
        <w:rPr>
          <w:szCs w:val="24"/>
        </w:rPr>
        <w:t>du</w:t>
      </w:r>
      <w:r w:rsidRPr="00FC312B">
        <w:rPr>
          <w:szCs w:val="24"/>
        </w:rPr>
        <w:t xml:space="preserve"> </w:t>
      </w:r>
      <w:r w:rsidR="00D410E9" w:rsidRPr="00FC312B">
        <w:rPr>
          <w:b/>
          <w:i/>
        </w:rPr>
        <w:t>Dièse</w:t>
      </w:r>
      <w:r w:rsidRPr="00FC312B">
        <w:rPr>
          <w:szCs w:val="24"/>
        </w:rPr>
        <w:t xml:space="preserve"> pour vous déplacer au livre entré et demeurer dans le catalogue.</w:t>
      </w:r>
      <w:r w:rsidRPr="00FC312B">
        <w:rPr>
          <w:b/>
          <w:i/>
          <w:szCs w:val="24"/>
        </w:rPr>
        <w:t xml:space="preserve"> </w:t>
      </w:r>
      <w:r w:rsidRPr="00FC312B">
        <w:rPr>
          <w:szCs w:val="24"/>
        </w:rPr>
        <w:t xml:space="preserve">Appuyez sur la touche </w:t>
      </w:r>
      <w:r w:rsidRPr="00FC312B">
        <w:rPr>
          <w:b/>
          <w:i/>
          <w:szCs w:val="24"/>
        </w:rPr>
        <w:t xml:space="preserve">Écoute-Arrêt </w:t>
      </w:r>
      <w:r w:rsidRPr="00FC312B">
        <w:rPr>
          <w:szCs w:val="24"/>
        </w:rPr>
        <w:t xml:space="preserve">pour débuter automatiquement la lecture à partir de la dernière position dans le livre. </w:t>
      </w:r>
    </w:p>
    <w:p w14:paraId="20E2A5E4" w14:textId="77777777" w:rsidR="00F50E3B" w:rsidRPr="00FC312B" w:rsidRDefault="00F50E3B" w:rsidP="00F50E3B">
      <w:pPr>
        <w:pStyle w:val="Titre3"/>
      </w:pPr>
      <w:bookmarkStart w:id="86" w:name="_Toc404591034"/>
      <w:bookmarkStart w:id="87" w:name="_Toc80175399"/>
      <w:r w:rsidRPr="00FC312B">
        <w:t>Navigation dans les catalogues en ligne</w:t>
      </w:r>
      <w:bookmarkEnd w:id="86"/>
      <w:bookmarkEnd w:id="87"/>
    </w:p>
    <w:p w14:paraId="3202CDA8" w14:textId="28E5DE7C" w:rsidR="00F50E3B" w:rsidRPr="00FC312B" w:rsidRDefault="00F50E3B" w:rsidP="00F50E3B">
      <w:r w:rsidRPr="00FC312B">
        <w:t xml:space="preserve">Le Stream contient deux bibliothèques, </w:t>
      </w:r>
      <w:r w:rsidR="00D45C3C" w:rsidRPr="00FC312B">
        <w:t xml:space="preserve">une bibliothèque </w:t>
      </w:r>
      <w:r w:rsidRPr="00FC312B">
        <w:t xml:space="preserve">standard et </w:t>
      </w:r>
      <w:r w:rsidR="00D45C3C" w:rsidRPr="00FC312B">
        <w:t xml:space="preserve">une bibliothèque </w:t>
      </w:r>
      <w:r w:rsidRPr="00FC312B">
        <w:t xml:space="preserve">en ligne, </w:t>
      </w:r>
      <w:r w:rsidR="00D45C3C" w:rsidRPr="00FC312B">
        <w:t xml:space="preserve">chacune </w:t>
      </w:r>
      <w:r w:rsidRPr="00FC312B">
        <w:t xml:space="preserve">contenant plusieurs catalogues. Pour basculer entre les deux bibliothèques, utilisez la touche </w:t>
      </w:r>
      <w:r w:rsidRPr="00FC312B">
        <w:rPr>
          <w:b/>
          <w:i/>
        </w:rPr>
        <w:t>En Ligne</w:t>
      </w:r>
      <w:r w:rsidRPr="00FC312B">
        <w:t xml:space="preserve"> </w:t>
      </w:r>
      <w:r w:rsidR="001819F7" w:rsidRPr="00FC312B">
        <w:t xml:space="preserve">située </w:t>
      </w:r>
      <w:r w:rsidR="00AB74AB" w:rsidRPr="00FC312B">
        <w:t>au-</w:t>
      </w:r>
      <w:r w:rsidRPr="00FC312B">
        <w:t xml:space="preserve">dessus de la touche </w:t>
      </w:r>
      <w:r w:rsidRPr="00FC312B">
        <w:rPr>
          <w:b/>
          <w:i/>
        </w:rPr>
        <w:t>2</w:t>
      </w:r>
      <w:r w:rsidRPr="00FC312B">
        <w:t xml:space="preserve">. Les catalogues </w:t>
      </w:r>
      <w:r w:rsidR="00525EDB" w:rsidRPr="00FC312B">
        <w:t>en ligne ont la même structure que les catalogues standard</w:t>
      </w:r>
      <w:r w:rsidR="00404938" w:rsidRPr="00FC312B">
        <w:t>s</w:t>
      </w:r>
      <w:r w:rsidR="00525EDB" w:rsidRPr="00FC312B">
        <w:t xml:space="preserve">; utilisez la touche </w:t>
      </w:r>
      <w:r w:rsidR="00525EDB" w:rsidRPr="00FC312B">
        <w:rPr>
          <w:b/>
          <w:i/>
        </w:rPr>
        <w:t>Catalogue</w:t>
      </w:r>
      <w:r w:rsidR="00525EDB" w:rsidRPr="00FC312B">
        <w:t xml:space="preserve"> (</w:t>
      </w:r>
      <w:r w:rsidR="00525EDB" w:rsidRPr="00FC312B">
        <w:rPr>
          <w:b/>
          <w:i/>
        </w:rPr>
        <w:t>1</w:t>
      </w:r>
      <w:r w:rsidR="00525EDB" w:rsidRPr="00FC312B">
        <w:t xml:space="preserve">) plusieurs fois pour vous déplacer dans la liste circulaire de catalogues, et les touches </w:t>
      </w:r>
      <w:r w:rsidR="00525EDB" w:rsidRPr="00FC312B">
        <w:rPr>
          <w:b/>
          <w:i/>
        </w:rPr>
        <w:t>4</w:t>
      </w:r>
      <w:r w:rsidR="00525EDB" w:rsidRPr="00FC312B">
        <w:t xml:space="preserve"> et </w:t>
      </w:r>
      <w:r w:rsidR="00525EDB" w:rsidRPr="00FC312B">
        <w:rPr>
          <w:b/>
          <w:i/>
        </w:rPr>
        <w:t>6</w:t>
      </w:r>
      <w:r w:rsidR="00525EDB" w:rsidRPr="00FC312B">
        <w:t xml:space="preserve"> pour reculer et avancer dans un catalogue.</w:t>
      </w:r>
    </w:p>
    <w:p w14:paraId="309877DB" w14:textId="77777777" w:rsidR="00DD79D6" w:rsidRPr="00FC312B" w:rsidRDefault="00B84D0D" w:rsidP="007905F3">
      <w:pPr>
        <w:pStyle w:val="Titre3"/>
        <w:rPr>
          <w:szCs w:val="24"/>
        </w:rPr>
      </w:pPr>
      <w:bookmarkStart w:id="88" w:name="_Toc404591035"/>
      <w:bookmarkStart w:id="89" w:name="_Toc80175400"/>
      <w:r w:rsidRPr="00FC312B">
        <w:rPr>
          <w:szCs w:val="24"/>
        </w:rPr>
        <w:t>Navigation dans un catalogue multi-niveaux</w:t>
      </w:r>
      <w:bookmarkEnd w:id="88"/>
      <w:bookmarkEnd w:id="89"/>
    </w:p>
    <w:p w14:paraId="643ACD85" w14:textId="77777777" w:rsidR="007905F3" w:rsidRPr="00FC312B" w:rsidRDefault="00B84D0D" w:rsidP="00AD7FD7">
      <w:pPr>
        <w:jc w:val="both"/>
        <w:rPr>
          <w:szCs w:val="24"/>
        </w:rPr>
      </w:pPr>
      <w:r w:rsidRPr="00FC312B">
        <w:rPr>
          <w:szCs w:val="24"/>
        </w:rPr>
        <w:t>Vous pouvez, au besoin, créer une structure de dossiers à plusieurs niveaux dans les catalogues Livres Parlés,</w:t>
      </w:r>
      <w:r w:rsidR="00363348" w:rsidRPr="00FC312B">
        <w:rPr>
          <w:szCs w:val="24"/>
        </w:rPr>
        <w:t xml:space="preserve"> </w:t>
      </w:r>
      <w:r w:rsidRPr="00FC312B">
        <w:rPr>
          <w:szCs w:val="24"/>
        </w:rPr>
        <w:t xml:space="preserve">Autres livres, </w:t>
      </w:r>
      <w:r w:rsidR="007C6F66" w:rsidRPr="00FC312B">
        <w:rPr>
          <w:szCs w:val="24"/>
        </w:rPr>
        <w:t>Podcasts</w:t>
      </w:r>
      <w:r w:rsidR="008F2970" w:rsidRPr="00FC312B">
        <w:rPr>
          <w:szCs w:val="24"/>
        </w:rPr>
        <w:t xml:space="preserve"> sauvegardés</w:t>
      </w:r>
      <w:r w:rsidR="007C6F66" w:rsidRPr="00FC312B">
        <w:rPr>
          <w:szCs w:val="24"/>
        </w:rPr>
        <w:t xml:space="preserve"> </w:t>
      </w:r>
      <w:r w:rsidRPr="00FC312B">
        <w:rPr>
          <w:szCs w:val="24"/>
        </w:rPr>
        <w:t xml:space="preserve">et Fichiers texte. Plutôt que de vous déplacer d’un livre à la fois à l’aide des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vous pouvez choisir le niveau de navigation à l’aide des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Ensuite, lorsque vous appuyez sur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vous vous déplacerez d’un dossier à l’autre au niveau choisi de façon cyclique. Lorsque vous avez atteint le dossier voulu, appuyez sur les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de nouveau pour sélectionner le niveau Livre à l'intérieur de ce dossier et choisissez le livre désiré. La navigation au niveau du livre vous permet aussi de vous déplacer d’un dossier à l’autre. Le Stream permet une navigation jusqu'à 8 niveaux de dossier dans le dossier $VR. Si vous avez plus de 8 niveaux, les niveaux supplémentaires seront reconnus par le Stream comme étant au niveau 8.</w:t>
      </w:r>
      <w:r w:rsidRPr="00FC312B">
        <w:rPr>
          <w:sz w:val="22"/>
          <w:szCs w:val="24"/>
        </w:rPr>
        <w:t xml:space="preserve"> </w:t>
      </w:r>
      <w:r w:rsidRPr="00FC312B">
        <w:rPr>
          <w:szCs w:val="24"/>
        </w:rPr>
        <w:t xml:space="preserve">Vous pouvez aussi ajouter des fichiers dans la racine du dossier $VR, ces fichiers seront énumérés seulement au niveau Livre au cours du cycle de navigation à l'aide des touches </w:t>
      </w:r>
      <w:r w:rsidRPr="00FC312B">
        <w:rPr>
          <w:b/>
          <w:i/>
          <w:szCs w:val="24"/>
        </w:rPr>
        <w:t xml:space="preserve">2 </w:t>
      </w:r>
      <w:r w:rsidRPr="00FC312B">
        <w:rPr>
          <w:szCs w:val="24"/>
        </w:rPr>
        <w:t xml:space="preserve">et </w:t>
      </w:r>
      <w:r w:rsidRPr="00FC312B">
        <w:rPr>
          <w:b/>
          <w:i/>
          <w:szCs w:val="24"/>
        </w:rPr>
        <w:t>8.</w:t>
      </w:r>
    </w:p>
    <w:p w14:paraId="3EEB53AA" w14:textId="77777777" w:rsidR="00DD79D6" w:rsidRPr="00FC312B" w:rsidRDefault="00B84D0D" w:rsidP="00AD7FD7">
      <w:pPr>
        <w:spacing w:before="120"/>
        <w:jc w:val="both"/>
        <w:rPr>
          <w:szCs w:val="24"/>
        </w:rPr>
      </w:pPr>
      <w:r w:rsidRPr="00FC312B">
        <w:rPr>
          <w:b/>
          <w:szCs w:val="24"/>
        </w:rPr>
        <w:t>Remarque :</w:t>
      </w:r>
      <w:r w:rsidRPr="00FC312B">
        <w:rPr>
          <w:szCs w:val="24"/>
        </w:rPr>
        <w:t xml:space="preserve"> Les catalogues multi-niveaux ne sont pas obligatoires. Si vous décidez de ne pas organiser vos livres à l’aide de sous-dossiers à plusieurs niveaux, vous pouvez vous déplacer tout simplement dans le catalogue à l’aide des touches </w:t>
      </w:r>
      <w:r w:rsidRPr="00FC312B">
        <w:rPr>
          <w:b/>
          <w:i/>
          <w:szCs w:val="24"/>
        </w:rPr>
        <w:t>4</w:t>
      </w:r>
      <w:r w:rsidRPr="00FC312B">
        <w:rPr>
          <w:szCs w:val="24"/>
        </w:rPr>
        <w:t xml:space="preserve"> et </w:t>
      </w:r>
      <w:r w:rsidRPr="00FC312B">
        <w:rPr>
          <w:b/>
          <w:i/>
          <w:szCs w:val="24"/>
        </w:rPr>
        <w:t>6</w:t>
      </w:r>
      <w:r w:rsidRPr="00FC312B">
        <w:rPr>
          <w:szCs w:val="24"/>
        </w:rPr>
        <w:t xml:space="preserve"> au niveau Livre.</w:t>
      </w:r>
    </w:p>
    <w:p w14:paraId="64F56D42" w14:textId="77777777" w:rsidR="00DD79D6" w:rsidRPr="00FC312B" w:rsidRDefault="00DD79D6" w:rsidP="00AD7FD7">
      <w:pPr>
        <w:spacing w:before="120"/>
        <w:jc w:val="both"/>
        <w:rPr>
          <w:szCs w:val="24"/>
        </w:rPr>
      </w:pPr>
    </w:p>
    <w:p w14:paraId="366D6846" w14:textId="77777777" w:rsidR="00DD79D6" w:rsidRPr="00FC312B" w:rsidRDefault="00B84D0D" w:rsidP="00AD7FD7">
      <w:pPr>
        <w:pStyle w:val="Titre2"/>
        <w:jc w:val="both"/>
        <w:rPr>
          <w:szCs w:val="24"/>
          <w:lang w:val="fr-CA"/>
        </w:rPr>
      </w:pPr>
      <w:bookmarkStart w:id="90" w:name="_Toc404591036"/>
      <w:bookmarkStart w:id="91" w:name="_Toc80175401"/>
      <w:r w:rsidRPr="00FC312B">
        <w:rPr>
          <w:szCs w:val="24"/>
          <w:lang w:val="fr-CA"/>
        </w:rPr>
        <w:t>Guide d’utilisation – Touche 1 (maintenue enfoncée)</w:t>
      </w:r>
      <w:bookmarkEnd w:id="90"/>
      <w:bookmarkEnd w:id="91"/>
    </w:p>
    <w:p w14:paraId="1E462378" w14:textId="77777777" w:rsidR="00DD79D6" w:rsidRPr="00FC312B" w:rsidRDefault="002C3DF8" w:rsidP="00AD7FD7">
      <w:pPr>
        <w:jc w:val="both"/>
        <w:rPr>
          <w:szCs w:val="24"/>
        </w:rPr>
      </w:pPr>
      <w:r w:rsidRPr="00FC312B">
        <w:rPr>
          <w:szCs w:val="24"/>
        </w:rPr>
        <w:t>V</w:t>
      </w:r>
      <w:r w:rsidR="00B84D0D" w:rsidRPr="00FC312B">
        <w:rPr>
          <w:szCs w:val="24"/>
        </w:rPr>
        <w:t xml:space="preserve">ous pouvez ouvrir le Guide d’utilisation intégré à tout moment en maintenant enfoncée la touche </w:t>
      </w:r>
      <w:r w:rsidR="00B84D0D" w:rsidRPr="00FC312B">
        <w:rPr>
          <w:b/>
          <w:i/>
          <w:szCs w:val="24"/>
        </w:rPr>
        <w:t>1</w:t>
      </w:r>
      <w:r w:rsidR="00B84D0D" w:rsidRPr="00FC312B">
        <w:rPr>
          <w:szCs w:val="24"/>
        </w:rPr>
        <w:t xml:space="preserve">. Appuyez et maintenez de nouveau la touche </w:t>
      </w:r>
      <w:r w:rsidR="00B84D0D" w:rsidRPr="00FC312B">
        <w:rPr>
          <w:b/>
          <w:i/>
          <w:szCs w:val="24"/>
        </w:rPr>
        <w:t>1</w:t>
      </w:r>
      <w:r w:rsidR="00B84D0D" w:rsidRPr="00FC312B">
        <w:rPr>
          <w:szCs w:val="24"/>
        </w:rPr>
        <w:t xml:space="preserve"> pour quitter le guide. </w:t>
      </w:r>
      <w:r w:rsidR="00A57367" w:rsidRPr="00FC312B">
        <w:rPr>
          <w:szCs w:val="24"/>
        </w:rPr>
        <w:t xml:space="preserve">Le guide d’utilisation intégré est en format DAISY, ce qui le rend facile à naviguer par titre et section. </w:t>
      </w:r>
    </w:p>
    <w:p w14:paraId="03CB6480" w14:textId="77777777" w:rsidR="00DD79D6" w:rsidRPr="00FC312B" w:rsidRDefault="00AB5E3D" w:rsidP="00AD7FD7">
      <w:pPr>
        <w:pStyle w:val="Titre2"/>
        <w:tabs>
          <w:tab w:val="clear" w:pos="993"/>
          <w:tab w:val="left" w:pos="709"/>
        </w:tabs>
        <w:spacing w:before="120"/>
        <w:ind w:left="425" w:hanging="425"/>
        <w:jc w:val="both"/>
        <w:rPr>
          <w:szCs w:val="24"/>
          <w:lang w:val="fr-CA"/>
        </w:rPr>
      </w:pPr>
      <w:bookmarkStart w:id="92" w:name="_Toc404591037"/>
      <w:bookmarkStart w:id="93" w:name="_Toc80175402"/>
      <w:r w:rsidRPr="00FC312B">
        <w:rPr>
          <w:szCs w:val="24"/>
          <w:lang w:val="fr-CA"/>
        </w:rPr>
        <w:t>Gestion des livres</w:t>
      </w:r>
      <w:r w:rsidR="00B84D0D" w:rsidRPr="00FC312B">
        <w:rPr>
          <w:szCs w:val="24"/>
          <w:lang w:val="fr-CA"/>
        </w:rPr>
        <w:t xml:space="preserve"> – Touche 3</w:t>
      </w:r>
      <w:bookmarkEnd w:id="92"/>
      <w:bookmarkEnd w:id="93"/>
    </w:p>
    <w:p w14:paraId="2CDB34EE" w14:textId="77777777" w:rsidR="00A57367" w:rsidRPr="00FC312B" w:rsidRDefault="0026440F" w:rsidP="00AD7FD7">
      <w:pPr>
        <w:spacing w:before="120"/>
        <w:jc w:val="both"/>
        <w:rPr>
          <w:szCs w:val="24"/>
        </w:rPr>
      </w:pPr>
      <w:r w:rsidRPr="00FC312B">
        <w:rPr>
          <w:szCs w:val="24"/>
        </w:rPr>
        <w:t>Lorsque vous navigue</w:t>
      </w:r>
      <w:r w:rsidR="00DF681C" w:rsidRPr="00FC312B">
        <w:rPr>
          <w:szCs w:val="24"/>
        </w:rPr>
        <w:t>z</w:t>
      </w:r>
      <w:r w:rsidRPr="00FC312B">
        <w:rPr>
          <w:szCs w:val="24"/>
        </w:rPr>
        <w:t xml:space="preserve"> dans le catalogue de livres où à partir d’un livre, vous pouvez gérer vos livres en </w:t>
      </w:r>
      <w:r w:rsidR="00DF681C" w:rsidRPr="00FC312B">
        <w:rPr>
          <w:szCs w:val="24"/>
        </w:rPr>
        <w:t xml:space="preserve">appuyant sur la touche </w:t>
      </w:r>
      <w:r w:rsidR="00DF681C" w:rsidRPr="00FC312B">
        <w:rPr>
          <w:b/>
          <w:i/>
          <w:szCs w:val="24"/>
        </w:rPr>
        <w:t>3</w:t>
      </w:r>
      <w:r w:rsidR="00DF681C" w:rsidRPr="00FC312B">
        <w:rPr>
          <w:szCs w:val="24"/>
        </w:rPr>
        <w:t xml:space="preserve"> pour effectuer une rotation entre les actions suivantes </w:t>
      </w:r>
      <w:r w:rsidRPr="00FC312B">
        <w:rPr>
          <w:szCs w:val="24"/>
        </w:rPr>
        <w:t xml:space="preserve">: </w:t>
      </w:r>
      <w:r w:rsidR="00081E50" w:rsidRPr="00FC312B">
        <w:rPr>
          <w:szCs w:val="24"/>
        </w:rPr>
        <w:t>Effacer</w:t>
      </w:r>
      <w:r w:rsidRPr="00FC312B">
        <w:rPr>
          <w:szCs w:val="24"/>
        </w:rPr>
        <w:t>, Copier, Copier Tout, ou Déplacer. Les actions disponibles pour chaque livre dépendent du type de livre et de l’endroit où il se trouve. Il y a des exceptions, mais les règles générales sont les suivantes :</w:t>
      </w:r>
    </w:p>
    <w:p w14:paraId="708A4B4D" w14:textId="77777777" w:rsidR="0026440F" w:rsidRPr="00FC312B" w:rsidRDefault="0026440F" w:rsidP="00980DF5">
      <w:pPr>
        <w:pStyle w:val="Paragraphedeliste"/>
        <w:numPr>
          <w:ilvl w:val="0"/>
          <w:numId w:val="22"/>
        </w:numPr>
        <w:spacing w:before="120"/>
        <w:jc w:val="both"/>
        <w:rPr>
          <w:szCs w:val="24"/>
          <w:lang w:val="fr-CA"/>
        </w:rPr>
      </w:pPr>
      <w:r w:rsidRPr="00FC312B">
        <w:rPr>
          <w:szCs w:val="24"/>
          <w:lang w:val="fr-CA"/>
        </w:rPr>
        <w:t xml:space="preserve">Les livres situés sur </w:t>
      </w:r>
      <w:r w:rsidR="00DF681C" w:rsidRPr="00FC312B">
        <w:rPr>
          <w:szCs w:val="24"/>
          <w:lang w:val="fr-CA"/>
        </w:rPr>
        <w:t>une</w:t>
      </w:r>
      <w:r w:rsidRPr="00FC312B">
        <w:rPr>
          <w:szCs w:val="24"/>
          <w:lang w:val="fr-CA"/>
        </w:rPr>
        <w:t xml:space="preserve"> carte SD peuvent être supprimés.</w:t>
      </w:r>
    </w:p>
    <w:p w14:paraId="0477B5B3" w14:textId="77777777" w:rsidR="0026440F" w:rsidRPr="00FC312B" w:rsidRDefault="0026440F" w:rsidP="00980DF5">
      <w:pPr>
        <w:pStyle w:val="Paragraphedeliste"/>
        <w:numPr>
          <w:ilvl w:val="0"/>
          <w:numId w:val="22"/>
        </w:numPr>
        <w:spacing w:before="120"/>
        <w:jc w:val="both"/>
        <w:rPr>
          <w:szCs w:val="24"/>
          <w:lang w:val="fr-CA"/>
        </w:rPr>
      </w:pPr>
      <w:r w:rsidRPr="00FC312B">
        <w:rPr>
          <w:szCs w:val="24"/>
          <w:lang w:val="fr-CA"/>
        </w:rPr>
        <w:t>Les livres situés sur une clé USB peuvent être copiés (seuls ou en groupe)</w:t>
      </w:r>
    </w:p>
    <w:p w14:paraId="7F8236B7" w14:textId="77777777" w:rsidR="0026440F" w:rsidRPr="00FC312B" w:rsidRDefault="0026440F" w:rsidP="00980DF5">
      <w:pPr>
        <w:pStyle w:val="Paragraphedeliste"/>
        <w:numPr>
          <w:ilvl w:val="0"/>
          <w:numId w:val="22"/>
        </w:numPr>
        <w:spacing w:before="120"/>
        <w:jc w:val="both"/>
        <w:rPr>
          <w:szCs w:val="24"/>
          <w:lang w:val="fr-CA"/>
        </w:rPr>
      </w:pPr>
      <w:r w:rsidRPr="00FC312B">
        <w:rPr>
          <w:szCs w:val="24"/>
          <w:lang w:val="fr-CA"/>
        </w:rPr>
        <w:t>Les livres situés dans le catalogue en ligne peuvent être déplacés</w:t>
      </w:r>
      <w:r w:rsidR="00A130AF" w:rsidRPr="00FC312B">
        <w:rPr>
          <w:szCs w:val="24"/>
          <w:lang w:val="fr-CA"/>
        </w:rPr>
        <w:t xml:space="preserve"> ou effacés</w:t>
      </w:r>
      <w:r w:rsidRPr="00FC312B">
        <w:rPr>
          <w:szCs w:val="24"/>
          <w:lang w:val="fr-CA"/>
        </w:rPr>
        <w:t>.</w:t>
      </w:r>
    </w:p>
    <w:p w14:paraId="495EB154" w14:textId="0F79753A" w:rsidR="00FD69C3" w:rsidRPr="00FC312B" w:rsidRDefault="0026440F" w:rsidP="0026440F">
      <w:pPr>
        <w:spacing w:before="120"/>
        <w:jc w:val="both"/>
        <w:rPr>
          <w:szCs w:val="24"/>
        </w:rPr>
      </w:pPr>
      <w:r w:rsidRPr="00FC312B">
        <w:rPr>
          <w:szCs w:val="24"/>
        </w:rPr>
        <w:t>Lorsque vous navigue</w:t>
      </w:r>
      <w:r w:rsidR="00DF681C" w:rsidRPr="00FC312B">
        <w:rPr>
          <w:szCs w:val="24"/>
        </w:rPr>
        <w:t>z</w:t>
      </w:r>
      <w:r w:rsidRPr="00FC312B">
        <w:rPr>
          <w:szCs w:val="24"/>
        </w:rPr>
        <w:t xml:space="preserve"> dans le livre Toutes les pièces musicales, vous pouvez appuyer sur la touche </w:t>
      </w:r>
      <w:r w:rsidRPr="00FC312B">
        <w:rPr>
          <w:b/>
          <w:i/>
          <w:szCs w:val="24"/>
        </w:rPr>
        <w:t>3</w:t>
      </w:r>
      <w:r w:rsidRPr="00FC312B">
        <w:rPr>
          <w:szCs w:val="24"/>
        </w:rPr>
        <w:t xml:space="preserve"> pour supprimer un seul fichier. </w:t>
      </w:r>
      <w:r w:rsidR="00FD69C3" w:rsidRPr="00FC312B">
        <w:rPr>
          <w:szCs w:val="24"/>
        </w:rPr>
        <w:t xml:space="preserve">Appuyez sur le </w:t>
      </w:r>
      <w:r w:rsidR="00FD69C3" w:rsidRPr="00FC312B">
        <w:rPr>
          <w:b/>
          <w:i/>
          <w:szCs w:val="24"/>
        </w:rPr>
        <w:t>Dièse</w:t>
      </w:r>
      <w:r w:rsidR="00FD69C3" w:rsidRPr="00FC312B">
        <w:rPr>
          <w:szCs w:val="24"/>
        </w:rPr>
        <w:t xml:space="preserve"> pour confirmer la suppression ou sur toute autre touche pour annuler. Appuyez sur la touche </w:t>
      </w:r>
      <w:r w:rsidR="00FD69C3" w:rsidRPr="00FC312B">
        <w:rPr>
          <w:b/>
          <w:i/>
          <w:szCs w:val="24"/>
        </w:rPr>
        <w:t xml:space="preserve">3 </w:t>
      </w:r>
      <w:r w:rsidR="00FD69C3" w:rsidRPr="00FC312B">
        <w:rPr>
          <w:szCs w:val="24"/>
        </w:rPr>
        <w:t xml:space="preserve">pour supprimer le dossier et sur le </w:t>
      </w:r>
      <w:r w:rsidR="00FD69C3" w:rsidRPr="00FC312B">
        <w:rPr>
          <w:b/>
          <w:i/>
          <w:szCs w:val="24"/>
        </w:rPr>
        <w:t>Dièse</w:t>
      </w:r>
      <w:r w:rsidR="00FD69C3" w:rsidRPr="00FC312B">
        <w:rPr>
          <w:szCs w:val="24"/>
        </w:rPr>
        <w:t xml:space="preserve"> pour confirmer la suppression ou sur toute autre touche pour annuler. </w:t>
      </w:r>
      <w:r w:rsidR="00907E21" w:rsidRPr="00FC312B">
        <w:rPr>
          <w:szCs w:val="24"/>
        </w:rPr>
        <w:t>Toutefois, v</w:t>
      </w:r>
      <w:r w:rsidRPr="00FC312B">
        <w:rPr>
          <w:szCs w:val="24"/>
        </w:rPr>
        <w:t xml:space="preserve">ous ne pouvez pas supprimer </w:t>
      </w:r>
      <w:r w:rsidR="00907E21" w:rsidRPr="00FC312B">
        <w:rPr>
          <w:szCs w:val="24"/>
        </w:rPr>
        <w:t>un fichier à partir d’</w:t>
      </w:r>
      <w:r w:rsidRPr="00FC312B">
        <w:rPr>
          <w:szCs w:val="24"/>
        </w:rPr>
        <w:t xml:space="preserve">une liste de lecture. </w:t>
      </w:r>
    </w:p>
    <w:p w14:paraId="417A0E81" w14:textId="1DDC365A" w:rsidR="0026440F" w:rsidRPr="00FC312B" w:rsidRDefault="0026440F" w:rsidP="0026440F">
      <w:pPr>
        <w:spacing w:before="120"/>
        <w:jc w:val="both"/>
        <w:rPr>
          <w:szCs w:val="24"/>
        </w:rPr>
      </w:pPr>
      <w:r w:rsidRPr="00FC312B">
        <w:rPr>
          <w:szCs w:val="24"/>
        </w:rPr>
        <w:t>Lorsque vous navigue</w:t>
      </w:r>
      <w:r w:rsidR="00FD69C3" w:rsidRPr="00FC312B">
        <w:rPr>
          <w:szCs w:val="24"/>
        </w:rPr>
        <w:t>z</w:t>
      </w:r>
      <w:r w:rsidRPr="00FC312B">
        <w:rPr>
          <w:szCs w:val="24"/>
        </w:rPr>
        <w:t xml:space="preserve"> dans le livre Notes, vous pouvez appuyer sur la touche </w:t>
      </w:r>
      <w:r w:rsidRPr="00FC312B">
        <w:rPr>
          <w:b/>
          <w:i/>
          <w:szCs w:val="24"/>
        </w:rPr>
        <w:t>3</w:t>
      </w:r>
      <w:r w:rsidRPr="00FC312B">
        <w:rPr>
          <w:szCs w:val="24"/>
        </w:rPr>
        <w:t xml:space="preserve"> pour supprimer un seul fichier Note. Appuyez sur </w:t>
      </w:r>
      <w:r w:rsidR="00D22608" w:rsidRPr="00FC312B">
        <w:rPr>
          <w:szCs w:val="24"/>
        </w:rPr>
        <w:t xml:space="preserve">le </w:t>
      </w:r>
      <w:r w:rsidR="00D22608" w:rsidRPr="00FC312B">
        <w:rPr>
          <w:b/>
          <w:i/>
          <w:szCs w:val="24"/>
        </w:rPr>
        <w:t>Dièse</w:t>
      </w:r>
      <w:r w:rsidRPr="00FC312B">
        <w:rPr>
          <w:b/>
          <w:i/>
          <w:szCs w:val="24"/>
        </w:rPr>
        <w:t xml:space="preserve"> </w:t>
      </w:r>
      <w:r w:rsidRPr="00FC312B">
        <w:rPr>
          <w:szCs w:val="24"/>
        </w:rPr>
        <w:t xml:space="preserve">pour supprimer l’article sélectionné. Le Stream vous </w:t>
      </w:r>
      <w:r w:rsidRPr="00FC312B">
        <w:rPr>
          <w:szCs w:val="24"/>
        </w:rPr>
        <w:lastRenderedPageBreak/>
        <w:t xml:space="preserve">demandera de confirmer. Appuyez sur le </w:t>
      </w:r>
      <w:r w:rsidR="00D410E9" w:rsidRPr="00FC312B">
        <w:rPr>
          <w:b/>
          <w:i/>
        </w:rPr>
        <w:t>Dièse</w:t>
      </w:r>
      <w:r w:rsidRPr="00FC312B">
        <w:rPr>
          <w:b/>
          <w:szCs w:val="24"/>
        </w:rPr>
        <w:t xml:space="preserve"> </w:t>
      </w:r>
      <w:r w:rsidR="006A632E" w:rsidRPr="00FC312B">
        <w:rPr>
          <w:szCs w:val="24"/>
        </w:rPr>
        <w:t>à nouveau</w:t>
      </w:r>
      <w:r w:rsidR="006A632E" w:rsidRPr="00FC312B">
        <w:rPr>
          <w:b/>
          <w:szCs w:val="24"/>
        </w:rPr>
        <w:t xml:space="preserve"> </w:t>
      </w:r>
      <w:r w:rsidRPr="00FC312B">
        <w:rPr>
          <w:szCs w:val="24"/>
        </w:rPr>
        <w:t xml:space="preserve">pour </w:t>
      </w:r>
      <w:r w:rsidR="00907E21" w:rsidRPr="00FC312B">
        <w:rPr>
          <w:szCs w:val="24"/>
        </w:rPr>
        <w:t>confirmer la suppression</w:t>
      </w:r>
      <w:r w:rsidRPr="00FC312B">
        <w:rPr>
          <w:szCs w:val="24"/>
        </w:rPr>
        <w:t xml:space="preserve"> ou sur n’importe quelle autre touche pour annuler.</w:t>
      </w:r>
      <w:r w:rsidR="006A632E" w:rsidRPr="00FC312B">
        <w:rPr>
          <w:szCs w:val="24"/>
        </w:rPr>
        <w:t xml:space="preserve"> Vous pouvez consolider vos notes en appuyant sur la touche </w:t>
      </w:r>
      <w:r w:rsidR="006A632E" w:rsidRPr="00FC312B">
        <w:rPr>
          <w:b/>
          <w:i/>
          <w:szCs w:val="24"/>
        </w:rPr>
        <w:t>3</w:t>
      </w:r>
      <w:r w:rsidR="006A632E" w:rsidRPr="00FC312B">
        <w:rPr>
          <w:szCs w:val="24"/>
        </w:rPr>
        <w:t xml:space="preserve"> deux fois. Consolider vos notes les numérotera de 1 </w:t>
      </w:r>
      <w:r w:rsidR="001C1AE7" w:rsidRPr="00FC312B">
        <w:rPr>
          <w:szCs w:val="24"/>
        </w:rPr>
        <w:t>jusqu’</w:t>
      </w:r>
      <w:r w:rsidR="006A632E" w:rsidRPr="00FC312B">
        <w:rPr>
          <w:szCs w:val="24"/>
        </w:rPr>
        <w:t xml:space="preserve">au nombre de notes que vous avez. Appuyez sur le </w:t>
      </w:r>
      <w:r w:rsidR="006A632E" w:rsidRPr="00FC312B">
        <w:rPr>
          <w:b/>
          <w:i/>
          <w:szCs w:val="24"/>
        </w:rPr>
        <w:t>Dièse</w:t>
      </w:r>
      <w:r w:rsidR="006A632E" w:rsidRPr="00FC312B">
        <w:rPr>
          <w:szCs w:val="24"/>
        </w:rPr>
        <w:t xml:space="preserve"> pour consolider vos notes, et appuyez sur le </w:t>
      </w:r>
      <w:r w:rsidR="006A632E" w:rsidRPr="00FC312B">
        <w:rPr>
          <w:b/>
          <w:i/>
          <w:szCs w:val="24"/>
        </w:rPr>
        <w:t>Dièse</w:t>
      </w:r>
      <w:r w:rsidR="006A632E" w:rsidRPr="00FC312B">
        <w:rPr>
          <w:szCs w:val="24"/>
        </w:rPr>
        <w:t xml:space="preserve"> à nouveau pour confirmer ou sur toute autre touche pour annuler.</w:t>
      </w:r>
    </w:p>
    <w:p w14:paraId="028B46CE" w14:textId="77777777" w:rsidR="00CE005C" w:rsidRPr="00FC312B" w:rsidRDefault="00CE005C" w:rsidP="0026440F">
      <w:pPr>
        <w:spacing w:before="120"/>
        <w:jc w:val="both"/>
        <w:rPr>
          <w:szCs w:val="24"/>
        </w:rPr>
      </w:pPr>
    </w:p>
    <w:p w14:paraId="3427FB71" w14:textId="77777777" w:rsidR="008D0454" w:rsidRPr="00FC312B" w:rsidRDefault="006A75AE" w:rsidP="00AD7FD7">
      <w:pPr>
        <w:pStyle w:val="Titre2"/>
        <w:jc w:val="both"/>
        <w:rPr>
          <w:lang w:val="fr-CA"/>
        </w:rPr>
      </w:pPr>
      <w:bookmarkStart w:id="94" w:name="_Toc244319170"/>
      <w:bookmarkStart w:id="95" w:name="_Toc404591038"/>
      <w:bookmarkStart w:id="96" w:name="_Toc80175403"/>
      <w:r w:rsidRPr="00FC312B">
        <w:rPr>
          <w:lang w:val="fr-CA"/>
        </w:rPr>
        <w:t>Écouter et c</w:t>
      </w:r>
      <w:r w:rsidR="00B84D0D" w:rsidRPr="00FC312B">
        <w:rPr>
          <w:lang w:val="fr-CA"/>
        </w:rPr>
        <w:t>opier des livres provenant d'une clé USB flash</w:t>
      </w:r>
      <w:bookmarkEnd w:id="94"/>
      <w:bookmarkEnd w:id="95"/>
      <w:bookmarkEnd w:id="96"/>
    </w:p>
    <w:p w14:paraId="7CE5F724" w14:textId="77777777" w:rsidR="008D0454" w:rsidRPr="00FC312B" w:rsidRDefault="00837CCC" w:rsidP="00901835">
      <w:pPr>
        <w:jc w:val="both"/>
        <w:rPr>
          <w:szCs w:val="24"/>
        </w:rPr>
      </w:pPr>
      <w:r w:rsidRPr="00FC312B">
        <w:t xml:space="preserve">Vous pouvez créer les dossiers $VR sur une mémoire flash externe branchée en USB et entreposer des livres dans ces dossiers, qui </w:t>
      </w:r>
      <w:r w:rsidR="00C72E7B" w:rsidRPr="00FC312B">
        <w:t xml:space="preserve">pourront ensuite être écoutés à partir du </w:t>
      </w:r>
      <w:r w:rsidRPr="00FC312B">
        <w:t xml:space="preserve">catalogue du Stream. </w:t>
      </w:r>
      <w:r w:rsidR="00B84D0D" w:rsidRPr="00FC312B">
        <w:t xml:space="preserve">Vous pouvez </w:t>
      </w:r>
      <w:r w:rsidRPr="00FC312B">
        <w:t xml:space="preserve">aussi </w:t>
      </w:r>
      <w:r w:rsidR="00B84D0D" w:rsidRPr="00FC312B">
        <w:t xml:space="preserve">copier des livres DAISY et NISO se trouvant sur des clés USB à mémoire flash sur la carte SD de votre Stream. Pour </w:t>
      </w:r>
      <w:r w:rsidR="00BD71FD" w:rsidRPr="00FC312B">
        <w:t>c</w:t>
      </w:r>
      <w:r w:rsidR="00B84D0D" w:rsidRPr="00FC312B">
        <w:t xml:space="preserve">e faire, </w:t>
      </w:r>
      <w:r w:rsidR="00BD71FD" w:rsidRPr="00FC312B">
        <w:t>branchez</w:t>
      </w:r>
      <w:r w:rsidR="00B84D0D" w:rsidRPr="00FC312B">
        <w:t xml:space="preserve"> la clé USB flash au Stream en utilisant le </w:t>
      </w:r>
      <w:r w:rsidR="00B84D0D" w:rsidRPr="00FC312B">
        <w:rPr>
          <w:szCs w:val="24"/>
        </w:rPr>
        <w:t xml:space="preserve">court câble USB inclus. Ensuite, naviguez vers le livre </w:t>
      </w:r>
      <w:r w:rsidR="00B84D0D" w:rsidRPr="00FC312B">
        <w:t xml:space="preserve">USB. Lorsque le livre est ouvert, appuyez sur la touche </w:t>
      </w:r>
      <w:r w:rsidR="00B84D0D" w:rsidRPr="00FC312B">
        <w:rPr>
          <w:b/>
          <w:i/>
        </w:rPr>
        <w:t>3</w:t>
      </w:r>
      <w:r w:rsidR="00B84D0D" w:rsidRPr="00FC312B">
        <w:t xml:space="preserve"> pour lancer la copie du livre. Le pourcentage de progression vous sera annoncé. Utilisez </w:t>
      </w:r>
      <w:r w:rsidR="00777DB7" w:rsidRPr="00FC312B">
        <w:rPr>
          <w:szCs w:val="24"/>
        </w:rPr>
        <w:t>l’</w:t>
      </w:r>
      <w:r w:rsidR="00777DB7" w:rsidRPr="00FC312B">
        <w:rPr>
          <w:b/>
          <w:i/>
          <w:szCs w:val="24"/>
        </w:rPr>
        <w:t>Étoile</w:t>
      </w:r>
      <w:r w:rsidR="00B84D0D" w:rsidRPr="00FC312B">
        <w:rPr>
          <w:szCs w:val="24"/>
        </w:rPr>
        <w:t xml:space="preserve"> à tout moment pour annuler la copie.</w:t>
      </w:r>
      <w:r w:rsidR="00EE67E5" w:rsidRPr="00FC312B">
        <w:rPr>
          <w:szCs w:val="24"/>
        </w:rPr>
        <w:t xml:space="preserve"> </w:t>
      </w:r>
      <w:r w:rsidR="00B454E3" w:rsidRPr="00FC312B">
        <w:t>Vous pouvez écouter ou copier un média flash USB seulement lorsque le Stream fonctionne sur batterie. Le port USB ne peut pas être connecté à une prise au même moment. Donc, assurez-vous que la batterie soit bien rechargée avant de copier un livre USB.</w:t>
      </w:r>
    </w:p>
    <w:p w14:paraId="1D470FCC" w14:textId="77777777" w:rsidR="00DD79D6" w:rsidRPr="00FC312B" w:rsidRDefault="00B84D0D" w:rsidP="00AD7FD7">
      <w:pPr>
        <w:pStyle w:val="Titre2"/>
        <w:tabs>
          <w:tab w:val="clear" w:pos="993"/>
          <w:tab w:val="left" w:pos="709"/>
        </w:tabs>
        <w:spacing w:before="120"/>
        <w:ind w:left="425" w:hanging="425"/>
        <w:jc w:val="both"/>
        <w:rPr>
          <w:szCs w:val="24"/>
          <w:lang w:val="fr-CA"/>
        </w:rPr>
      </w:pPr>
      <w:bookmarkStart w:id="97" w:name="_Toc404591039"/>
      <w:bookmarkStart w:id="98" w:name="_Toc80175404"/>
      <w:r w:rsidRPr="00FC312B">
        <w:rPr>
          <w:szCs w:val="24"/>
          <w:lang w:val="fr-CA"/>
        </w:rPr>
        <w:t xml:space="preserve">Où suis-je? </w:t>
      </w:r>
      <w:r w:rsidR="004E6D5D" w:rsidRPr="00FC312B">
        <w:rPr>
          <w:szCs w:val="24"/>
          <w:lang w:val="fr-CA"/>
        </w:rPr>
        <w:t>–</w:t>
      </w:r>
      <w:r w:rsidRPr="00FC312B">
        <w:rPr>
          <w:szCs w:val="24"/>
          <w:lang w:val="fr-CA"/>
        </w:rPr>
        <w:t xml:space="preserve"> Touche 5</w:t>
      </w:r>
      <w:bookmarkEnd w:id="97"/>
      <w:bookmarkEnd w:id="98"/>
    </w:p>
    <w:p w14:paraId="4A35D85B" w14:textId="77777777" w:rsidR="00DD79D6" w:rsidRPr="00FC312B" w:rsidRDefault="00B84D0D" w:rsidP="00AD7FD7">
      <w:pPr>
        <w:pStyle w:val="Corpsdetexte"/>
        <w:spacing w:before="120"/>
        <w:rPr>
          <w:rFonts w:ascii="Arial" w:hAnsi="Arial"/>
          <w:sz w:val="20"/>
          <w:szCs w:val="24"/>
        </w:rPr>
      </w:pPr>
      <w:r w:rsidRPr="00FC312B">
        <w:rPr>
          <w:rFonts w:ascii="Arial" w:hAnsi="Arial"/>
          <w:sz w:val="20"/>
          <w:szCs w:val="24"/>
        </w:rPr>
        <w:t xml:space="preserve">La touche </w:t>
      </w:r>
      <w:r w:rsidRPr="00FC312B">
        <w:rPr>
          <w:rFonts w:ascii="Arial" w:hAnsi="Arial"/>
          <w:b/>
          <w:i/>
          <w:sz w:val="20"/>
          <w:szCs w:val="24"/>
        </w:rPr>
        <w:t xml:space="preserve">Où suis-je? </w:t>
      </w:r>
      <w:r w:rsidRPr="00FC312B">
        <w:rPr>
          <w:rFonts w:ascii="Arial" w:hAnsi="Arial"/>
          <w:sz w:val="20"/>
          <w:szCs w:val="24"/>
        </w:rPr>
        <w:t>annonce votre position de lecture sans interrompre le processus de lecture. Selon le type de livre lu, le Stream annoncera un ou plusieurs numéros de page et de titre, le titre de la section et le nom du fichier. Dans les fichiers musicaux, les noms de dossier et de fichier courants ainsi que les durées des fichiers seront annoncés. Dans les fichiers Livres Parlés</w:t>
      </w:r>
      <w:r w:rsidRPr="00FC312B">
        <w:rPr>
          <w:rFonts w:ascii="Arial" w:hAnsi="Arial" w:cs="Arial"/>
          <w:sz w:val="20"/>
        </w:rPr>
        <w:t>,</w:t>
      </w:r>
      <w:r w:rsidRPr="00FC312B">
        <w:rPr>
          <w:rFonts w:ascii="Arial" w:hAnsi="Arial"/>
          <w:sz w:val="20"/>
          <w:szCs w:val="24"/>
        </w:rPr>
        <w:t xml:space="preserve"> Autres livres</w:t>
      </w:r>
      <w:r w:rsidRPr="00FC312B">
        <w:rPr>
          <w:rFonts w:ascii="Arial" w:hAnsi="Arial" w:cs="Arial"/>
          <w:sz w:val="20"/>
        </w:rPr>
        <w:t>,</w:t>
      </w:r>
      <w:r w:rsidR="006243A9" w:rsidRPr="00FC312B">
        <w:rPr>
          <w:rFonts w:ascii="Arial" w:hAnsi="Arial" w:cs="Arial"/>
          <w:sz w:val="20"/>
        </w:rPr>
        <w:t xml:space="preserve"> Audible,</w:t>
      </w:r>
      <w:r w:rsidR="008D0454" w:rsidRPr="00FC312B">
        <w:rPr>
          <w:rFonts w:ascii="Arial" w:hAnsi="Arial" w:cs="Arial"/>
          <w:sz w:val="20"/>
        </w:rPr>
        <w:t xml:space="preserve"> </w:t>
      </w:r>
      <w:r w:rsidR="00BD6642" w:rsidRPr="00FC312B">
        <w:rPr>
          <w:rFonts w:ascii="Arial" w:hAnsi="Arial"/>
          <w:sz w:val="20"/>
          <w:szCs w:val="24"/>
        </w:rPr>
        <w:t>P</w:t>
      </w:r>
      <w:r w:rsidR="007C6F66" w:rsidRPr="00FC312B">
        <w:rPr>
          <w:rFonts w:ascii="Arial" w:hAnsi="Arial"/>
          <w:sz w:val="20"/>
          <w:szCs w:val="24"/>
        </w:rPr>
        <w:t>odcasts</w:t>
      </w:r>
      <w:r w:rsidR="00BD6642" w:rsidRPr="00FC312B">
        <w:rPr>
          <w:rFonts w:ascii="Arial" w:hAnsi="Arial"/>
          <w:sz w:val="20"/>
          <w:szCs w:val="24"/>
        </w:rPr>
        <w:t xml:space="preserve"> sauvegardés</w:t>
      </w:r>
      <w:r w:rsidR="007C6F66" w:rsidRPr="00FC312B">
        <w:rPr>
          <w:rFonts w:ascii="Arial" w:hAnsi="Arial"/>
          <w:sz w:val="20"/>
          <w:szCs w:val="24"/>
        </w:rPr>
        <w:t xml:space="preserve"> </w:t>
      </w:r>
      <w:r w:rsidRPr="00FC312B">
        <w:rPr>
          <w:rFonts w:ascii="Arial" w:hAnsi="Arial"/>
          <w:sz w:val="20"/>
          <w:szCs w:val="24"/>
        </w:rPr>
        <w:t xml:space="preserve">et notes, le pourcentage du livre ou de la note ainsi que les durées des fichiers individuels seront </w:t>
      </w:r>
      <w:proofErr w:type="gramStart"/>
      <w:r w:rsidRPr="00FC312B">
        <w:rPr>
          <w:rFonts w:ascii="Arial" w:hAnsi="Arial"/>
          <w:sz w:val="20"/>
          <w:szCs w:val="24"/>
        </w:rPr>
        <w:t>annoncés</w:t>
      </w:r>
      <w:proofErr w:type="gramEnd"/>
      <w:r w:rsidRPr="00FC312B">
        <w:rPr>
          <w:rFonts w:ascii="Arial" w:hAnsi="Arial"/>
          <w:sz w:val="20"/>
          <w:szCs w:val="24"/>
        </w:rPr>
        <w:t xml:space="preserve">. Pour les fichiers texte, le pourcentage du fichier joué sera annoncé. La lecture reprendra </w:t>
      </w:r>
      <w:proofErr w:type="gramStart"/>
      <w:r w:rsidRPr="00FC312B">
        <w:rPr>
          <w:rFonts w:ascii="Arial" w:hAnsi="Arial"/>
          <w:sz w:val="20"/>
          <w:szCs w:val="24"/>
        </w:rPr>
        <w:t>suite à</w:t>
      </w:r>
      <w:proofErr w:type="gramEnd"/>
      <w:r w:rsidRPr="00FC312B">
        <w:rPr>
          <w:rFonts w:ascii="Arial" w:hAnsi="Arial"/>
          <w:sz w:val="20"/>
          <w:szCs w:val="24"/>
        </w:rPr>
        <w:t xml:space="preserve"> l’annonce de ces renseignements.</w:t>
      </w:r>
      <w:r w:rsidR="00F73ACE" w:rsidRPr="00FC312B">
        <w:rPr>
          <w:rFonts w:ascii="Arial" w:hAnsi="Arial"/>
          <w:sz w:val="20"/>
          <w:szCs w:val="24"/>
        </w:rPr>
        <w:t xml:space="preserve"> Pour les livres parlés, le temps restant dans la section sera aussi annoncé. Pour la plupart des livres, ceci signifie le temps restant dans le chapitre courant. Veuillez noter que cette information n’est pas disponible pour tous les livres.</w:t>
      </w:r>
    </w:p>
    <w:p w14:paraId="0EB9ED55" w14:textId="77777777" w:rsidR="00DD79D6" w:rsidRPr="00FC312B" w:rsidRDefault="00B84D0D" w:rsidP="00AD7FD7">
      <w:pPr>
        <w:pStyle w:val="Titre3"/>
        <w:jc w:val="both"/>
        <w:rPr>
          <w:szCs w:val="24"/>
        </w:rPr>
      </w:pPr>
      <w:bookmarkStart w:id="99" w:name="_Toc404591040"/>
      <w:bookmarkStart w:id="100" w:name="_Toc80175405"/>
      <w:r w:rsidRPr="00FC312B">
        <w:rPr>
          <w:szCs w:val="24"/>
        </w:rPr>
        <w:t>Information sur les étiquettes Où suis-je?</w:t>
      </w:r>
      <w:bookmarkEnd w:id="99"/>
      <w:bookmarkEnd w:id="100"/>
    </w:p>
    <w:p w14:paraId="0DD29A4B" w14:textId="77777777" w:rsidR="00057236" w:rsidRPr="00FC312B" w:rsidRDefault="00911BB4" w:rsidP="00AD7FD7">
      <w:pPr>
        <w:jc w:val="both"/>
        <w:rPr>
          <w:szCs w:val="24"/>
        </w:rPr>
      </w:pPr>
      <w:r w:rsidRPr="00FC312B">
        <w:t xml:space="preserve">Pour les fichiers mp3 et mp4, si vous appuyez deux fois sur la touche </w:t>
      </w:r>
      <w:r w:rsidRPr="00FC312B">
        <w:rPr>
          <w:b/>
          <w:i/>
          <w:szCs w:val="24"/>
        </w:rPr>
        <w:t xml:space="preserve">Où-suis-je? </w:t>
      </w:r>
      <w:r w:rsidRPr="00FC312B">
        <w:rPr>
          <w:szCs w:val="24"/>
        </w:rPr>
        <w:t>(</w:t>
      </w:r>
      <w:proofErr w:type="gramStart"/>
      <w:r w:rsidRPr="00FC312B">
        <w:rPr>
          <w:szCs w:val="24"/>
        </w:rPr>
        <w:t>touche</w:t>
      </w:r>
      <w:proofErr w:type="gramEnd"/>
      <w:r w:rsidRPr="00FC312B">
        <w:rPr>
          <w:szCs w:val="24"/>
        </w:rPr>
        <w:t xml:space="preserve"> </w:t>
      </w:r>
      <w:r w:rsidRPr="00FC312B">
        <w:rPr>
          <w:b/>
          <w:i/>
          <w:szCs w:val="24"/>
        </w:rPr>
        <w:t>5</w:t>
      </w:r>
      <w:r w:rsidRPr="00FC312B">
        <w:rPr>
          <w:szCs w:val="24"/>
        </w:rPr>
        <w:t>), le Stream annonce les données des étiquettes ID3. Lorsq</w:t>
      </w:r>
      <w:r w:rsidR="0045125C" w:rsidRPr="00FC312B">
        <w:rPr>
          <w:szCs w:val="24"/>
        </w:rPr>
        <w:t>ue vous écoutez une station de R</w:t>
      </w:r>
      <w:r w:rsidRPr="00FC312B">
        <w:rPr>
          <w:szCs w:val="24"/>
        </w:rPr>
        <w:t xml:space="preserve">adio Internet, </w:t>
      </w:r>
      <w:r w:rsidR="004B1C6F" w:rsidRPr="00FC312B">
        <w:rPr>
          <w:szCs w:val="24"/>
        </w:rPr>
        <w:t>un appui</w:t>
      </w:r>
      <w:r w:rsidRPr="00FC312B">
        <w:rPr>
          <w:szCs w:val="24"/>
        </w:rPr>
        <w:t xml:space="preserve"> sur la touche </w:t>
      </w:r>
      <w:r w:rsidRPr="00FC312B">
        <w:rPr>
          <w:b/>
          <w:i/>
          <w:szCs w:val="24"/>
        </w:rPr>
        <w:t xml:space="preserve">Où-suis-je? </w:t>
      </w:r>
      <w:r w:rsidRPr="00FC312B">
        <w:rPr>
          <w:szCs w:val="24"/>
        </w:rPr>
        <w:t>(</w:t>
      </w:r>
      <w:proofErr w:type="gramStart"/>
      <w:r w:rsidRPr="00FC312B">
        <w:rPr>
          <w:szCs w:val="24"/>
        </w:rPr>
        <w:t>touche</w:t>
      </w:r>
      <w:proofErr w:type="gramEnd"/>
      <w:r w:rsidRPr="00FC312B">
        <w:rPr>
          <w:szCs w:val="24"/>
        </w:rPr>
        <w:t xml:space="preserve"> </w:t>
      </w:r>
      <w:r w:rsidRPr="00FC312B">
        <w:rPr>
          <w:b/>
          <w:i/>
          <w:szCs w:val="24"/>
        </w:rPr>
        <w:t>5</w:t>
      </w:r>
      <w:r w:rsidRPr="00FC312B">
        <w:rPr>
          <w:szCs w:val="24"/>
        </w:rPr>
        <w:t xml:space="preserve">) </w:t>
      </w:r>
      <w:r w:rsidR="004B1C6F" w:rsidRPr="00FC312B">
        <w:rPr>
          <w:szCs w:val="24"/>
        </w:rPr>
        <w:t xml:space="preserve">annoncera le titre de la chanson </w:t>
      </w:r>
      <w:r w:rsidR="00E42B8A" w:rsidRPr="00FC312B">
        <w:rPr>
          <w:szCs w:val="24"/>
        </w:rPr>
        <w:t xml:space="preserve">ou du </w:t>
      </w:r>
      <w:r w:rsidR="004C62EB" w:rsidRPr="00FC312B">
        <w:rPr>
          <w:szCs w:val="24"/>
        </w:rPr>
        <w:t xml:space="preserve">flux de données </w:t>
      </w:r>
      <w:r w:rsidR="004B1C6F" w:rsidRPr="00FC312B">
        <w:rPr>
          <w:szCs w:val="24"/>
        </w:rPr>
        <w:t>si disponible. Appuyez deux fois sur la touche</w:t>
      </w:r>
      <w:r w:rsidR="004B1C6F" w:rsidRPr="00FC312B">
        <w:rPr>
          <w:b/>
          <w:i/>
          <w:szCs w:val="24"/>
        </w:rPr>
        <w:t xml:space="preserve"> Où-suis-je? </w:t>
      </w:r>
      <w:r w:rsidR="004B1C6F" w:rsidRPr="00FC312B">
        <w:rPr>
          <w:szCs w:val="24"/>
        </w:rPr>
        <w:t>(</w:t>
      </w:r>
      <w:proofErr w:type="gramStart"/>
      <w:r w:rsidR="004B1C6F" w:rsidRPr="00FC312B">
        <w:rPr>
          <w:szCs w:val="24"/>
        </w:rPr>
        <w:t>touche</w:t>
      </w:r>
      <w:proofErr w:type="gramEnd"/>
      <w:r w:rsidR="004B1C6F" w:rsidRPr="00FC312B">
        <w:rPr>
          <w:szCs w:val="24"/>
        </w:rPr>
        <w:t xml:space="preserve"> </w:t>
      </w:r>
      <w:r w:rsidR="004B1C6F" w:rsidRPr="00FC312B">
        <w:rPr>
          <w:b/>
          <w:i/>
          <w:szCs w:val="24"/>
        </w:rPr>
        <w:t>5</w:t>
      </w:r>
      <w:r w:rsidR="004B1C6F" w:rsidRPr="00FC312B">
        <w:rPr>
          <w:szCs w:val="24"/>
        </w:rPr>
        <w:t xml:space="preserve">) </w:t>
      </w:r>
      <w:r w:rsidRPr="00FC312B">
        <w:rPr>
          <w:szCs w:val="24"/>
        </w:rPr>
        <w:t xml:space="preserve">pour annoncer des informations additionnelles sur la station de radio si disponibles, telles que le nom, le genre, l’URL, la publicité, le type de contenu, et le </w:t>
      </w:r>
      <w:r w:rsidR="004C62EB" w:rsidRPr="00FC312B">
        <w:rPr>
          <w:szCs w:val="24"/>
        </w:rPr>
        <w:t>débit</w:t>
      </w:r>
      <w:r w:rsidRPr="00FC312B">
        <w:rPr>
          <w:szCs w:val="24"/>
        </w:rPr>
        <w:t xml:space="preserve">. Si vous ne voulez pas entendre toutes les informations, appuyez sur la touche </w:t>
      </w:r>
      <w:r w:rsidRPr="00FC312B">
        <w:rPr>
          <w:b/>
          <w:i/>
          <w:szCs w:val="24"/>
        </w:rPr>
        <w:t xml:space="preserve">Écoute-Arrêt </w:t>
      </w:r>
      <w:r w:rsidRPr="00FC312B">
        <w:rPr>
          <w:szCs w:val="24"/>
        </w:rPr>
        <w:t>pour interrompre l'annonce et reprendre la lecture.</w:t>
      </w:r>
    </w:p>
    <w:p w14:paraId="6375DC80" w14:textId="77777777" w:rsidR="006243A9" w:rsidRPr="00FC312B" w:rsidRDefault="006243A9" w:rsidP="006243A9">
      <w:pPr>
        <w:pStyle w:val="Titre3"/>
        <w:jc w:val="both"/>
        <w:rPr>
          <w:szCs w:val="24"/>
        </w:rPr>
      </w:pPr>
      <w:bookmarkStart w:id="101" w:name="_Toc323731363"/>
      <w:bookmarkStart w:id="102" w:name="_Toc404591041"/>
      <w:bookmarkStart w:id="103" w:name="_Toc80175406"/>
      <w:r w:rsidRPr="00FC312B">
        <w:rPr>
          <w:szCs w:val="24"/>
        </w:rPr>
        <w:t>Touche Où suis-je? pour les livres Audible</w:t>
      </w:r>
      <w:bookmarkEnd w:id="101"/>
      <w:bookmarkEnd w:id="102"/>
      <w:bookmarkEnd w:id="103"/>
    </w:p>
    <w:p w14:paraId="3B990F9D" w14:textId="77777777" w:rsidR="006243A9" w:rsidRPr="00FC312B" w:rsidRDefault="006243A9" w:rsidP="00AD7FD7">
      <w:pPr>
        <w:jc w:val="both"/>
        <w:rPr>
          <w:szCs w:val="24"/>
        </w:rPr>
      </w:pPr>
      <w:r w:rsidRPr="00FC312B">
        <w:rPr>
          <w:szCs w:val="24"/>
        </w:rPr>
        <w:t xml:space="preserve">Pour les livres Audible, si vous appuyez deux fois sur la touche </w:t>
      </w:r>
      <w:r w:rsidRPr="00FC312B">
        <w:rPr>
          <w:b/>
          <w:i/>
          <w:szCs w:val="24"/>
        </w:rPr>
        <w:t>Où suis-</w:t>
      </w:r>
      <w:proofErr w:type="gramStart"/>
      <w:r w:rsidRPr="00FC312B">
        <w:rPr>
          <w:b/>
          <w:i/>
          <w:szCs w:val="24"/>
        </w:rPr>
        <w:t>je?</w:t>
      </w:r>
      <w:r w:rsidRPr="00FC312B">
        <w:rPr>
          <w:szCs w:val="24"/>
        </w:rPr>
        <w:t>,</w:t>
      </w:r>
      <w:proofErr w:type="gramEnd"/>
      <w:r w:rsidRPr="00FC312B">
        <w:rPr>
          <w:szCs w:val="24"/>
        </w:rPr>
        <w:t xml:space="preserve"> le Stream annonce l'information supplémentaire sur le livre. Si vous ne voulez pas entendre toute l’information, appuyez sur la touche </w:t>
      </w:r>
      <w:r w:rsidRPr="00FC312B">
        <w:rPr>
          <w:b/>
          <w:i/>
          <w:szCs w:val="24"/>
        </w:rPr>
        <w:t xml:space="preserve">Écoute-Arrêt </w:t>
      </w:r>
      <w:r w:rsidRPr="00FC312B">
        <w:rPr>
          <w:szCs w:val="24"/>
        </w:rPr>
        <w:t>pour interrompre l'annonce et reprendre la lecture.</w:t>
      </w:r>
    </w:p>
    <w:p w14:paraId="79F8D033" w14:textId="77777777" w:rsidR="00A130AF" w:rsidRPr="00FC312B" w:rsidRDefault="00A130AF" w:rsidP="00A130AF">
      <w:pPr>
        <w:pStyle w:val="Titre3"/>
      </w:pPr>
      <w:bookmarkStart w:id="104" w:name="_Toc404591042"/>
      <w:bookmarkStart w:id="105" w:name="_Toc80175407"/>
      <w:r w:rsidRPr="00FC312B">
        <w:t>Touche Où suis-je? pour les livres en ligne</w:t>
      </w:r>
      <w:bookmarkEnd w:id="104"/>
      <w:bookmarkEnd w:id="105"/>
    </w:p>
    <w:p w14:paraId="59583062" w14:textId="77777777" w:rsidR="00A130AF" w:rsidRPr="00FC312B" w:rsidRDefault="00A130AF" w:rsidP="00A130AF">
      <w:r w:rsidRPr="00FC312B">
        <w:t xml:space="preserve">Lorsque vous révisez les résultats d’une recherche en ligne, appuyez sur la touche </w:t>
      </w:r>
      <w:r w:rsidRPr="00FC312B">
        <w:rPr>
          <w:b/>
          <w:i/>
        </w:rPr>
        <w:t>Où suis-je?</w:t>
      </w:r>
      <w:r w:rsidRPr="00FC312B">
        <w:t xml:space="preserve"> pour obtenir des informations additionnelles sur le livre tel que le sommaire du livre.</w:t>
      </w:r>
    </w:p>
    <w:p w14:paraId="2745032F" w14:textId="77777777" w:rsidR="00DD79D6" w:rsidRPr="00FC312B" w:rsidRDefault="00DD79D6" w:rsidP="00AD7FD7">
      <w:pPr>
        <w:jc w:val="both"/>
        <w:rPr>
          <w:szCs w:val="24"/>
        </w:rPr>
      </w:pPr>
    </w:p>
    <w:p w14:paraId="1D97E4EA" w14:textId="77777777" w:rsidR="00DD79D6" w:rsidRPr="00FC312B" w:rsidRDefault="00B84D0D" w:rsidP="00AD7FD7">
      <w:pPr>
        <w:pStyle w:val="Titre2"/>
        <w:jc w:val="both"/>
        <w:rPr>
          <w:szCs w:val="24"/>
          <w:lang w:val="fr-CA"/>
        </w:rPr>
      </w:pPr>
      <w:bookmarkStart w:id="106" w:name="_Toc404591043"/>
      <w:bookmarkStart w:id="107" w:name="_Toc80175408"/>
      <w:r w:rsidRPr="00FC312B">
        <w:rPr>
          <w:szCs w:val="24"/>
          <w:lang w:val="fr-CA"/>
        </w:rPr>
        <w:t>Synthèse vocale bilingue</w:t>
      </w:r>
      <w:bookmarkEnd w:id="106"/>
      <w:bookmarkEnd w:id="107"/>
    </w:p>
    <w:p w14:paraId="67359961" w14:textId="77777777" w:rsidR="00DD79D6" w:rsidRPr="00FC312B" w:rsidRDefault="00B84D0D" w:rsidP="00AD7FD7">
      <w:pPr>
        <w:jc w:val="both"/>
        <w:rPr>
          <w:szCs w:val="24"/>
        </w:rPr>
      </w:pPr>
      <w:r w:rsidRPr="00FC312B">
        <w:rPr>
          <w:szCs w:val="24"/>
        </w:rPr>
        <w:t xml:space="preserve">La version française du Stream est équipée d'une synthèse vocale bilingue. Vous pouvez basculer d’une langue à l'autre en appuyant et maintenant enfoncée la touche </w:t>
      </w:r>
      <w:r w:rsidRPr="00FC312B">
        <w:rPr>
          <w:b/>
          <w:i/>
          <w:szCs w:val="24"/>
        </w:rPr>
        <w:t>7.</w:t>
      </w:r>
    </w:p>
    <w:p w14:paraId="0E4A1D2C" w14:textId="77777777" w:rsidR="00DD79D6" w:rsidRPr="00FC312B" w:rsidRDefault="00B84D0D" w:rsidP="00AD7FD7">
      <w:pPr>
        <w:pStyle w:val="Titre2"/>
        <w:tabs>
          <w:tab w:val="clear" w:pos="993"/>
          <w:tab w:val="left" w:pos="709"/>
        </w:tabs>
        <w:spacing w:before="120"/>
        <w:ind w:left="425" w:hanging="425"/>
        <w:jc w:val="both"/>
        <w:rPr>
          <w:szCs w:val="24"/>
          <w:lang w:val="fr-CA"/>
        </w:rPr>
      </w:pPr>
      <w:bookmarkStart w:id="108" w:name="_Toc404591044"/>
      <w:bookmarkStart w:id="109" w:name="_Toc80175409"/>
      <w:r w:rsidRPr="00FC312B">
        <w:rPr>
          <w:szCs w:val="24"/>
          <w:lang w:val="fr-CA"/>
        </w:rPr>
        <w:lastRenderedPageBreak/>
        <w:t>Modes de lecture Audio, Texte et Aléatoire – touche 9</w:t>
      </w:r>
      <w:bookmarkEnd w:id="108"/>
      <w:bookmarkEnd w:id="109"/>
    </w:p>
    <w:p w14:paraId="4C4DC8EC" w14:textId="77777777" w:rsidR="00DD79D6" w:rsidRPr="00FC312B" w:rsidRDefault="00B84D0D" w:rsidP="00AD7FD7">
      <w:pPr>
        <w:jc w:val="both"/>
        <w:rPr>
          <w:szCs w:val="24"/>
        </w:rPr>
      </w:pPr>
      <w:r w:rsidRPr="00FC312B">
        <w:rPr>
          <w:szCs w:val="24"/>
        </w:rPr>
        <w:t xml:space="preserve">Deux types de modes de lecture sont disponibles : Enregistrement audio et Synthèse vocale. Pour les livres DAISY ou NISO texte et audio, appuyez sur la touche </w:t>
      </w:r>
      <w:r w:rsidRPr="00FC312B">
        <w:rPr>
          <w:b/>
          <w:i/>
          <w:szCs w:val="24"/>
        </w:rPr>
        <w:t xml:space="preserve">9 </w:t>
      </w:r>
      <w:r w:rsidRPr="00FC312B">
        <w:rPr>
          <w:szCs w:val="24"/>
        </w:rPr>
        <w:t xml:space="preserve">pour basculer entre la lecture du texte enregistré et le texte lu à l’aide de la synthèse vocale. Quand vous basculez entre ces deux modes, vous vous retrouvez à la même position (équivalente au texte électronique) dans le livre. La synchronisation dépend de l’éditeur du livre, mais le texte et l’enregistrement audio sont habituellement synchronisés au niveau du paragraphe ou de la phrase. </w:t>
      </w:r>
    </w:p>
    <w:p w14:paraId="5F21D874" w14:textId="77777777" w:rsidR="00DD79D6" w:rsidRPr="00FC312B" w:rsidRDefault="00DD79D6" w:rsidP="00AD7FD7">
      <w:pPr>
        <w:jc w:val="both"/>
        <w:rPr>
          <w:szCs w:val="24"/>
        </w:rPr>
      </w:pPr>
    </w:p>
    <w:p w14:paraId="3079C85D" w14:textId="77777777" w:rsidR="00DD79D6" w:rsidRPr="00FC312B" w:rsidRDefault="00B84D0D" w:rsidP="00AD7FD7">
      <w:pPr>
        <w:jc w:val="both"/>
        <w:rPr>
          <w:szCs w:val="24"/>
        </w:rPr>
      </w:pPr>
      <w:r w:rsidRPr="00FC312B">
        <w:rPr>
          <w:szCs w:val="24"/>
        </w:rPr>
        <w:t xml:space="preserve">Le dernier mode de lecture utilisé </w:t>
      </w:r>
      <w:proofErr w:type="gramStart"/>
      <w:r w:rsidRPr="00FC312B">
        <w:rPr>
          <w:szCs w:val="24"/>
        </w:rPr>
        <w:t>est</w:t>
      </w:r>
      <w:proofErr w:type="gramEnd"/>
      <w:r w:rsidRPr="00FC312B">
        <w:rPr>
          <w:szCs w:val="24"/>
        </w:rPr>
        <w:t xml:space="preserve"> conservé d’une session de lecture à l’autre. Vous ne pourrez choisir que les modes disponibles dans le livre sélectionné à l’aide de la touche </w:t>
      </w:r>
      <w:r w:rsidRPr="00FC312B">
        <w:rPr>
          <w:b/>
          <w:i/>
          <w:szCs w:val="24"/>
        </w:rPr>
        <w:t>9</w:t>
      </w:r>
      <w:r w:rsidRPr="00FC312B">
        <w:rPr>
          <w:szCs w:val="24"/>
        </w:rPr>
        <w:t xml:space="preserve">. Si le livre sélectionné ne contient qu’un enregistrement audio ou que du texte, le mode approprié est automatiquement sélectionné et aucun choix n'est disponible lors de l'appui de la touche </w:t>
      </w:r>
      <w:r w:rsidRPr="00FC312B">
        <w:rPr>
          <w:b/>
          <w:i/>
          <w:szCs w:val="24"/>
        </w:rPr>
        <w:t>9</w:t>
      </w:r>
      <w:r w:rsidRPr="00FC312B">
        <w:rPr>
          <w:szCs w:val="24"/>
        </w:rPr>
        <w:t xml:space="preserve">. </w:t>
      </w:r>
    </w:p>
    <w:p w14:paraId="4B0852AE" w14:textId="77777777" w:rsidR="00DD79D6" w:rsidRPr="00FC312B" w:rsidRDefault="00DD79D6" w:rsidP="00AD7FD7">
      <w:pPr>
        <w:jc w:val="both"/>
        <w:rPr>
          <w:szCs w:val="24"/>
        </w:rPr>
      </w:pPr>
    </w:p>
    <w:p w14:paraId="65D0BFAB" w14:textId="4286E389" w:rsidR="00EA5919" w:rsidRPr="00FC312B" w:rsidRDefault="00B84D0D" w:rsidP="00AD7FD7">
      <w:pPr>
        <w:jc w:val="both"/>
        <w:rPr>
          <w:szCs w:val="24"/>
        </w:rPr>
      </w:pPr>
      <w:r w:rsidRPr="00FC312B">
        <w:rPr>
          <w:szCs w:val="24"/>
        </w:rPr>
        <w:t xml:space="preserve">Lorsque vous faites jouer une pièce musicale, vous pouvez </w:t>
      </w:r>
      <w:r w:rsidR="00791CAD" w:rsidRPr="00FC312B">
        <w:rPr>
          <w:szCs w:val="24"/>
        </w:rPr>
        <w:t>appuyer</w:t>
      </w:r>
      <w:r w:rsidRPr="00FC312B">
        <w:rPr>
          <w:szCs w:val="24"/>
        </w:rPr>
        <w:t xml:space="preserve"> sur la touche </w:t>
      </w:r>
      <w:r w:rsidRPr="00FC312B">
        <w:rPr>
          <w:b/>
          <w:i/>
          <w:szCs w:val="24"/>
        </w:rPr>
        <w:t>9</w:t>
      </w:r>
      <w:r w:rsidRPr="00FC312B">
        <w:rPr>
          <w:szCs w:val="24"/>
        </w:rPr>
        <w:t xml:space="preserve"> pour </w:t>
      </w:r>
      <w:r w:rsidR="00EA762D" w:rsidRPr="00FC312B">
        <w:rPr>
          <w:szCs w:val="24"/>
        </w:rPr>
        <w:t xml:space="preserve">basculer entre </w:t>
      </w:r>
      <w:r w:rsidR="000D45C8" w:rsidRPr="00FC312B">
        <w:rPr>
          <w:szCs w:val="24"/>
        </w:rPr>
        <w:t xml:space="preserve">les modes de lecture suivants : Aléatoire désactivé, Aléatoire activé, Boucle dossier et Boucle simple. </w:t>
      </w:r>
      <w:r w:rsidR="00D922DC" w:rsidRPr="00FC312B">
        <w:rPr>
          <w:szCs w:val="24"/>
        </w:rPr>
        <w:t>Le mode Aléatoire activé lira les éléments de votre liste</w:t>
      </w:r>
      <w:r w:rsidR="00195B63" w:rsidRPr="00FC312B">
        <w:rPr>
          <w:szCs w:val="24"/>
        </w:rPr>
        <w:t xml:space="preserve"> de façon aléatoire</w:t>
      </w:r>
      <w:r w:rsidR="00D922DC" w:rsidRPr="00FC312B">
        <w:rPr>
          <w:szCs w:val="24"/>
        </w:rPr>
        <w:t xml:space="preserve">, tandis que le mode Boucle dossier commencera automatiquement la lecture au début du dossier </w:t>
      </w:r>
      <w:r w:rsidR="00B738DB" w:rsidRPr="00FC312B">
        <w:rPr>
          <w:szCs w:val="24"/>
        </w:rPr>
        <w:t xml:space="preserve">courant </w:t>
      </w:r>
      <w:r w:rsidR="00D922DC" w:rsidRPr="00FC312B">
        <w:rPr>
          <w:szCs w:val="24"/>
        </w:rPr>
        <w:t xml:space="preserve">lorsque la fin du dossier est atteinte. Le mode Boucle simple commencera automatiquement la lecture au début du fichier courant lorsque la fin du fichier est atteinte. </w:t>
      </w:r>
      <w:r w:rsidR="00560E68" w:rsidRPr="00FC312B">
        <w:rPr>
          <w:szCs w:val="24"/>
        </w:rPr>
        <w:t>Notez</w:t>
      </w:r>
      <w:r w:rsidR="00D922DC" w:rsidRPr="00FC312B">
        <w:rPr>
          <w:szCs w:val="24"/>
        </w:rPr>
        <w:t xml:space="preserve"> que </w:t>
      </w:r>
      <w:r w:rsidR="00312818" w:rsidRPr="00FC312B">
        <w:rPr>
          <w:szCs w:val="24"/>
        </w:rPr>
        <w:t xml:space="preserve">les modes Boucle dossier et Boucle simple </w:t>
      </w:r>
      <w:r w:rsidR="00560E68" w:rsidRPr="00FC312B">
        <w:rPr>
          <w:szCs w:val="24"/>
        </w:rPr>
        <w:t>ont priorité</w:t>
      </w:r>
      <w:r w:rsidR="00312818" w:rsidRPr="00FC312B">
        <w:rPr>
          <w:szCs w:val="24"/>
        </w:rPr>
        <w:t xml:space="preserve"> sur </w:t>
      </w:r>
      <w:r w:rsidR="009454DE" w:rsidRPr="00FC312B">
        <w:rPr>
          <w:szCs w:val="24"/>
        </w:rPr>
        <w:t>le</w:t>
      </w:r>
      <w:r w:rsidR="00B4337A" w:rsidRPr="00FC312B">
        <w:rPr>
          <w:szCs w:val="24"/>
        </w:rPr>
        <w:t>s</w:t>
      </w:r>
      <w:r w:rsidR="009454DE" w:rsidRPr="00FC312B">
        <w:rPr>
          <w:szCs w:val="24"/>
        </w:rPr>
        <w:t xml:space="preserve"> réglage</w:t>
      </w:r>
      <w:r w:rsidR="00B4337A" w:rsidRPr="00FC312B">
        <w:rPr>
          <w:szCs w:val="24"/>
        </w:rPr>
        <w:t>s</w:t>
      </w:r>
      <w:r w:rsidR="009454DE" w:rsidRPr="00FC312B">
        <w:rPr>
          <w:szCs w:val="24"/>
        </w:rPr>
        <w:t xml:space="preserve"> de l’élément </w:t>
      </w:r>
      <w:r w:rsidR="00312818" w:rsidRPr="00FC312B">
        <w:rPr>
          <w:szCs w:val="24"/>
        </w:rPr>
        <w:t xml:space="preserve">Boucle </w:t>
      </w:r>
      <w:r w:rsidR="000325F6" w:rsidRPr="00FC312B">
        <w:rPr>
          <w:szCs w:val="24"/>
        </w:rPr>
        <w:t>du</w:t>
      </w:r>
      <w:r w:rsidR="00312818" w:rsidRPr="00FC312B">
        <w:rPr>
          <w:szCs w:val="24"/>
        </w:rPr>
        <w:t xml:space="preserve"> menu de configuration.</w:t>
      </w:r>
      <w:r w:rsidR="00D922DC" w:rsidRPr="00FC312B">
        <w:rPr>
          <w:szCs w:val="24"/>
        </w:rPr>
        <w:t xml:space="preserve"> </w:t>
      </w:r>
    </w:p>
    <w:p w14:paraId="7A200EA7" w14:textId="77777777" w:rsidR="00DD79D6" w:rsidRPr="00FC312B" w:rsidRDefault="00B84D0D" w:rsidP="00EA5919">
      <w:pPr>
        <w:pStyle w:val="Titre2"/>
        <w:rPr>
          <w:lang w:val="fr-CA"/>
        </w:rPr>
      </w:pPr>
      <w:bookmarkStart w:id="110" w:name="_Toc404591045"/>
      <w:bookmarkStart w:id="111" w:name="_Toc80175410"/>
      <w:r w:rsidRPr="00FC312B">
        <w:rPr>
          <w:lang w:val="fr-CA"/>
        </w:rPr>
        <w:t>Confirmer, Verrouiller et Annuler </w:t>
      </w:r>
      <w:r w:rsidR="004E6D5D" w:rsidRPr="00FC312B">
        <w:rPr>
          <w:lang w:val="fr-CA"/>
        </w:rPr>
        <w:t>–</w:t>
      </w:r>
      <w:r w:rsidRPr="00FC312B">
        <w:rPr>
          <w:lang w:val="fr-CA"/>
        </w:rPr>
        <w:t xml:space="preserve"> Touche</w:t>
      </w:r>
      <w:r w:rsidR="002621C0" w:rsidRPr="00FC312B">
        <w:rPr>
          <w:lang w:val="fr-CA"/>
        </w:rPr>
        <w:t>s</w:t>
      </w:r>
      <w:r w:rsidRPr="00FC312B">
        <w:rPr>
          <w:lang w:val="fr-CA"/>
        </w:rPr>
        <w:t xml:space="preserve"> </w:t>
      </w:r>
      <w:r w:rsidR="00D410E9" w:rsidRPr="00FC312B">
        <w:rPr>
          <w:lang w:val="fr-CA"/>
        </w:rPr>
        <w:t xml:space="preserve">Dièse </w:t>
      </w:r>
      <w:r w:rsidRPr="00FC312B">
        <w:rPr>
          <w:lang w:val="fr-CA"/>
        </w:rPr>
        <w:t>et Étoile</w:t>
      </w:r>
      <w:bookmarkEnd w:id="110"/>
      <w:bookmarkEnd w:id="111"/>
    </w:p>
    <w:p w14:paraId="3ADF0FFC" w14:textId="77777777" w:rsidR="00DD79D6" w:rsidRPr="00FC312B" w:rsidRDefault="00111E6D" w:rsidP="00AD7FD7">
      <w:pPr>
        <w:spacing w:before="120"/>
        <w:jc w:val="both"/>
        <w:rPr>
          <w:szCs w:val="24"/>
        </w:rPr>
      </w:pPr>
      <w:r w:rsidRPr="00FC312B">
        <w:rPr>
          <w:szCs w:val="24"/>
        </w:rPr>
        <w:t>Le</w:t>
      </w:r>
      <w:r w:rsidR="00B84D0D" w:rsidRPr="00FC312B">
        <w:rPr>
          <w:szCs w:val="24"/>
        </w:rPr>
        <w:t xml:space="preserve"> </w:t>
      </w:r>
      <w:r w:rsidR="00D410E9" w:rsidRPr="00FC312B">
        <w:rPr>
          <w:b/>
          <w:i/>
        </w:rPr>
        <w:t>Dièse</w:t>
      </w:r>
      <w:r w:rsidR="00B84D0D" w:rsidRPr="00FC312B">
        <w:rPr>
          <w:szCs w:val="24"/>
        </w:rPr>
        <w:t xml:space="preserve"> vous permet de confirmer une opération ou de compléter une entrée numérique telle qu’un numéro de page ou une entrée textuelle telle qu’un article de recherche. </w:t>
      </w:r>
      <w:r w:rsidR="00830093" w:rsidRPr="00FC312B">
        <w:rPr>
          <w:szCs w:val="24"/>
        </w:rPr>
        <w:t xml:space="preserve">Maintenez enfoncé le </w:t>
      </w:r>
      <w:r w:rsidR="00830093" w:rsidRPr="00FC312B">
        <w:rPr>
          <w:b/>
          <w:i/>
          <w:szCs w:val="24"/>
        </w:rPr>
        <w:t xml:space="preserve">Dièse </w:t>
      </w:r>
      <w:r w:rsidR="00830093" w:rsidRPr="00FC312B">
        <w:rPr>
          <w:szCs w:val="24"/>
        </w:rPr>
        <w:t xml:space="preserve">pour annoncer l’état de la batterie et du processus de charge. </w:t>
      </w:r>
    </w:p>
    <w:p w14:paraId="1A74FF01" w14:textId="77777777" w:rsidR="00DD79D6" w:rsidRPr="00FC312B" w:rsidRDefault="00777DB7" w:rsidP="002621C0">
      <w:pPr>
        <w:spacing w:before="120"/>
        <w:jc w:val="both"/>
        <w:rPr>
          <w:szCs w:val="24"/>
        </w:rPr>
      </w:pPr>
      <w:r w:rsidRPr="00FC312B">
        <w:rPr>
          <w:szCs w:val="24"/>
        </w:rPr>
        <w:t>L’</w:t>
      </w:r>
      <w:r w:rsidR="00B84D0D" w:rsidRPr="00FC312B">
        <w:rPr>
          <w:b/>
          <w:i/>
          <w:szCs w:val="24"/>
        </w:rPr>
        <w:t>Étoile</w:t>
      </w:r>
      <w:r w:rsidR="00B84D0D" w:rsidRPr="00FC312B">
        <w:rPr>
          <w:szCs w:val="24"/>
        </w:rPr>
        <w:t xml:space="preserve"> vous permet d'annuler une opération. Maintenez enfoncée </w:t>
      </w:r>
      <w:r w:rsidRPr="00FC312B">
        <w:rPr>
          <w:szCs w:val="24"/>
        </w:rPr>
        <w:t>l’</w:t>
      </w:r>
      <w:r w:rsidRPr="00FC312B">
        <w:rPr>
          <w:b/>
          <w:i/>
          <w:szCs w:val="24"/>
        </w:rPr>
        <w:t>Étoile</w:t>
      </w:r>
      <w:r w:rsidR="00B84D0D" w:rsidRPr="00FC312B">
        <w:rPr>
          <w:b/>
          <w:szCs w:val="24"/>
        </w:rPr>
        <w:t xml:space="preserve"> </w:t>
      </w:r>
      <w:r w:rsidR="00B84D0D" w:rsidRPr="00FC312B">
        <w:rPr>
          <w:szCs w:val="24"/>
        </w:rPr>
        <w:t xml:space="preserve">pour verrouiller le clavier. Enfoncez les touches </w:t>
      </w:r>
      <w:r w:rsidR="00B84D0D" w:rsidRPr="00FC312B">
        <w:rPr>
          <w:b/>
          <w:i/>
          <w:szCs w:val="24"/>
        </w:rPr>
        <w:t xml:space="preserve">1, 2 </w:t>
      </w:r>
      <w:r w:rsidR="00B84D0D" w:rsidRPr="00FC312B">
        <w:rPr>
          <w:szCs w:val="24"/>
        </w:rPr>
        <w:t>et</w:t>
      </w:r>
      <w:r w:rsidR="00B84D0D" w:rsidRPr="00FC312B">
        <w:rPr>
          <w:b/>
          <w:i/>
          <w:szCs w:val="24"/>
        </w:rPr>
        <w:t xml:space="preserve"> 3</w:t>
      </w:r>
      <w:r w:rsidR="00B84D0D" w:rsidRPr="00FC312B">
        <w:rPr>
          <w:szCs w:val="24"/>
        </w:rPr>
        <w:t xml:space="preserve"> </w:t>
      </w:r>
      <w:proofErr w:type="gramStart"/>
      <w:r w:rsidR="00B84D0D" w:rsidRPr="00FC312B">
        <w:rPr>
          <w:szCs w:val="24"/>
        </w:rPr>
        <w:t>une</w:t>
      </w:r>
      <w:proofErr w:type="gramEnd"/>
      <w:r w:rsidR="00B84D0D" w:rsidRPr="00FC312B">
        <w:rPr>
          <w:szCs w:val="24"/>
        </w:rPr>
        <w:t xml:space="preserve"> à la suite de l’autre pour déverrouiller le clavier. Le redémarrage à froid est la seule fonction que vous pouvez effectuer lorsque le clavier est verrouillé. Il sera toujours disponible, même si le lecteur ne s'éteint pas après avoir appuyé sur la touche </w:t>
      </w:r>
      <w:r w:rsidR="00B84D0D" w:rsidRPr="00FC312B">
        <w:rPr>
          <w:b/>
          <w:szCs w:val="24"/>
        </w:rPr>
        <w:t xml:space="preserve">Mise sous tension </w:t>
      </w:r>
      <w:r w:rsidR="00B84D0D" w:rsidRPr="00FC312B">
        <w:rPr>
          <w:szCs w:val="24"/>
        </w:rPr>
        <w:t xml:space="preserve">pendant deux </w:t>
      </w:r>
      <w:r w:rsidR="00791CAD" w:rsidRPr="00FC312B">
        <w:rPr>
          <w:szCs w:val="24"/>
        </w:rPr>
        <w:t>secondes</w:t>
      </w:r>
      <w:r w:rsidR="00B84D0D" w:rsidRPr="00FC312B">
        <w:rPr>
          <w:szCs w:val="24"/>
        </w:rPr>
        <w:t xml:space="preserve">, le redémarrage à froid sera effectué lorsque vous relâcherez la touche </w:t>
      </w:r>
      <w:r w:rsidR="00B84D0D" w:rsidRPr="00FC312B">
        <w:rPr>
          <w:b/>
          <w:szCs w:val="24"/>
        </w:rPr>
        <w:t xml:space="preserve">Mise sous tension </w:t>
      </w:r>
      <w:r w:rsidR="00B84D0D" w:rsidRPr="00FC312B">
        <w:rPr>
          <w:szCs w:val="24"/>
        </w:rPr>
        <w:t>maintenue enfoncée</w:t>
      </w:r>
      <w:r w:rsidR="00B84D0D" w:rsidRPr="00FC312B">
        <w:rPr>
          <w:b/>
          <w:szCs w:val="24"/>
        </w:rPr>
        <w:t xml:space="preserve"> </w:t>
      </w:r>
      <w:r w:rsidR="00B84D0D" w:rsidRPr="00FC312B">
        <w:rPr>
          <w:szCs w:val="24"/>
        </w:rPr>
        <w:t xml:space="preserve">pendant </w:t>
      </w:r>
      <w:r w:rsidR="00405E4E" w:rsidRPr="00FC312B">
        <w:rPr>
          <w:szCs w:val="24"/>
        </w:rPr>
        <w:t>le temps requis de 7 secondes</w:t>
      </w:r>
      <w:r w:rsidR="00B84D0D" w:rsidRPr="00FC312B">
        <w:rPr>
          <w:szCs w:val="24"/>
        </w:rPr>
        <w:t>.</w:t>
      </w:r>
    </w:p>
    <w:p w14:paraId="156795A5" w14:textId="77777777" w:rsidR="00DD79D6" w:rsidRPr="00FC312B" w:rsidRDefault="00B84D0D" w:rsidP="00AD7FD7">
      <w:pPr>
        <w:pStyle w:val="Titre2"/>
        <w:tabs>
          <w:tab w:val="clear" w:pos="993"/>
          <w:tab w:val="left" w:pos="709"/>
        </w:tabs>
        <w:spacing w:before="120"/>
        <w:ind w:left="426" w:hanging="426"/>
        <w:jc w:val="both"/>
        <w:rPr>
          <w:szCs w:val="24"/>
          <w:lang w:val="fr-CA"/>
        </w:rPr>
      </w:pPr>
      <w:bookmarkStart w:id="112" w:name="_Toc404591046"/>
      <w:bookmarkStart w:id="113" w:name="_Toc80175411"/>
      <w:r w:rsidRPr="00FC312B">
        <w:rPr>
          <w:szCs w:val="24"/>
          <w:lang w:val="fr-CA"/>
        </w:rPr>
        <w:t>Info - Touche 0</w:t>
      </w:r>
      <w:bookmarkEnd w:id="112"/>
      <w:bookmarkEnd w:id="113"/>
    </w:p>
    <w:p w14:paraId="41E48AF8" w14:textId="77777777" w:rsidR="00DD79D6" w:rsidRPr="00FC312B" w:rsidRDefault="00B84D0D" w:rsidP="00AD7FD7">
      <w:pPr>
        <w:spacing w:before="120"/>
        <w:jc w:val="both"/>
        <w:rPr>
          <w:szCs w:val="24"/>
        </w:rPr>
      </w:pPr>
      <w:r w:rsidRPr="00FC312B">
        <w:rPr>
          <w:szCs w:val="24"/>
        </w:rPr>
        <w:t xml:space="preserve">La touche </w:t>
      </w:r>
      <w:r w:rsidRPr="00FC312B">
        <w:rPr>
          <w:b/>
          <w:i/>
          <w:szCs w:val="24"/>
        </w:rPr>
        <w:t>Info</w:t>
      </w:r>
      <w:r w:rsidRPr="00FC312B">
        <w:rPr>
          <w:szCs w:val="24"/>
        </w:rPr>
        <w:t xml:space="preserve"> (</w:t>
      </w:r>
      <w:r w:rsidRPr="00FC312B">
        <w:rPr>
          <w:b/>
          <w:i/>
          <w:szCs w:val="24"/>
        </w:rPr>
        <w:t>0</w:t>
      </w:r>
      <w:r w:rsidRPr="00FC312B">
        <w:rPr>
          <w:szCs w:val="24"/>
        </w:rPr>
        <w:t>) annonce les renseignements sur le livre, le lecteur et la batterie. Il existe deux façons d'y accéder.</w:t>
      </w:r>
    </w:p>
    <w:p w14:paraId="77B4367D"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Info</w:t>
      </w:r>
      <w:r w:rsidRPr="00FC312B">
        <w:rPr>
          <w:szCs w:val="24"/>
        </w:rPr>
        <w:t xml:space="preserve">, touche </w:t>
      </w:r>
      <w:r w:rsidRPr="00FC312B">
        <w:rPr>
          <w:b/>
          <w:i/>
          <w:szCs w:val="24"/>
        </w:rPr>
        <w:t>0</w:t>
      </w:r>
      <w:r w:rsidRPr="00FC312B">
        <w:rPr>
          <w:szCs w:val="24"/>
        </w:rPr>
        <w:t xml:space="preserve">. Tous les éléments d’information seront annoncés. Ou appuyez sur la touche </w:t>
      </w:r>
      <w:r w:rsidRPr="00FC312B">
        <w:rPr>
          <w:b/>
          <w:i/>
          <w:szCs w:val="24"/>
        </w:rPr>
        <w:t xml:space="preserve">Info </w:t>
      </w:r>
      <w:r w:rsidRPr="00FC312B">
        <w:rPr>
          <w:szCs w:val="24"/>
        </w:rPr>
        <w:t>(</w:t>
      </w:r>
      <w:r w:rsidRPr="00FC312B">
        <w:rPr>
          <w:b/>
          <w:i/>
          <w:szCs w:val="24"/>
        </w:rPr>
        <w:t>0</w:t>
      </w:r>
      <w:r w:rsidRPr="00FC312B">
        <w:rPr>
          <w:szCs w:val="24"/>
        </w:rPr>
        <w:t xml:space="preserve">) et appuyez sur les touches </w:t>
      </w:r>
      <w:r w:rsidRPr="00FC312B">
        <w:rPr>
          <w:b/>
          <w:i/>
          <w:szCs w:val="24"/>
        </w:rPr>
        <w:t xml:space="preserve">4 </w:t>
      </w:r>
      <w:r w:rsidRPr="00FC312B">
        <w:rPr>
          <w:szCs w:val="24"/>
        </w:rPr>
        <w:t>ou</w:t>
      </w:r>
      <w:r w:rsidRPr="00FC312B">
        <w:rPr>
          <w:i/>
          <w:szCs w:val="24"/>
        </w:rPr>
        <w:t xml:space="preserve"> </w:t>
      </w:r>
      <w:r w:rsidRPr="00FC312B">
        <w:rPr>
          <w:b/>
          <w:i/>
          <w:szCs w:val="24"/>
        </w:rPr>
        <w:t>6</w:t>
      </w:r>
      <w:r w:rsidRPr="00FC312B">
        <w:rPr>
          <w:b/>
          <w:szCs w:val="24"/>
        </w:rPr>
        <w:t xml:space="preserve"> </w:t>
      </w:r>
      <w:r w:rsidRPr="00FC312B">
        <w:rPr>
          <w:szCs w:val="24"/>
        </w:rPr>
        <w:t xml:space="preserve">pour reculer ou avancer dans les éléments disponibles. Vous pouvez aussi </w:t>
      </w:r>
      <w:r w:rsidR="00791CAD" w:rsidRPr="00FC312B">
        <w:rPr>
          <w:szCs w:val="24"/>
        </w:rPr>
        <w:t>appuyer</w:t>
      </w:r>
      <w:r w:rsidRPr="00FC312B">
        <w:rPr>
          <w:szCs w:val="24"/>
        </w:rPr>
        <w:t xml:space="preserve"> plusieurs fois sur la touche </w:t>
      </w:r>
      <w:r w:rsidRPr="00FC312B">
        <w:rPr>
          <w:b/>
          <w:i/>
          <w:szCs w:val="24"/>
        </w:rPr>
        <w:t xml:space="preserve">Info </w:t>
      </w:r>
      <w:r w:rsidRPr="00FC312B">
        <w:rPr>
          <w:szCs w:val="24"/>
        </w:rPr>
        <w:t>(</w:t>
      </w:r>
      <w:r w:rsidRPr="00FC312B">
        <w:rPr>
          <w:b/>
          <w:i/>
          <w:szCs w:val="24"/>
        </w:rPr>
        <w:t>0</w:t>
      </w:r>
      <w:r w:rsidRPr="00FC312B">
        <w:rPr>
          <w:szCs w:val="24"/>
        </w:rPr>
        <w:t xml:space="preserve">) pour vous déplacer d’un élément à l’autre. </w:t>
      </w:r>
    </w:p>
    <w:p w14:paraId="579B56EA" w14:textId="77777777" w:rsidR="00DD79D6" w:rsidRPr="00FC312B" w:rsidRDefault="00B84D0D" w:rsidP="00AD7FD7">
      <w:pPr>
        <w:spacing w:before="120"/>
        <w:jc w:val="both"/>
        <w:rPr>
          <w:szCs w:val="24"/>
        </w:rPr>
      </w:pPr>
      <w:r w:rsidRPr="00FC312B">
        <w:rPr>
          <w:szCs w:val="24"/>
        </w:rPr>
        <w:t xml:space="preserve">Appuyez sur </w:t>
      </w:r>
      <w:r w:rsidR="00777DB7" w:rsidRPr="00FC312B">
        <w:rPr>
          <w:szCs w:val="24"/>
        </w:rPr>
        <w:t>l’</w:t>
      </w:r>
      <w:r w:rsidR="00777DB7" w:rsidRPr="00FC312B">
        <w:rPr>
          <w:b/>
          <w:i/>
          <w:szCs w:val="24"/>
        </w:rPr>
        <w:t>Étoile</w:t>
      </w:r>
      <w:r w:rsidRPr="00FC312B">
        <w:rPr>
          <w:szCs w:val="24"/>
        </w:rPr>
        <w:t xml:space="preserve"> ou</w:t>
      </w:r>
      <w:r w:rsidR="00777DB7" w:rsidRPr="00FC312B">
        <w:rPr>
          <w:szCs w:val="24"/>
        </w:rPr>
        <w:t xml:space="preserve"> sur</w:t>
      </w:r>
      <w:r w:rsidRPr="00FC312B">
        <w:rPr>
          <w:szCs w:val="24"/>
        </w:rPr>
        <w:t xml:space="preserve"> </w:t>
      </w:r>
      <w:r w:rsidRPr="00FC312B">
        <w:rPr>
          <w:b/>
          <w:i/>
          <w:szCs w:val="24"/>
        </w:rPr>
        <w:t xml:space="preserve">Écoute-Arrêt </w:t>
      </w:r>
      <w:r w:rsidRPr="00FC312B">
        <w:rPr>
          <w:szCs w:val="24"/>
        </w:rPr>
        <w:t>pour annuler l'opération en cours.</w:t>
      </w:r>
    </w:p>
    <w:p w14:paraId="7D62326F" w14:textId="77777777" w:rsidR="00FB2964" w:rsidRPr="00FC312B" w:rsidRDefault="00B84D0D" w:rsidP="00AD7FD7">
      <w:pPr>
        <w:spacing w:before="120"/>
        <w:jc w:val="both"/>
        <w:rPr>
          <w:i/>
          <w:szCs w:val="24"/>
        </w:rPr>
      </w:pPr>
      <w:r w:rsidRPr="00FC312B">
        <w:rPr>
          <w:i/>
          <w:szCs w:val="24"/>
        </w:rPr>
        <w:t xml:space="preserve">Vous pouvez aussi maintenir enfoncée la touche </w:t>
      </w:r>
      <w:r w:rsidRPr="00FC312B">
        <w:rPr>
          <w:b/>
          <w:i/>
          <w:szCs w:val="24"/>
        </w:rPr>
        <w:t>Info</w:t>
      </w:r>
      <w:r w:rsidRPr="00FC312B">
        <w:rPr>
          <w:i/>
          <w:szCs w:val="24"/>
        </w:rPr>
        <w:t xml:space="preserve"> pour quitter le mode Description de touches.</w:t>
      </w:r>
    </w:p>
    <w:p w14:paraId="3B35CDF3" w14:textId="77777777" w:rsidR="00FB2964" w:rsidRPr="00FC312B" w:rsidRDefault="00FB2964" w:rsidP="00AD7FD7">
      <w:pPr>
        <w:spacing w:before="120"/>
        <w:jc w:val="both"/>
        <w:rPr>
          <w:szCs w:val="24"/>
        </w:rPr>
      </w:pPr>
      <w:r w:rsidRPr="00FC312B">
        <w:rPr>
          <w:szCs w:val="24"/>
        </w:rPr>
        <w:t>Le mode Description de touches ne peut pas être activé pendant que les renseignements sur le livre sont annoncés.</w:t>
      </w:r>
    </w:p>
    <w:p w14:paraId="1A2AC669" w14:textId="77777777" w:rsidR="00DD79D6" w:rsidRPr="00FC312B" w:rsidRDefault="00B84D0D" w:rsidP="00AD7FD7">
      <w:pPr>
        <w:pStyle w:val="Titre3"/>
        <w:tabs>
          <w:tab w:val="num" w:pos="851"/>
        </w:tabs>
        <w:jc w:val="both"/>
        <w:rPr>
          <w:szCs w:val="24"/>
        </w:rPr>
      </w:pPr>
      <w:bookmarkStart w:id="114" w:name="_Toc404591047"/>
      <w:bookmarkStart w:id="115" w:name="_Toc80175412"/>
      <w:r w:rsidRPr="00FC312B">
        <w:rPr>
          <w:szCs w:val="24"/>
        </w:rPr>
        <w:t>Rubriques d'information</w:t>
      </w:r>
      <w:r w:rsidR="00543EBA" w:rsidRPr="00FC312B">
        <w:rPr>
          <w:szCs w:val="24"/>
        </w:rPr>
        <w:t>s</w:t>
      </w:r>
      <w:r w:rsidRPr="00FC312B">
        <w:rPr>
          <w:szCs w:val="24"/>
        </w:rPr>
        <w:t xml:space="preserve"> disponibles</w:t>
      </w:r>
      <w:bookmarkEnd w:id="114"/>
      <w:bookmarkEnd w:id="115"/>
    </w:p>
    <w:p w14:paraId="760A6988" w14:textId="77777777" w:rsidR="00DD79D6" w:rsidRPr="00FC312B" w:rsidRDefault="00B84D0D" w:rsidP="00AD7FD7">
      <w:pPr>
        <w:spacing w:before="120"/>
        <w:jc w:val="both"/>
        <w:rPr>
          <w:i/>
          <w:szCs w:val="24"/>
        </w:rPr>
      </w:pPr>
      <w:r w:rsidRPr="00FC312B">
        <w:rPr>
          <w:i/>
          <w:szCs w:val="24"/>
        </w:rPr>
        <w:t>Le titre du livre.</w:t>
      </w:r>
    </w:p>
    <w:p w14:paraId="087F79E0" w14:textId="77777777" w:rsidR="00DD79D6" w:rsidRPr="00FC312B" w:rsidRDefault="00B84D0D" w:rsidP="00AD7FD7">
      <w:pPr>
        <w:spacing w:before="120"/>
        <w:jc w:val="both"/>
        <w:rPr>
          <w:i/>
          <w:szCs w:val="24"/>
        </w:rPr>
      </w:pPr>
      <w:r w:rsidRPr="00FC312B">
        <w:rPr>
          <w:i/>
          <w:szCs w:val="24"/>
        </w:rPr>
        <w:t>Le nombre de notes (catalogue Notes seulement).</w:t>
      </w:r>
    </w:p>
    <w:p w14:paraId="1D733668" w14:textId="77777777" w:rsidR="00DD79D6" w:rsidRPr="00FC312B" w:rsidRDefault="00B84D0D" w:rsidP="00AD7FD7">
      <w:pPr>
        <w:spacing w:before="120"/>
        <w:jc w:val="both"/>
        <w:rPr>
          <w:i/>
          <w:szCs w:val="24"/>
        </w:rPr>
      </w:pPr>
      <w:r w:rsidRPr="00FC312B">
        <w:rPr>
          <w:i/>
          <w:szCs w:val="24"/>
        </w:rPr>
        <w:t>Le nombre de fichiers et de dossiers (catalogue Musique seulement).</w:t>
      </w:r>
    </w:p>
    <w:p w14:paraId="67FAF7D0" w14:textId="77777777" w:rsidR="00DD79D6" w:rsidRPr="00FC312B" w:rsidRDefault="00B84D0D" w:rsidP="00AD7FD7">
      <w:pPr>
        <w:spacing w:before="120"/>
        <w:jc w:val="both"/>
        <w:rPr>
          <w:szCs w:val="24"/>
        </w:rPr>
      </w:pPr>
      <w:r w:rsidRPr="00FC312B">
        <w:rPr>
          <w:i/>
          <w:szCs w:val="24"/>
        </w:rPr>
        <w:t xml:space="preserve">Le nombre de pages et durée totale. </w:t>
      </w:r>
    </w:p>
    <w:p w14:paraId="2201E412" w14:textId="77777777" w:rsidR="00DD79D6" w:rsidRPr="00FC312B" w:rsidRDefault="00B84D0D" w:rsidP="00AD7FD7">
      <w:pPr>
        <w:spacing w:before="120"/>
        <w:jc w:val="both"/>
        <w:rPr>
          <w:i/>
          <w:szCs w:val="24"/>
        </w:rPr>
      </w:pPr>
      <w:r w:rsidRPr="00FC312B">
        <w:rPr>
          <w:i/>
          <w:szCs w:val="24"/>
        </w:rPr>
        <w:lastRenderedPageBreak/>
        <w:t>La durée d’enregistrement restante (catalogue Notes seulement).</w:t>
      </w:r>
    </w:p>
    <w:p w14:paraId="3D974388" w14:textId="77777777" w:rsidR="00DD79D6" w:rsidRPr="00FC312B" w:rsidRDefault="00B84D0D" w:rsidP="00AD7FD7">
      <w:pPr>
        <w:spacing w:before="120"/>
        <w:jc w:val="both"/>
        <w:rPr>
          <w:i/>
          <w:szCs w:val="24"/>
        </w:rPr>
      </w:pPr>
      <w:r w:rsidRPr="00FC312B">
        <w:rPr>
          <w:i/>
          <w:szCs w:val="24"/>
        </w:rPr>
        <w:t>Le nombre total de titres dans le livre.</w:t>
      </w:r>
    </w:p>
    <w:p w14:paraId="6F068CB3" w14:textId="77777777" w:rsidR="00DD79D6" w:rsidRPr="00FC312B" w:rsidRDefault="00B84D0D" w:rsidP="00AD7FD7">
      <w:pPr>
        <w:spacing w:before="120"/>
        <w:jc w:val="both"/>
        <w:rPr>
          <w:i/>
          <w:szCs w:val="24"/>
        </w:rPr>
      </w:pPr>
      <w:r w:rsidRPr="00FC312B">
        <w:rPr>
          <w:i/>
          <w:szCs w:val="24"/>
        </w:rPr>
        <w:t>Le temps écoulé et temps restant.</w:t>
      </w:r>
    </w:p>
    <w:p w14:paraId="69509620" w14:textId="77777777" w:rsidR="00DD79D6" w:rsidRPr="00FC312B" w:rsidRDefault="00B84D0D" w:rsidP="00AD7FD7">
      <w:pPr>
        <w:spacing w:before="120"/>
        <w:jc w:val="both"/>
        <w:rPr>
          <w:i/>
          <w:szCs w:val="24"/>
        </w:rPr>
      </w:pPr>
      <w:r w:rsidRPr="00FC312B">
        <w:rPr>
          <w:i/>
          <w:szCs w:val="24"/>
        </w:rPr>
        <w:t>Le nombre de signets dans le livre.</w:t>
      </w:r>
    </w:p>
    <w:p w14:paraId="539C476E" w14:textId="77777777" w:rsidR="00DD79D6" w:rsidRPr="00FC312B" w:rsidRDefault="00B84D0D" w:rsidP="00AD7FD7">
      <w:pPr>
        <w:spacing w:before="120"/>
        <w:jc w:val="both"/>
        <w:rPr>
          <w:i/>
          <w:szCs w:val="24"/>
        </w:rPr>
      </w:pPr>
      <w:r w:rsidRPr="00FC312B">
        <w:rPr>
          <w:i/>
          <w:szCs w:val="24"/>
        </w:rPr>
        <w:t>Le nombre de livres.</w:t>
      </w:r>
    </w:p>
    <w:p w14:paraId="2D6D1FD4" w14:textId="77777777" w:rsidR="00DD79D6" w:rsidRPr="00FC312B" w:rsidRDefault="00B84D0D" w:rsidP="00AD7FD7">
      <w:pPr>
        <w:spacing w:before="120"/>
        <w:jc w:val="both"/>
        <w:rPr>
          <w:i/>
          <w:szCs w:val="24"/>
        </w:rPr>
      </w:pPr>
      <w:r w:rsidRPr="00FC312B">
        <w:rPr>
          <w:i/>
          <w:szCs w:val="24"/>
        </w:rPr>
        <w:t xml:space="preserve">L’espace mémoire restant sur la carte SD. </w:t>
      </w:r>
    </w:p>
    <w:p w14:paraId="4E6ACBD3" w14:textId="77777777" w:rsidR="00081E50" w:rsidRPr="00FC312B" w:rsidRDefault="00081E50" w:rsidP="00AD7FD7">
      <w:pPr>
        <w:spacing w:before="120"/>
        <w:jc w:val="both"/>
        <w:rPr>
          <w:szCs w:val="24"/>
        </w:rPr>
      </w:pPr>
      <w:r w:rsidRPr="00FC312B">
        <w:rPr>
          <w:i/>
          <w:szCs w:val="24"/>
        </w:rPr>
        <w:t>L’espace restant sur la mémoire interne.</w:t>
      </w:r>
    </w:p>
    <w:p w14:paraId="721A4640" w14:textId="77777777" w:rsidR="00B33A9A" w:rsidRPr="00FC312B" w:rsidRDefault="00B84D0D" w:rsidP="00AD7FD7">
      <w:pPr>
        <w:spacing w:before="120"/>
        <w:jc w:val="both"/>
        <w:rPr>
          <w:i/>
          <w:szCs w:val="24"/>
        </w:rPr>
      </w:pPr>
      <w:r w:rsidRPr="00FC312B">
        <w:rPr>
          <w:i/>
          <w:szCs w:val="24"/>
        </w:rPr>
        <w:t xml:space="preserve">Indique si le lecteur fonctionne avec la batterie ou avec l'adaptateur c.a. Indique également le chargement de la batterie. </w:t>
      </w:r>
    </w:p>
    <w:p w14:paraId="7505F4F7" w14:textId="77777777" w:rsidR="00DA38E6" w:rsidRPr="00FC312B" w:rsidRDefault="00081E50" w:rsidP="00AD7FD7">
      <w:pPr>
        <w:spacing w:before="120"/>
        <w:jc w:val="both"/>
        <w:rPr>
          <w:i/>
          <w:szCs w:val="24"/>
        </w:rPr>
      </w:pPr>
      <w:r w:rsidRPr="00FC312B">
        <w:rPr>
          <w:i/>
          <w:szCs w:val="24"/>
        </w:rPr>
        <w:t>Information sur le</w:t>
      </w:r>
      <w:r w:rsidR="00DA38E6" w:rsidRPr="00FC312B">
        <w:rPr>
          <w:i/>
          <w:szCs w:val="24"/>
        </w:rPr>
        <w:t xml:space="preserve"> téléchargement</w:t>
      </w:r>
    </w:p>
    <w:p w14:paraId="0093A158" w14:textId="77777777" w:rsidR="00546B5D" w:rsidRPr="00FC312B" w:rsidRDefault="00546B5D" w:rsidP="00AD7FD7">
      <w:pPr>
        <w:spacing w:before="120"/>
        <w:jc w:val="both"/>
        <w:rPr>
          <w:i/>
          <w:szCs w:val="24"/>
        </w:rPr>
      </w:pPr>
      <w:r w:rsidRPr="00FC312B">
        <w:rPr>
          <w:i/>
          <w:szCs w:val="24"/>
        </w:rPr>
        <w:t>Statut sans fil</w:t>
      </w:r>
    </w:p>
    <w:p w14:paraId="3AA158F4" w14:textId="77777777" w:rsidR="00DD79D6" w:rsidRPr="00FC312B" w:rsidRDefault="00B33A9A" w:rsidP="00AD7FD7">
      <w:pPr>
        <w:spacing w:before="120"/>
        <w:jc w:val="both"/>
        <w:rPr>
          <w:szCs w:val="24"/>
        </w:rPr>
      </w:pPr>
      <w:r w:rsidRPr="00FC312B">
        <w:rPr>
          <w:i/>
          <w:szCs w:val="24"/>
        </w:rPr>
        <w:t>Numéro du modèle de Victor Reader Stream, numéro de version du logiciel, nombre de touches d’autorisation à l’usager (s’il y a lieu), et numéro de série du lecteur</w:t>
      </w:r>
      <w:r w:rsidR="00B84D0D" w:rsidRPr="00FC312B">
        <w:rPr>
          <w:szCs w:val="24"/>
        </w:rPr>
        <w:t>.</w:t>
      </w:r>
    </w:p>
    <w:p w14:paraId="5ADE5405" w14:textId="77777777" w:rsidR="00543EBA" w:rsidRPr="00FC312B" w:rsidRDefault="00543EBA" w:rsidP="00543EBA">
      <w:pPr>
        <w:spacing w:before="120"/>
        <w:jc w:val="both"/>
        <w:rPr>
          <w:szCs w:val="24"/>
        </w:rPr>
      </w:pPr>
      <w:r w:rsidRPr="00FC312B">
        <w:rPr>
          <w:b/>
          <w:szCs w:val="24"/>
        </w:rPr>
        <w:t>Note :</w:t>
      </w:r>
      <w:r w:rsidRPr="00FC312B">
        <w:rPr>
          <w:szCs w:val="24"/>
        </w:rPr>
        <w:t xml:space="preserve"> À partir du menu de configuration sans fil, les rubriques d’informations disponibles sont</w:t>
      </w:r>
      <w:r w:rsidR="00DA38E6" w:rsidRPr="00FC312B">
        <w:rPr>
          <w:szCs w:val="24"/>
        </w:rPr>
        <w:t xml:space="preserve"> le nom de la liste d’écoute, le nombre de stations, le nom et le numéro de la station courante, le titre de la pièce musicale (Radio Internet), le titre du livre</w:t>
      </w:r>
      <w:r w:rsidR="00BB0B55" w:rsidRPr="00FC312B">
        <w:rPr>
          <w:szCs w:val="24"/>
        </w:rPr>
        <w:t>, le nombre de pages et de titres dans le livre, le nombre de signets dans le livre, le nombre de livres, l’espace restant sur la carte SD, l’espace restant sur la mémoire interne,</w:t>
      </w:r>
      <w:r w:rsidRPr="00FC312B">
        <w:rPr>
          <w:szCs w:val="24"/>
        </w:rPr>
        <w:t xml:space="preserve"> le chargement de la batterie, </w:t>
      </w:r>
      <w:r w:rsidR="00081E50" w:rsidRPr="00FC312B">
        <w:rPr>
          <w:szCs w:val="24"/>
        </w:rPr>
        <w:t>l’information sur le</w:t>
      </w:r>
      <w:r w:rsidR="006960DA" w:rsidRPr="00FC312B">
        <w:rPr>
          <w:szCs w:val="24"/>
        </w:rPr>
        <w:t xml:space="preserve"> téléchargement, </w:t>
      </w:r>
      <w:r w:rsidRPr="00FC312B">
        <w:rPr>
          <w:szCs w:val="24"/>
        </w:rPr>
        <w:t xml:space="preserve">le statut sans fil, le numéro du modèle de Victor Reader Stream, le numéro de version du logiciel, le nombre de </w:t>
      </w:r>
      <w:r w:rsidR="00081E50" w:rsidRPr="00FC312B">
        <w:rPr>
          <w:szCs w:val="24"/>
        </w:rPr>
        <w:t>clés</w:t>
      </w:r>
      <w:r w:rsidRPr="00FC312B">
        <w:rPr>
          <w:szCs w:val="24"/>
        </w:rPr>
        <w:t xml:space="preserve"> d’autorisation à l’usager (s’il y a lieu), et le numéro de série du lecteur.</w:t>
      </w:r>
    </w:p>
    <w:p w14:paraId="1E4A1EC8" w14:textId="77777777" w:rsidR="00543EBA" w:rsidRPr="00FC312B" w:rsidRDefault="00543EBA" w:rsidP="00AD7FD7">
      <w:pPr>
        <w:spacing w:before="120"/>
        <w:jc w:val="both"/>
        <w:rPr>
          <w:i/>
          <w:szCs w:val="24"/>
        </w:rPr>
      </w:pPr>
    </w:p>
    <w:p w14:paraId="1C8BA5C4" w14:textId="77777777" w:rsidR="00DD79D6" w:rsidRPr="00FC312B" w:rsidRDefault="00B84D0D" w:rsidP="00AD7FD7">
      <w:pPr>
        <w:pStyle w:val="Titre1"/>
        <w:jc w:val="both"/>
        <w:rPr>
          <w:szCs w:val="24"/>
          <w:lang w:val="fr-CA"/>
        </w:rPr>
      </w:pPr>
      <w:r w:rsidRPr="00FC312B">
        <w:rPr>
          <w:szCs w:val="24"/>
          <w:lang w:val="fr-CA"/>
        </w:rPr>
        <w:lastRenderedPageBreak/>
        <w:t xml:space="preserve"> </w:t>
      </w:r>
      <w:bookmarkStart w:id="116" w:name="_Toc404591048"/>
      <w:bookmarkStart w:id="117" w:name="_Toc80175413"/>
      <w:r w:rsidR="00FF5CAE" w:rsidRPr="00FC312B">
        <w:rPr>
          <w:szCs w:val="24"/>
          <w:lang w:val="fr-CA"/>
        </w:rPr>
        <w:t>Navigation directe</w:t>
      </w:r>
      <w:bookmarkEnd w:id="116"/>
      <w:bookmarkEnd w:id="117"/>
    </w:p>
    <w:p w14:paraId="34631224" w14:textId="77777777" w:rsidR="00DD79D6" w:rsidRPr="00FC312B" w:rsidRDefault="00B84D0D" w:rsidP="00AD7FD7">
      <w:pPr>
        <w:pStyle w:val="Titre2"/>
        <w:tabs>
          <w:tab w:val="clear" w:pos="993"/>
          <w:tab w:val="left" w:pos="709"/>
        </w:tabs>
        <w:spacing w:before="120"/>
        <w:ind w:left="425" w:hanging="425"/>
        <w:jc w:val="both"/>
        <w:rPr>
          <w:szCs w:val="24"/>
          <w:lang w:val="fr-CA"/>
        </w:rPr>
      </w:pPr>
      <w:bookmarkStart w:id="118" w:name="_Toc404591049"/>
      <w:bookmarkStart w:id="119" w:name="_Toc80175414"/>
      <w:r w:rsidRPr="00FC312B">
        <w:rPr>
          <w:szCs w:val="24"/>
          <w:lang w:val="fr-CA"/>
        </w:rPr>
        <w:t>Atteindre une page</w:t>
      </w:r>
      <w:bookmarkEnd w:id="118"/>
      <w:bookmarkEnd w:id="119"/>
      <w:r w:rsidRPr="00FC312B">
        <w:rPr>
          <w:szCs w:val="24"/>
          <w:lang w:val="fr-CA"/>
        </w:rPr>
        <w:t xml:space="preserve"> </w:t>
      </w:r>
    </w:p>
    <w:p w14:paraId="57BBC2EC" w14:textId="77777777" w:rsidR="00DD79D6" w:rsidRPr="00FC312B" w:rsidRDefault="00B84D0D" w:rsidP="00AD7FD7">
      <w:pPr>
        <w:jc w:val="both"/>
        <w:rPr>
          <w:szCs w:val="24"/>
        </w:rPr>
      </w:pPr>
      <w:r w:rsidRPr="00FC312B">
        <w:rPr>
          <w:szCs w:val="24"/>
        </w:rPr>
        <w:t xml:space="preserve">La fonction Page vous permet de vous déplacer directement à la page désirée. </w:t>
      </w:r>
    </w:p>
    <w:p w14:paraId="5931BB63"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Page</w:t>
      </w:r>
      <w:r w:rsidRPr="00FC312B">
        <w:rPr>
          <w:szCs w:val="24"/>
        </w:rPr>
        <w:t xml:space="preserve"> </w:t>
      </w:r>
      <w:r w:rsidR="006D27CF" w:rsidRPr="00FC312B">
        <w:rPr>
          <w:szCs w:val="24"/>
        </w:rPr>
        <w:t>au</w:t>
      </w:r>
      <w:r w:rsidR="00EB7968" w:rsidRPr="00FC312B">
        <w:rPr>
          <w:szCs w:val="24"/>
        </w:rPr>
        <w:t>-</w:t>
      </w:r>
      <w:r w:rsidR="006D27CF" w:rsidRPr="00FC312B">
        <w:rPr>
          <w:szCs w:val="24"/>
        </w:rPr>
        <w:t xml:space="preserve">dessus de la touche </w:t>
      </w:r>
      <w:r w:rsidR="006D27CF" w:rsidRPr="00FC312B">
        <w:rPr>
          <w:b/>
          <w:i/>
          <w:szCs w:val="24"/>
        </w:rPr>
        <w:t>1</w:t>
      </w:r>
      <w:r w:rsidRPr="00FC312B">
        <w:rPr>
          <w:szCs w:val="24"/>
        </w:rPr>
        <w:t xml:space="preserve">.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pour atteindre le numéro de la page entré, Victor Reader Stream confirmera le numéro de page entré. </w:t>
      </w:r>
      <w:r w:rsidR="007F2B9B" w:rsidRPr="00FC312B">
        <w:rPr>
          <w:szCs w:val="24"/>
        </w:rPr>
        <w:t xml:space="preserve">Vous pouvez aussi </w:t>
      </w:r>
      <w:r w:rsidRPr="00FC312B">
        <w:rPr>
          <w:szCs w:val="24"/>
        </w:rPr>
        <w:t>appuye</w:t>
      </w:r>
      <w:r w:rsidR="007F2B9B" w:rsidRPr="00FC312B">
        <w:rPr>
          <w:szCs w:val="24"/>
        </w:rPr>
        <w:t>r</w:t>
      </w:r>
      <w:r w:rsidRPr="00FC312B">
        <w:rPr>
          <w:szCs w:val="24"/>
        </w:rPr>
        <w:t xml:space="preserve"> sur la touche </w:t>
      </w:r>
      <w:r w:rsidRPr="00FC312B">
        <w:rPr>
          <w:b/>
          <w:szCs w:val="24"/>
        </w:rPr>
        <w:t>Écoute-Arrêt</w:t>
      </w:r>
      <w:r w:rsidRPr="00FC312B">
        <w:rPr>
          <w:szCs w:val="24"/>
        </w:rPr>
        <w:t xml:space="preserve"> pour commencer la lecture à la page sélectionnée. </w:t>
      </w:r>
    </w:p>
    <w:p w14:paraId="63EEB521" w14:textId="77777777" w:rsidR="00DD79D6" w:rsidRPr="00FC312B" w:rsidRDefault="00B84D0D" w:rsidP="00AD7FD7">
      <w:pPr>
        <w:spacing w:before="120"/>
        <w:jc w:val="both"/>
        <w:rPr>
          <w:szCs w:val="24"/>
        </w:rPr>
      </w:pPr>
      <w:r w:rsidRPr="00FC312B">
        <w:rPr>
          <w:szCs w:val="24"/>
        </w:rPr>
        <w:t>Pour annuler, appuyez sur l</w:t>
      </w:r>
      <w:r w:rsidR="00777DB7" w:rsidRPr="00FC312B">
        <w:rPr>
          <w:szCs w:val="24"/>
        </w:rPr>
        <w:t>’</w:t>
      </w:r>
      <w:r w:rsidRPr="00FC312B">
        <w:rPr>
          <w:b/>
          <w:i/>
          <w:szCs w:val="24"/>
        </w:rPr>
        <w:t>Étoile</w:t>
      </w:r>
      <w:r w:rsidRPr="00FC312B">
        <w:rPr>
          <w:szCs w:val="24"/>
        </w:rPr>
        <w:t>.</w:t>
      </w:r>
    </w:p>
    <w:p w14:paraId="57A7AFF8" w14:textId="77777777" w:rsidR="00DD79D6" w:rsidRPr="00FC312B" w:rsidRDefault="00B84D0D" w:rsidP="00AD7FD7">
      <w:pPr>
        <w:pStyle w:val="Titre2"/>
        <w:tabs>
          <w:tab w:val="clear" w:pos="993"/>
          <w:tab w:val="left" w:pos="709"/>
        </w:tabs>
        <w:spacing w:before="120"/>
        <w:ind w:left="425" w:hanging="425"/>
        <w:jc w:val="both"/>
        <w:rPr>
          <w:szCs w:val="24"/>
          <w:lang w:val="fr-CA"/>
        </w:rPr>
      </w:pPr>
      <w:bookmarkStart w:id="120" w:name="_Toc404591050"/>
      <w:bookmarkStart w:id="121" w:name="_Toc80175415"/>
      <w:r w:rsidRPr="00FC312B">
        <w:rPr>
          <w:szCs w:val="24"/>
          <w:lang w:val="fr-CA"/>
        </w:rPr>
        <w:t>Atteindre un titre</w:t>
      </w:r>
      <w:bookmarkEnd w:id="120"/>
      <w:bookmarkEnd w:id="121"/>
    </w:p>
    <w:p w14:paraId="57169608" w14:textId="77777777" w:rsidR="00DD79D6" w:rsidRPr="00FC312B" w:rsidRDefault="00B84D0D" w:rsidP="00AD7FD7">
      <w:pPr>
        <w:spacing w:before="240"/>
        <w:jc w:val="both"/>
        <w:rPr>
          <w:szCs w:val="24"/>
        </w:rPr>
      </w:pPr>
      <w:r w:rsidRPr="00FC312B">
        <w:rPr>
          <w:szCs w:val="24"/>
        </w:rPr>
        <w:t xml:space="preserve">Si vous appuyez deux fois rapidement sur la touche </w:t>
      </w:r>
      <w:r w:rsidRPr="00FC312B">
        <w:rPr>
          <w:b/>
          <w:i/>
          <w:szCs w:val="24"/>
        </w:rPr>
        <w:t>Page</w:t>
      </w:r>
      <w:r w:rsidRPr="00FC312B">
        <w:rPr>
          <w:szCs w:val="24"/>
        </w:rPr>
        <w:t>, vous pourrez entrer le numéro de titre que vous voulez atteindre en fonction du début du livre DAISY ou NISO. Cette fonction est utile dans les livres sans marques de page. Par exemple, vous pourrez atteindre un chapitre directement en vous déplaçant à son numéro de titre plutôt que d’avoir à avancer par chapitre.</w:t>
      </w:r>
    </w:p>
    <w:p w14:paraId="1886A20D" w14:textId="77777777" w:rsidR="00DD79D6" w:rsidRPr="00FC312B" w:rsidRDefault="00B84D0D" w:rsidP="00AD7FD7">
      <w:pPr>
        <w:spacing w:before="120"/>
        <w:jc w:val="both"/>
        <w:rPr>
          <w:szCs w:val="24"/>
        </w:rPr>
      </w:pPr>
      <w:r w:rsidRPr="00FC312B">
        <w:rPr>
          <w:szCs w:val="24"/>
        </w:rPr>
        <w:t xml:space="preserve">Appuyez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 xml:space="preserve">pour compléter l’entrée du numéro pour vous déplacer au titre et sur la touche </w:t>
      </w:r>
      <w:r w:rsidRPr="00FC312B">
        <w:rPr>
          <w:b/>
          <w:i/>
          <w:szCs w:val="24"/>
        </w:rPr>
        <w:t xml:space="preserve">Écoute-Arrêt </w:t>
      </w:r>
      <w:r w:rsidRPr="00FC312B">
        <w:rPr>
          <w:szCs w:val="24"/>
        </w:rPr>
        <w:t>pour vous déplacer au titre et lancer la lecture.</w:t>
      </w:r>
    </w:p>
    <w:p w14:paraId="00038AD8" w14:textId="77777777" w:rsidR="001E1B67" w:rsidRPr="00FC312B" w:rsidRDefault="001E1B67" w:rsidP="00AD7FD7">
      <w:pPr>
        <w:spacing w:before="120"/>
        <w:jc w:val="both"/>
        <w:rPr>
          <w:szCs w:val="24"/>
        </w:rPr>
      </w:pPr>
    </w:p>
    <w:p w14:paraId="22F223D6" w14:textId="77777777" w:rsidR="00DD79D6" w:rsidRPr="00FC312B" w:rsidRDefault="00B84D0D" w:rsidP="00AD7FD7">
      <w:pPr>
        <w:pStyle w:val="Titre2"/>
        <w:spacing w:after="240"/>
        <w:jc w:val="both"/>
        <w:rPr>
          <w:szCs w:val="24"/>
          <w:lang w:val="fr-CA"/>
        </w:rPr>
      </w:pPr>
      <w:bookmarkStart w:id="122" w:name="_Toc404591051"/>
      <w:bookmarkStart w:id="123" w:name="_Toc80175416"/>
      <w:r w:rsidRPr="00FC312B">
        <w:rPr>
          <w:szCs w:val="24"/>
          <w:lang w:val="fr-CA"/>
        </w:rPr>
        <w:t>Atteindre une heure</w:t>
      </w:r>
      <w:bookmarkEnd w:id="122"/>
      <w:bookmarkEnd w:id="123"/>
    </w:p>
    <w:p w14:paraId="3E559865" w14:textId="77777777" w:rsidR="00DD79D6" w:rsidRPr="00FC312B" w:rsidRDefault="00B84D0D" w:rsidP="00AD7FD7">
      <w:pPr>
        <w:jc w:val="both"/>
        <w:rPr>
          <w:szCs w:val="24"/>
        </w:rPr>
      </w:pPr>
      <w:r w:rsidRPr="00FC312B">
        <w:rPr>
          <w:szCs w:val="24"/>
        </w:rPr>
        <w:t>Le Stream est maintenant équipé d'une fonction Heure pour les</w:t>
      </w:r>
      <w:r w:rsidR="006710AE" w:rsidRPr="00FC312B">
        <w:rPr>
          <w:szCs w:val="24"/>
        </w:rPr>
        <w:t xml:space="preserve"> livres DAISY ou NISO, les</w:t>
      </w:r>
      <w:r w:rsidRPr="00FC312B">
        <w:rPr>
          <w:szCs w:val="24"/>
        </w:rPr>
        <w:t xml:space="preserve"> catalogues Autres livres, </w:t>
      </w:r>
      <w:r w:rsidR="006243A9" w:rsidRPr="00FC312B">
        <w:rPr>
          <w:szCs w:val="24"/>
        </w:rPr>
        <w:t xml:space="preserve">Audible, </w:t>
      </w:r>
      <w:r w:rsidR="007C6F66" w:rsidRPr="00FC312B">
        <w:rPr>
          <w:szCs w:val="24"/>
        </w:rPr>
        <w:t>Podcasts</w:t>
      </w:r>
      <w:r w:rsidR="00BD6642" w:rsidRPr="00FC312B">
        <w:rPr>
          <w:szCs w:val="24"/>
        </w:rPr>
        <w:t xml:space="preserve"> sauvegardés</w:t>
      </w:r>
      <w:r w:rsidR="007C6F66" w:rsidRPr="00FC312B">
        <w:rPr>
          <w:szCs w:val="24"/>
        </w:rPr>
        <w:t xml:space="preserve"> </w:t>
      </w:r>
      <w:r w:rsidR="006710AE" w:rsidRPr="00FC312B">
        <w:rPr>
          <w:szCs w:val="24"/>
        </w:rPr>
        <w:t>et Notes audio.</w:t>
      </w:r>
      <w:r w:rsidRPr="00FC312B">
        <w:rPr>
          <w:szCs w:val="24"/>
        </w:rPr>
        <w:t xml:space="preserve"> Lorsque vous vous trouvez dans ces catalogues, appuyez sur la touche </w:t>
      </w:r>
      <w:r w:rsidRPr="00FC312B">
        <w:rPr>
          <w:b/>
          <w:i/>
          <w:szCs w:val="24"/>
        </w:rPr>
        <w:t xml:space="preserve">Page </w:t>
      </w:r>
      <w:r w:rsidRPr="00FC312B">
        <w:rPr>
          <w:szCs w:val="24"/>
        </w:rPr>
        <w:t xml:space="preserve">au-dessus de la touche </w:t>
      </w:r>
      <w:r w:rsidRPr="00FC312B">
        <w:rPr>
          <w:b/>
          <w:i/>
          <w:szCs w:val="24"/>
        </w:rPr>
        <w:t xml:space="preserve">1 </w:t>
      </w:r>
      <w:r w:rsidRPr="00FC312B">
        <w:rPr>
          <w:szCs w:val="24"/>
        </w:rPr>
        <w:t>jusqu’à ce que vous entendiez « </w:t>
      </w:r>
      <w:r w:rsidR="003F2C8E" w:rsidRPr="00FC312B">
        <w:rPr>
          <w:szCs w:val="24"/>
        </w:rPr>
        <w:t>Heure ».</w:t>
      </w:r>
      <w:r w:rsidRPr="00FC312B">
        <w:rPr>
          <w:szCs w:val="24"/>
        </w:rPr>
        <w:t xml:space="preserve"> Entrez ensuite une heure (heures et minutes) à partir du débu</w:t>
      </w:r>
      <w:r w:rsidR="003F2C8E" w:rsidRPr="00FC312B">
        <w:rPr>
          <w:szCs w:val="24"/>
        </w:rPr>
        <w:t>t du livre ou de la note audio.</w:t>
      </w:r>
      <w:r w:rsidRPr="00FC312B">
        <w:rPr>
          <w:szCs w:val="24"/>
        </w:rPr>
        <w:t xml:space="preserve"> Les deux derniers chiffres sont les minutes et les a</w:t>
      </w:r>
      <w:r w:rsidR="003F2C8E" w:rsidRPr="00FC312B">
        <w:rPr>
          <w:szCs w:val="24"/>
        </w:rPr>
        <w:t>utres chiffres sont les heures.</w:t>
      </w:r>
      <w:r w:rsidRPr="00FC312B">
        <w:rPr>
          <w:szCs w:val="24"/>
        </w:rPr>
        <w:t xml:space="preserve"> Veuillez noter que les minutes peuvent varier entre 00 et 99. Par exemple :</w:t>
      </w:r>
    </w:p>
    <w:p w14:paraId="74C41F36" w14:textId="77777777" w:rsidR="00DD79D6" w:rsidRPr="00FC312B" w:rsidRDefault="00B84D0D" w:rsidP="00980DF5">
      <w:pPr>
        <w:numPr>
          <w:ilvl w:val="0"/>
          <w:numId w:val="12"/>
        </w:numPr>
        <w:jc w:val="both"/>
        <w:rPr>
          <w:szCs w:val="24"/>
        </w:rPr>
      </w:pPr>
      <w:r w:rsidRPr="00FC312B">
        <w:rPr>
          <w:szCs w:val="24"/>
        </w:rPr>
        <w:t>Entrez 1 pour vous placer à une minute du début du livre ou de la note.</w:t>
      </w:r>
    </w:p>
    <w:p w14:paraId="22EE4BE9" w14:textId="77777777" w:rsidR="00DD79D6" w:rsidRPr="00FC312B" w:rsidRDefault="00B84D0D" w:rsidP="00980DF5">
      <w:pPr>
        <w:numPr>
          <w:ilvl w:val="0"/>
          <w:numId w:val="12"/>
        </w:numPr>
        <w:jc w:val="both"/>
        <w:rPr>
          <w:szCs w:val="24"/>
        </w:rPr>
      </w:pPr>
      <w:r w:rsidRPr="00FC312B">
        <w:rPr>
          <w:szCs w:val="24"/>
        </w:rPr>
        <w:t>Entrez 12 pour vous placer à 12 minutes du début.</w:t>
      </w:r>
    </w:p>
    <w:p w14:paraId="2AE2F5B3" w14:textId="77777777" w:rsidR="00DD79D6" w:rsidRPr="00FC312B" w:rsidRDefault="00B84D0D" w:rsidP="00980DF5">
      <w:pPr>
        <w:numPr>
          <w:ilvl w:val="0"/>
          <w:numId w:val="12"/>
        </w:numPr>
        <w:jc w:val="both"/>
        <w:rPr>
          <w:szCs w:val="24"/>
        </w:rPr>
      </w:pPr>
      <w:r w:rsidRPr="00FC312B">
        <w:rPr>
          <w:szCs w:val="24"/>
        </w:rPr>
        <w:t>Entrez 123 ou 83 pour vous placer à 1 heure 23 minutes du début.</w:t>
      </w:r>
    </w:p>
    <w:p w14:paraId="5FF89583" w14:textId="77777777" w:rsidR="00DD79D6" w:rsidRPr="00FC312B" w:rsidRDefault="00B84D0D" w:rsidP="00980DF5">
      <w:pPr>
        <w:numPr>
          <w:ilvl w:val="0"/>
          <w:numId w:val="12"/>
        </w:numPr>
        <w:jc w:val="both"/>
        <w:rPr>
          <w:szCs w:val="24"/>
        </w:rPr>
      </w:pPr>
      <w:r w:rsidRPr="00FC312B">
        <w:rPr>
          <w:szCs w:val="24"/>
        </w:rPr>
        <w:t>Entrez 1200 pour vous placer à 12 heures 0 minute du début.</w:t>
      </w:r>
    </w:p>
    <w:p w14:paraId="5E8CB95A" w14:textId="77777777" w:rsidR="00B31BA1" w:rsidRPr="00FC312B" w:rsidRDefault="00B31BA1" w:rsidP="00B31BA1">
      <w:pPr>
        <w:jc w:val="both"/>
        <w:rPr>
          <w:szCs w:val="24"/>
        </w:rPr>
      </w:pPr>
    </w:p>
    <w:p w14:paraId="57AF87B6" w14:textId="77777777" w:rsidR="00902B79" w:rsidRPr="00FC312B" w:rsidRDefault="00B31BA1" w:rsidP="00B31BA1">
      <w:pPr>
        <w:pStyle w:val="Titre2"/>
        <w:rPr>
          <w:lang w:val="fr-CA"/>
        </w:rPr>
      </w:pPr>
      <w:bookmarkStart w:id="124" w:name="_Toc404591052"/>
      <w:bookmarkStart w:id="125" w:name="_Toc80175417"/>
      <w:r w:rsidRPr="00FC312B">
        <w:rPr>
          <w:lang w:val="fr-CA"/>
        </w:rPr>
        <w:t>Atteindre un pourcentage</w:t>
      </w:r>
      <w:bookmarkEnd w:id="124"/>
      <w:bookmarkEnd w:id="125"/>
    </w:p>
    <w:p w14:paraId="03F63F0A" w14:textId="77777777" w:rsidR="005A1F19" w:rsidRPr="00FC312B" w:rsidRDefault="005A1F19" w:rsidP="005A1F19">
      <w:pPr>
        <w:jc w:val="both"/>
        <w:rPr>
          <w:szCs w:val="24"/>
        </w:rPr>
      </w:pPr>
      <w:bookmarkStart w:id="126" w:name="_Toc244319184"/>
      <w:r w:rsidRPr="00FC312B">
        <w:rPr>
          <w:szCs w:val="24"/>
        </w:rPr>
        <w:t>Lorsque vous lisez des fichiers dans le catalogue Texte, ou les fichiers audio dans les catalogues Autres livre</w:t>
      </w:r>
      <w:r w:rsidR="00631975" w:rsidRPr="00FC312B">
        <w:rPr>
          <w:szCs w:val="24"/>
        </w:rPr>
        <w:t>s</w:t>
      </w:r>
      <w:r w:rsidRPr="00FC312B">
        <w:rPr>
          <w:szCs w:val="24"/>
        </w:rPr>
        <w:t xml:space="preserve"> ou </w:t>
      </w:r>
      <w:r w:rsidR="007C6F66" w:rsidRPr="00FC312B">
        <w:rPr>
          <w:szCs w:val="24"/>
        </w:rPr>
        <w:t>Podcasts</w:t>
      </w:r>
      <w:r w:rsidR="00BD6642" w:rsidRPr="00FC312B">
        <w:rPr>
          <w:szCs w:val="24"/>
        </w:rPr>
        <w:t xml:space="preserve"> sauvegardés</w:t>
      </w:r>
      <w:r w:rsidRPr="00FC312B">
        <w:rPr>
          <w:szCs w:val="24"/>
        </w:rPr>
        <w:t xml:space="preserve">, la touche </w:t>
      </w:r>
      <w:r w:rsidRPr="00FC312B">
        <w:rPr>
          <w:b/>
          <w:i/>
          <w:szCs w:val="24"/>
        </w:rPr>
        <w:t xml:space="preserve">Page </w:t>
      </w:r>
      <w:r w:rsidRPr="00FC312B">
        <w:rPr>
          <w:szCs w:val="24"/>
        </w:rPr>
        <w:t xml:space="preserve">devient la touche </w:t>
      </w:r>
      <w:r w:rsidRPr="00FC312B">
        <w:rPr>
          <w:b/>
          <w:i/>
          <w:szCs w:val="24"/>
        </w:rPr>
        <w:t xml:space="preserve">Pourcentage </w:t>
      </w:r>
      <w:r w:rsidRPr="00FC312B">
        <w:rPr>
          <w:szCs w:val="24"/>
        </w:rPr>
        <w:t xml:space="preserve">pour vous permettre de vous déplacer à une position d’un certain pourcentage à partir du début du fichier. Appuyez sur la touche </w:t>
      </w:r>
      <w:r w:rsidRPr="00FC312B">
        <w:rPr>
          <w:b/>
          <w:i/>
          <w:szCs w:val="24"/>
        </w:rPr>
        <w:t xml:space="preserve">Pourcentage </w:t>
      </w:r>
      <w:r w:rsidRPr="00FC312B">
        <w:rPr>
          <w:szCs w:val="24"/>
        </w:rPr>
        <w:t xml:space="preserve">puis entrez une valeur entre 0 et 100. Appuyez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 xml:space="preserve">pour vous déplacer à cette position relative dans le fichier ou appuyez sur la touche </w:t>
      </w:r>
      <w:r w:rsidRPr="00FC312B">
        <w:rPr>
          <w:b/>
          <w:i/>
          <w:szCs w:val="24"/>
        </w:rPr>
        <w:t xml:space="preserve">Écoute-Arrêt </w:t>
      </w:r>
      <w:r w:rsidRPr="00FC312B">
        <w:rPr>
          <w:szCs w:val="24"/>
        </w:rPr>
        <w:t xml:space="preserve">pour vous déplacer et commencer la lecture à partir de la nouvelle position relative. Par exemple, si vous entrez 0, vous vous déplacerez au début du fichier, si vous entrez 50, vous vous déplacerez au milieu du fichier et si vous entrez un nombre plus grand que 99, vous serez déplacé à la fin du fichier. Veuillez noter que pour les fichiers texte, le Stream vous déplace au début du paragraphe qui contient la position du pourcentage spécifié. </w:t>
      </w:r>
    </w:p>
    <w:p w14:paraId="18DD2805" w14:textId="77777777" w:rsidR="008D0454" w:rsidRPr="00FC312B" w:rsidRDefault="00B84D0D" w:rsidP="00AD7FD7">
      <w:pPr>
        <w:pStyle w:val="Titre2"/>
        <w:tabs>
          <w:tab w:val="clear" w:pos="993"/>
          <w:tab w:val="left" w:pos="709"/>
        </w:tabs>
        <w:spacing w:before="120"/>
        <w:ind w:left="425" w:hanging="425"/>
        <w:jc w:val="both"/>
        <w:rPr>
          <w:lang w:val="fr-CA"/>
        </w:rPr>
      </w:pPr>
      <w:bookmarkStart w:id="127" w:name="_Toc404591053"/>
      <w:bookmarkStart w:id="128" w:name="_Toc80175418"/>
      <w:r w:rsidRPr="00FC312B">
        <w:rPr>
          <w:lang w:val="fr-CA"/>
        </w:rPr>
        <w:t>Atteindre le début et la fin d'un livre</w:t>
      </w:r>
      <w:bookmarkEnd w:id="126"/>
      <w:bookmarkEnd w:id="127"/>
      <w:bookmarkEnd w:id="128"/>
    </w:p>
    <w:p w14:paraId="775502EF" w14:textId="77777777" w:rsidR="00902B79" w:rsidRPr="00FC312B" w:rsidRDefault="00902B79" w:rsidP="00AD7FD7">
      <w:pPr>
        <w:jc w:val="both"/>
      </w:pPr>
    </w:p>
    <w:p w14:paraId="135E70BB" w14:textId="77777777" w:rsidR="00902B79" w:rsidRPr="00FC312B" w:rsidRDefault="00B84D0D" w:rsidP="00AD7FD7">
      <w:pPr>
        <w:jc w:val="both"/>
      </w:pPr>
      <w:r w:rsidRPr="00FC312B">
        <w:rPr>
          <w:szCs w:val="24"/>
        </w:rPr>
        <w:t>Pour atteindre rapidement le début ou la fin d'un livre, appuyez sur</w:t>
      </w:r>
      <w:r w:rsidR="002742E7" w:rsidRPr="00FC312B">
        <w:rPr>
          <w:szCs w:val="24"/>
        </w:rPr>
        <w:t xml:space="preserve"> la touche </w:t>
      </w:r>
      <w:r w:rsidR="002742E7" w:rsidRPr="00FC312B">
        <w:rPr>
          <w:b/>
          <w:i/>
          <w:szCs w:val="24"/>
        </w:rPr>
        <w:t>Page</w:t>
      </w:r>
      <w:r w:rsidR="002742E7" w:rsidRPr="00FC312B">
        <w:rPr>
          <w:szCs w:val="24"/>
        </w:rPr>
        <w:t xml:space="preserve"> au-dessus de la touche </w:t>
      </w:r>
      <w:r w:rsidR="002742E7" w:rsidRPr="00FC312B">
        <w:rPr>
          <w:b/>
          <w:i/>
          <w:szCs w:val="24"/>
        </w:rPr>
        <w:t>1</w:t>
      </w:r>
      <w:r w:rsidR="002742E7" w:rsidRPr="00FC312B">
        <w:rPr>
          <w:szCs w:val="24"/>
        </w:rPr>
        <w:t xml:space="preserve">, </w:t>
      </w:r>
      <w:r w:rsidR="00CF1C1A" w:rsidRPr="00FC312B">
        <w:rPr>
          <w:szCs w:val="24"/>
        </w:rPr>
        <w:t>suivit</w:t>
      </w:r>
      <w:r w:rsidR="002742E7" w:rsidRPr="00FC312B">
        <w:rPr>
          <w:szCs w:val="24"/>
        </w:rPr>
        <w:t xml:space="preserve"> de </w:t>
      </w:r>
      <w:r w:rsidRPr="00FC312B">
        <w:rPr>
          <w:b/>
          <w:i/>
          <w:szCs w:val="24"/>
        </w:rPr>
        <w:t>Recul rapide</w:t>
      </w:r>
      <w:r w:rsidRPr="00FC312B">
        <w:rPr>
          <w:szCs w:val="24"/>
        </w:rPr>
        <w:t xml:space="preserve"> ou</w:t>
      </w:r>
      <w:r w:rsidRPr="00FC312B">
        <w:rPr>
          <w:b/>
          <w:i/>
          <w:szCs w:val="24"/>
        </w:rPr>
        <w:t xml:space="preserve"> Écoute-Arrêt </w:t>
      </w:r>
      <w:r w:rsidRPr="00FC312B">
        <w:t xml:space="preserve">pour aller au début du livre, ou appuyez sur </w:t>
      </w:r>
      <w:r w:rsidRPr="00FC312B">
        <w:rPr>
          <w:b/>
          <w:i/>
          <w:szCs w:val="24"/>
        </w:rPr>
        <w:t>Avance rapide</w:t>
      </w:r>
      <w:r w:rsidRPr="00FC312B">
        <w:rPr>
          <w:rStyle w:val="Accentuation"/>
          <w:rFonts w:cs="Arial"/>
          <w:bCs/>
        </w:rPr>
        <w:t xml:space="preserve"> </w:t>
      </w:r>
      <w:r w:rsidRPr="00FC312B">
        <w:t xml:space="preserve">pour aller à la fin du livre. </w:t>
      </w:r>
    </w:p>
    <w:p w14:paraId="29176A9C" w14:textId="77777777" w:rsidR="0085212C" w:rsidRPr="00FC312B" w:rsidRDefault="00B84D0D" w:rsidP="00AD7FD7">
      <w:pPr>
        <w:pStyle w:val="Titre2"/>
        <w:tabs>
          <w:tab w:val="clear" w:pos="993"/>
          <w:tab w:val="left" w:pos="709"/>
        </w:tabs>
        <w:spacing w:before="120"/>
        <w:ind w:left="425" w:hanging="425"/>
        <w:jc w:val="both"/>
        <w:rPr>
          <w:szCs w:val="24"/>
          <w:lang w:val="fr-CA"/>
        </w:rPr>
      </w:pPr>
      <w:bookmarkStart w:id="129" w:name="_Toc404591054"/>
      <w:bookmarkStart w:id="130" w:name="_Toc80175419"/>
      <w:r w:rsidRPr="00FC312B">
        <w:rPr>
          <w:szCs w:val="24"/>
          <w:lang w:val="fr-CA"/>
        </w:rPr>
        <w:lastRenderedPageBreak/>
        <w:t>Atteindre un livre</w:t>
      </w:r>
      <w:bookmarkEnd w:id="129"/>
      <w:bookmarkEnd w:id="130"/>
    </w:p>
    <w:p w14:paraId="0261B0C0" w14:textId="77777777" w:rsidR="0085212C" w:rsidRPr="00FC312B" w:rsidRDefault="00B84D0D" w:rsidP="00AD7FD7">
      <w:pPr>
        <w:spacing w:before="120" w:after="240"/>
        <w:jc w:val="both"/>
        <w:rPr>
          <w:szCs w:val="24"/>
        </w:rPr>
      </w:pPr>
      <w:r w:rsidRPr="00FC312B">
        <w:rPr>
          <w:szCs w:val="24"/>
        </w:rPr>
        <w:t xml:space="preserve">La touche </w:t>
      </w:r>
      <w:r w:rsidRPr="00FC312B">
        <w:rPr>
          <w:b/>
          <w:i/>
          <w:szCs w:val="24"/>
        </w:rPr>
        <w:t xml:space="preserve">Page </w:t>
      </w:r>
      <w:r w:rsidRPr="00FC312B">
        <w:rPr>
          <w:szCs w:val="24"/>
        </w:rPr>
        <w:t xml:space="preserve">devient la touche </w:t>
      </w:r>
      <w:r w:rsidRPr="00FC312B">
        <w:rPr>
          <w:b/>
          <w:i/>
          <w:szCs w:val="24"/>
        </w:rPr>
        <w:t xml:space="preserve">Livre </w:t>
      </w:r>
      <w:r w:rsidRPr="00FC312B">
        <w:rPr>
          <w:szCs w:val="24"/>
        </w:rPr>
        <w:t>lorsque vous naviguez dans le catalogue ce qui vous permet d’entrer un numéro de livre du catalogue pour vous y déplacer directement. Cette fonction est utile lorsque le catalogue contient plusieurs livres.</w:t>
      </w:r>
    </w:p>
    <w:p w14:paraId="78C67390" w14:textId="77777777" w:rsidR="00FB091D" w:rsidRPr="00FC312B" w:rsidRDefault="000D6DFD" w:rsidP="00FB091D">
      <w:pPr>
        <w:pStyle w:val="Titre2"/>
        <w:rPr>
          <w:lang w:val="fr-CA"/>
        </w:rPr>
      </w:pPr>
      <w:bookmarkStart w:id="131" w:name="_Toc404591055"/>
      <w:bookmarkStart w:id="132" w:name="_Toc80175420"/>
      <w:r w:rsidRPr="00FC312B">
        <w:rPr>
          <w:lang w:val="fr-CA"/>
        </w:rPr>
        <w:t>Fonctions pour les Services En Ligne</w:t>
      </w:r>
      <w:bookmarkEnd w:id="131"/>
      <w:bookmarkEnd w:id="132"/>
    </w:p>
    <w:p w14:paraId="704C55E5" w14:textId="241DE553" w:rsidR="008F4517" w:rsidRPr="00FC312B" w:rsidRDefault="008F4517" w:rsidP="008F4517">
      <w:r w:rsidRPr="00FC312B">
        <w:t xml:space="preserve">Des fonctions spéciales sont réservées à la touche </w:t>
      </w:r>
      <w:r w:rsidRPr="00FC312B">
        <w:rPr>
          <w:b/>
          <w:i/>
        </w:rPr>
        <w:t>Page</w:t>
      </w:r>
      <w:r w:rsidRPr="00FC312B">
        <w:t xml:space="preserve"> lorsque vous naviguez dans les catalogues en ligne et que vous êtes connecté à un réseau sans fil. Lorsque vous naviguez dans le catalogue Bookshare, vous pouvez rechercher des livres Bookshare en appuyant deux fois sur la touche </w:t>
      </w:r>
      <w:r w:rsidRPr="00FC312B">
        <w:rPr>
          <w:b/>
          <w:i/>
        </w:rPr>
        <w:t>Page</w:t>
      </w:r>
      <w:r w:rsidRPr="00FC312B">
        <w:t>. Lorsque vous naviguez dans le catalogue de la Radio Internet, vous pouvez appuye</w:t>
      </w:r>
      <w:r w:rsidR="00C731C8" w:rsidRPr="00FC312B">
        <w:t>r</w:t>
      </w:r>
      <w:r w:rsidRPr="00FC312B">
        <w:t xml:space="preserve"> sur la touche </w:t>
      </w:r>
      <w:r w:rsidRPr="00FC312B">
        <w:rPr>
          <w:b/>
          <w:i/>
        </w:rPr>
        <w:t>Page</w:t>
      </w:r>
      <w:r w:rsidRPr="00FC312B">
        <w:t xml:space="preserve"> deux fois pour rechercher des stations de radio et aller directement à une station spécifique de la même façon qu’en vous déplaçant à travers les livres. À partir du catalogue Références, la touche </w:t>
      </w:r>
      <w:r w:rsidRPr="00FC312B">
        <w:rPr>
          <w:b/>
          <w:i/>
        </w:rPr>
        <w:t>Page</w:t>
      </w:r>
      <w:r w:rsidRPr="00FC312B">
        <w:t xml:space="preserve"> vous permet également de rechercher des références Wikipédia et Wiktionnaire à partir d’un livre, ou d’aller directement à un fichier. À partir du catalogue Podcasts, utilisez la touche </w:t>
      </w:r>
      <w:r w:rsidRPr="00FC312B">
        <w:rPr>
          <w:b/>
          <w:i/>
        </w:rPr>
        <w:t>Page</w:t>
      </w:r>
      <w:r w:rsidRPr="00FC312B">
        <w:t xml:space="preserve"> pour ajouter des fils de podcasts. Pour toutes les recherches en ligne, la touche </w:t>
      </w:r>
      <w:r w:rsidRPr="00FC312B">
        <w:rPr>
          <w:b/>
          <w:i/>
        </w:rPr>
        <w:t>Page</w:t>
      </w:r>
      <w:r w:rsidRPr="00FC312B">
        <w:t xml:space="preserve"> peut être utilisée pour aller directement à un résultat spécifique en entrant le numéro de résultat, suivit du </w:t>
      </w:r>
      <w:r w:rsidRPr="00FC312B">
        <w:rPr>
          <w:b/>
          <w:i/>
        </w:rPr>
        <w:t>Dièse</w:t>
      </w:r>
      <w:r w:rsidRPr="00FC312B">
        <w:t>.</w:t>
      </w:r>
    </w:p>
    <w:p w14:paraId="3B882967" w14:textId="77777777" w:rsidR="00DD79D6" w:rsidRPr="00FC312B" w:rsidRDefault="00B31BA1" w:rsidP="00B31BA1">
      <w:pPr>
        <w:pStyle w:val="Titre1"/>
        <w:rPr>
          <w:lang w:val="fr-CA"/>
        </w:rPr>
      </w:pPr>
      <w:bookmarkStart w:id="133" w:name="_Toc404591056"/>
      <w:bookmarkStart w:id="134" w:name="_Toc80175421"/>
      <w:r w:rsidRPr="00FC312B">
        <w:rPr>
          <w:lang w:val="fr-CA"/>
        </w:rPr>
        <w:lastRenderedPageBreak/>
        <w:t>Fonctions avancées</w:t>
      </w:r>
      <w:bookmarkEnd w:id="133"/>
      <w:bookmarkEnd w:id="134"/>
    </w:p>
    <w:p w14:paraId="71A92DF4" w14:textId="77777777" w:rsidR="00DD79D6" w:rsidRPr="00FC312B" w:rsidRDefault="00B84D0D" w:rsidP="00AD7FD7">
      <w:pPr>
        <w:pStyle w:val="Titre2"/>
        <w:jc w:val="both"/>
        <w:rPr>
          <w:szCs w:val="24"/>
          <w:lang w:val="fr-CA"/>
        </w:rPr>
      </w:pPr>
      <w:bookmarkStart w:id="135" w:name="_Toc404591057"/>
      <w:bookmarkStart w:id="136" w:name="_Toc80175422"/>
      <w:r w:rsidRPr="00FC312B">
        <w:rPr>
          <w:szCs w:val="24"/>
          <w:lang w:val="fr-CA"/>
        </w:rPr>
        <w:t>Recherche textuelle</w:t>
      </w:r>
      <w:bookmarkEnd w:id="135"/>
      <w:bookmarkEnd w:id="136"/>
    </w:p>
    <w:p w14:paraId="0254EC2B" w14:textId="77777777" w:rsidR="00DD79D6" w:rsidRPr="00FC312B" w:rsidRDefault="00B84D0D" w:rsidP="00AD7FD7">
      <w:pPr>
        <w:jc w:val="both"/>
        <w:rPr>
          <w:szCs w:val="24"/>
        </w:rPr>
      </w:pPr>
      <w:r w:rsidRPr="00FC312B">
        <w:rPr>
          <w:szCs w:val="24"/>
        </w:rPr>
        <w:t xml:space="preserve">Le Stream possède la fonction de recherche textuelle </w:t>
      </w:r>
      <w:r w:rsidR="008F6596" w:rsidRPr="00FC312B">
        <w:rPr>
          <w:szCs w:val="24"/>
        </w:rPr>
        <w:t>dans</w:t>
      </w:r>
      <w:r w:rsidR="00F142C8" w:rsidRPr="00FC312B">
        <w:rPr>
          <w:szCs w:val="24"/>
        </w:rPr>
        <w:t xml:space="preserve"> les </w:t>
      </w:r>
      <w:r w:rsidR="008F6596" w:rsidRPr="00FC312B">
        <w:rPr>
          <w:szCs w:val="24"/>
        </w:rPr>
        <w:t>fichiers</w:t>
      </w:r>
      <w:r w:rsidR="00F142C8" w:rsidRPr="00FC312B">
        <w:rPr>
          <w:szCs w:val="24"/>
        </w:rPr>
        <w:t xml:space="preserve"> </w:t>
      </w:r>
      <w:r w:rsidRPr="00FC312B">
        <w:rPr>
          <w:szCs w:val="24"/>
        </w:rPr>
        <w:t>Texte</w:t>
      </w:r>
      <w:r w:rsidR="00A313B2" w:rsidRPr="00FC312B">
        <w:rPr>
          <w:szCs w:val="24"/>
        </w:rPr>
        <w:t xml:space="preserve"> du catalogue Texte</w:t>
      </w:r>
      <w:r w:rsidRPr="00FC312B">
        <w:rPr>
          <w:szCs w:val="24"/>
        </w:rPr>
        <w:t xml:space="preserve">. À l'aide des touches du pavé numérique, entrez le texte comme vous le feriez pour un message texte à partir d’un téléphone cellulaire et tapez l’article à rechercher. Si vous utilisez un Stream multilingue, les caractères du pavé numérique seront ceux de la langue de la synthèse vocale actuellement sélectionnée. Appuyez et maintenez enfoncée la touche </w:t>
      </w:r>
      <w:r w:rsidRPr="00FC312B">
        <w:rPr>
          <w:b/>
          <w:i/>
          <w:szCs w:val="24"/>
        </w:rPr>
        <w:t>7</w:t>
      </w:r>
      <w:r w:rsidRPr="00FC312B">
        <w:rPr>
          <w:szCs w:val="24"/>
        </w:rPr>
        <w:t xml:space="preserve"> pour basculer d’une langue de synthèse vocale à l'autre.</w:t>
      </w:r>
    </w:p>
    <w:p w14:paraId="0EF4F149" w14:textId="77777777" w:rsidR="00DD79D6" w:rsidRPr="00FC312B" w:rsidRDefault="00DD79D6" w:rsidP="00AD7FD7">
      <w:pPr>
        <w:jc w:val="both"/>
        <w:rPr>
          <w:sz w:val="22"/>
          <w:szCs w:val="24"/>
        </w:rPr>
      </w:pPr>
    </w:p>
    <w:p w14:paraId="65D931D2" w14:textId="77777777" w:rsidR="00F142C8" w:rsidRPr="00FC312B" w:rsidRDefault="00F142C8" w:rsidP="00AD7FD7">
      <w:pPr>
        <w:jc w:val="both"/>
        <w:rPr>
          <w:szCs w:val="24"/>
        </w:rPr>
      </w:pPr>
      <w:r w:rsidRPr="00FC312B">
        <w:rPr>
          <w:szCs w:val="24"/>
        </w:rPr>
        <w:t xml:space="preserve">Les sections suivantes décrivent comment effectuer une recherche de texte à partir </w:t>
      </w:r>
      <w:r w:rsidR="008F6596" w:rsidRPr="00FC312B">
        <w:rPr>
          <w:szCs w:val="24"/>
        </w:rPr>
        <w:t>d’un fichier</w:t>
      </w:r>
      <w:r w:rsidRPr="00FC312B">
        <w:rPr>
          <w:szCs w:val="24"/>
        </w:rPr>
        <w:t xml:space="preserve"> Texte. </w:t>
      </w:r>
      <w:r w:rsidR="0078478F" w:rsidRPr="00FC312B">
        <w:rPr>
          <w:szCs w:val="24"/>
        </w:rPr>
        <w:t xml:space="preserve">Cette méthode peut aussi être utilisée pour rechercher des livres DAISY ou NISO dans les catalogues Livres parlés ou en ligne si le livre contient du texte et si le lecteur est en mode de lecture Synthèse vocale (touche </w:t>
      </w:r>
      <w:r w:rsidR="0078478F" w:rsidRPr="00FC312B">
        <w:rPr>
          <w:b/>
          <w:i/>
          <w:szCs w:val="24"/>
        </w:rPr>
        <w:t>9</w:t>
      </w:r>
      <w:r w:rsidR="0078478F" w:rsidRPr="00FC312B">
        <w:rPr>
          <w:szCs w:val="24"/>
        </w:rPr>
        <w:t>). La recherche ne fonctionnera pas dans les livres DAISY et NISO enregistrés seulement car ils ne contiennent pas de texte.</w:t>
      </w:r>
    </w:p>
    <w:p w14:paraId="58592DE3" w14:textId="77777777" w:rsidR="0078478F" w:rsidRPr="00FC312B" w:rsidRDefault="0078478F" w:rsidP="00AD7FD7">
      <w:pPr>
        <w:jc w:val="both"/>
        <w:rPr>
          <w:szCs w:val="24"/>
        </w:rPr>
      </w:pPr>
    </w:p>
    <w:p w14:paraId="70424D2E" w14:textId="77777777" w:rsidR="0078478F" w:rsidRPr="00FC312B" w:rsidRDefault="0078478F" w:rsidP="00AD7FD7">
      <w:pPr>
        <w:jc w:val="both"/>
        <w:rPr>
          <w:szCs w:val="24"/>
        </w:rPr>
      </w:pPr>
      <w:r w:rsidRPr="00FC312B">
        <w:rPr>
          <w:szCs w:val="24"/>
        </w:rPr>
        <w:t xml:space="preserve">Avant de rechercher du texte pour la première fois, sélectionnez votre méthode de saisie de texte </w:t>
      </w:r>
      <w:r w:rsidR="00A313B2" w:rsidRPr="00FC312B">
        <w:rPr>
          <w:szCs w:val="24"/>
        </w:rPr>
        <w:t>préférée</w:t>
      </w:r>
      <w:r w:rsidRPr="00FC312B">
        <w:rPr>
          <w:szCs w:val="24"/>
        </w:rPr>
        <w:t xml:space="preserve">. Il y a deux méthodes de saisie de texte Multitouches : « Annoncer le dernier caractère seulement » et « Annoncer le caractère à chaque appui de touche, et saisir le caractère après la pause ». Sélectionnez votre méthode à partir du menu de configuration (touche </w:t>
      </w:r>
      <w:r w:rsidRPr="00FC312B">
        <w:rPr>
          <w:b/>
          <w:i/>
          <w:szCs w:val="24"/>
        </w:rPr>
        <w:t>7</w:t>
      </w:r>
      <w:r w:rsidRPr="00FC312B">
        <w:rPr>
          <w:szCs w:val="24"/>
        </w:rPr>
        <w:t>).</w:t>
      </w:r>
    </w:p>
    <w:p w14:paraId="3A97D73F" w14:textId="77777777" w:rsidR="00E7796D" w:rsidRPr="00FC312B" w:rsidRDefault="00E7796D" w:rsidP="00AD7FD7">
      <w:pPr>
        <w:jc w:val="both"/>
        <w:rPr>
          <w:szCs w:val="24"/>
        </w:rPr>
      </w:pPr>
    </w:p>
    <w:p w14:paraId="6E295756" w14:textId="77777777" w:rsidR="00E7796D" w:rsidRPr="00FC312B" w:rsidRDefault="00E7796D" w:rsidP="00E7796D">
      <w:pPr>
        <w:jc w:val="both"/>
        <w:rPr>
          <w:szCs w:val="24"/>
        </w:rPr>
      </w:pPr>
      <w:r w:rsidRPr="00FC312B">
        <w:rPr>
          <w:szCs w:val="24"/>
        </w:rPr>
        <w:t>Chaque bouton est listé ci-dessous suivi des lettres et symboles y correspondant dans leur ordre d’apparition.</w:t>
      </w:r>
    </w:p>
    <w:p w14:paraId="43087B13" w14:textId="4C6F9C07" w:rsidR="00E7796D" w:rsidRPr="00FC312B" w:rsidRDefault="001278D6" w:rsidP="00E7796D">
      <w:pPr>
        <w:jc w:val="both"/>
        <w:rPr>
          <w:szCs w:val="24"/>
        </w:rPr>
      </w:pPr>
      <w:r>
        <w:rPr>
          <w:szCs w:val="24"/>
        </w:rPr>
        <w:t xml:space="preserve">Lorsque vous entrez votre mot de passe, </w:t>
      </w:r>
      <w:r w:rsidRPr="00FC312B">
        <w:t xml:space="preserve">appuyez sur la touche </w:t>
      </w:r>
      <w:r w:rsidRPr="00FC312B">
        <w:rPr>
          <w:b/>
          <w:i/>
        </w:rPr>
        <w:t>Signets</w:t>
      </w:r>
      <w:r w:rsidRPr="00FC312B">
        <w:t xml:space="preserve"> pour basculer entre les lettres majuscules, minuscules, et numérique seulement</w:t>
      </w:r>
      <w:r w:rsidR="00E7796D" w:rsidRPr="00FC312B">
        <w:rPr>
          <w:szCs w:val="24"/>
        </w:rPr>
        <w:t>.</w:t>
      </w:r>
    </w:p>
    <w:p w14:paraId="3766530E" w14:textId="77777777" w:rsidR="00E7796D" w:rsidRPr="00FC312B" w:rsidRDefault="00E7796D" w:rsidP="00E7796D">
      <w:pPr>
        <w:jc w:val="both"/>
        <w:rPr>
          <w:szCs w:val="24"/>
        </w:rPr>
      </w:pPr>
    </w:p>
    <w:p w14:paraId="6B8D210A" w14:textId="77777777" w:rsidR="00E7796D" w:rsidRPr="00FC312B" w:rsidRDefault="00E7796D" w:rsidP="00E7796D">
      <w:pPr>
        <w:jc w:val="both"/>
        <w:rPr>
          <w:szCs w:val="24"/>
        </w:rPr>
      </w:pPr>
      <w:r w:rsidRPr="00FC312B">
        <w:rPr>
          <w:szCs w:val="24"/>
        </w:rPr>
        <w:t xml:space="preserve">Touche 1 : 1, point, virgule, point </w:t>
      </w:r>
      <w:proofErr w:type="gramStart"/>
      <w:r w:rsidRPr="00FC312B">
        <w:rPr>
          <w:szCs w:val="24"/>
        </w:rPr>
        <w:t>d’interrogation,  tiret</w:t>
      </w:r>
      <w:proofErr w:type="gramEnd"/>
      <w:r w:rsidRPr="00FC312B">
        <w:rPr>
          <w:szCs w:val="24"/>
        </w:rPr>
        <w:t>, barre oblique, deux-points, point-virgule, apostrophe, guillemets, barre oblique inversée,  plus petit que,  plus grand que, crochet ouvrant, crochet fermant</w:t>
      </w:r>
    </w:p>
    <w:p w14:paraId="20397E7C" w14:textId="77777777" w:rsidR="00E7796D" w:rsidRPr="00FC312B" w:rsidRDefault="00E7796D" w:rsidP="00E7796D">
      <w:pPr>
        <w:jc w:val="both"/>
        <w:rPr>
          <w:szCs w:val="24"/>
        </w:rPr>
      </w:pPr>
      <w:r w:rsidRPr="00FC312B">
        <w:rPr>
          <w:szCs w:val="24"/>
        </w:rPr>
        <w:t>Touche 2 : a, b, c, 2, a accent grave, a accent circonflexe, c cédille</w:t>
      </w:r>
    </w:p>
    <w:p w14:paraId="58B62CA5" w14:textId="77777777" w:rsidR="00E7796D" w:rsidRPr="00FC312B" w:rsidRDefault="00E7796D" w:rsidP="00E7796D">
      <w:pPr>
        <w:jc w:val="both"/>
        <w:rPr>
          <w:szCs w:val="24"/>
        </w:rPr>
      </w:pPr>
      <w:r w:rsidRPr="00FC312B">
        <w:rPr>
          <w:szCs w:val="24"/>
        </w:rPr>
        <w:t>Touche 3 : d, e, f, 3, e accent aigu, e accent grave, e accent circonflexe, e tréma</w:t>
      </w:r>
    </w:p>
    <w:p w14:paraId="5FDB885C" w14:textId="77777777" w:rsidR="00E7796D" w:rsidRPr="00FC312B" w:rsidRDefault="00E7796D" w:rsidP="00E7796D">
      <w:pPr>
        <w:jc w:val="both"/>
        <w:rPr>
          <w:szCs w:val="24"/>
        </w:rPr>
      </w:pPr>
      <w:r w:rsidRPr="00FC312B">
        <w:rPr>
          <w:szCs w:val="24"/>
        </w:rPr>
        <w:t>Touche 4 : g, h, i, 4, i accent circonflexe, i tréma</w:t>
      </w:r>
    </w:p>
    <w:p w14:paraId="040B2A23" w14:textId="77777777" w:rsidR="00E7796D" w:rsidRPr="00FC312B" w:rsidRDefault="00E7796D" w:rsidP="00E7796D">
      <w:pPr>
        <w:jc w:val="both"/>
        <w:rPr>
          <w:szCs w:val="24"/>
        </w:rPr>
      </w:pPr>
      <w:r w:rsidRPr="00FC312B">
        <w:rPr>
          <w:szCs w:val="24"/>
        </w:rPr>
        <w:t>Touche 5 : j, k, l, 5</w:t>
      </w:r>
    </w:p>
    <w:p w14:paraId="3B5C25BB" w14:textId="77777777" w:rsidR="00E7796D" w:rsidRPr="00FC312B" w:rsidRDefault="00E7796D" w:rsidP="00E7796D">
      <w:pPr>
        <w:jc w:val="both"/>
        <w:rPr>
          <w:szCs w:val="24"/>
        </w:rPr>
      </w:pPr>
      <w:r w:rsidRPr="00FC312B">
        <w:rPr>
          <w:szCs w:val="24"/>
        </w:rPr>
        <w:t>Touche 6 : m, n, o, 6, o accent circonflexe</w:t>
      </w:r>
    </w:p>
    <w:p w14:paraId="5920466E" w14:textId="77777777" w:rsidR="00E7796D" w:rsidRPr="00FC312B" w:rsidRDefault="00E7796D" w:rsidP="00E7796D">
      <w:pPr>
        <w:jc w:val="both"/>
        <w:rPr>
          <w:szCs w:val="24"/>
        </w:rPr>
      </w:pPr>
      <w:r w:rsidRPr="00FC312B">
        <w:rPr>
          <w:szCs w:val="24"/>
        </w:rPr>
        <w:t>Touche 7 : p, q, r, s, 7</w:t>
      </w:r>
    </w:p>
    <w:p w14:paraId="463ADF73" w14:textId="77777777" w:rsidR="00E7796D" w:rsidRPr="00FC312B" w:rsidRDefault="00E7796D" w:rsidP="00E7796D">
      <w:pPr>
        <w:jc w:val="both"/>
        <w:rPr>
          <w:szCs w:val="24"/>
        </w:rPr>
      </w:pPr>
      <w:r w:rsidRPr="00FC312B">
        <w:rPr>
          <w:szCs w:val="24"/>
        </w:rPr>
        <w:t xml:space="preserve">Touche 8 : t, u, v, 8, u accent grave, u accent circonflexe, u tréma </w:t>
      </w:r>
    </w:p>
    <w:p w14:paraId="5B9B116C" w14:textId="77777777" w:rsidR="00E7796D" w:rsidRPr="00FC312B" w:rsidRDefault="00E7796D" w:rsidP="00E7796D">
      <w:pPr>
        <w:jc w:val="both"/>
        <w:rPr>
          <w:szCs w:val="24"/>
        </w:rPr>
      </w:pPr>
      <w:r w:rsidRPr="00FC312B">
        <w:rPr>
          <w:szCs w:val="24"/>
        </w:rPr>
        <w:t>Touche 9 : w, x, y, z, 9</w:t>
      </w:r>
    </w:p>
    <w:p w14:paraId="66F8437C" w14:textId="77777777" w:rsidR="00E7796D" w:rsidRPr="00FC312B" w:rsidRDefault="00E7796D" w:rsidP="00E7796D">
      <w:pPr>
        <w:jc w:val="both"/>
        <w:rPr>
          <w:szCs w:val="24"/>
        </w:rPr>
      </w:pPr>
      <w:r w:rsidRPr="00FC312B">
        <w:rPr>
          <w:szCs w:val="24"/>
        </w:rPr>
        <w:t xml:space="preserve">Touche 0 : espace, 0, point d’exclamation, </w:t>
      </w:r>
      <w:proofErr w:type="gramStart"/>
      <w:r w:rsidRPr="00FC312B">
        <w:rPr>
          <w:szCs w:val="24"/>
        </w:rPr>
        <w:t>arobase,  dièse</w:t>
      </w:r>
      <w:proofErr w:type="gramEnd"/>
      <w:r w:rsidRPr="00FC312B">
        <w:rPr>
          <w:szCs w:val="24"/>
        </w:rPr>
        <w:t>, dollar, pour cent, accent circonflexe,  &amp; commercial, astérisque, parenthèse ouvrante, parenthèse fermante,  souligné, plus,  égal,  livre sterling,  euro,  yen</w:t>
      </w:r>
    </w:p>
    <w:p w14:paraId="5D41D16C" w14:textId="77777777" w:rsidR="0078478F" w:rsidRPr="00FC312B" w:rsidRDefault="0078478F" w:rsidP="00AD7FD7">
      <w:pPr>
        <w:jc w:val="both"/>
        <w:rPr>
          <w:szCs w:val="24"/>
        </w:rPr>
      </w:pPr>
    </w:p>
    <w:p w14:paraId="410C1339" w14:textId="77777777" w:rsidR="00DD79D6" w:rsidRPr="00FC312B" w:rsidRDefault="00B84D0D" w:rsidP="00AD7FD7">
      <w:pPr>
        <w:jc w:val="both"/>
        <w:rPr>
          <w:szCs w:val="24"/>
        </w:rPr>
      </w:pPr>
      <w:r w:rsidRPr="00FC312B">
        <w:rPr>
          <w:szCs w:val="24"/>
        </w:rPr>
        <w:t xml:space="preserve">Suivez les étapes </w:t>
      </w:r>
      <w:r w:rsidR="0078478F" w:rsidRPr="00FC312B">
        <w:rPr>
          <w:szCs w:val="24"/>
        </w:rPr>
        <w:t xml:space="preserve">ci-dessous </w:t>
      </w:r>
      <w:r w:rsidRPr="00FC312B">
        <w:rPr>
          <w:szCs w:val="24"/>
        </w:rPr>
        <w:t>pour utiliser la fonction de recherche :</w:t>
      </w:r>
    </w:p>
    <w:p w14:paraId="074A3645" w14:textId="77777777" w:rsidR="00DD79D6" w:rsidRPr="00FC312B" w:rsidRDefault="00B84D0D" w:rsidP="00980DF5">
      <w:pPr>
        <w:numPr>
          <w:ilvl w:val="0"/>
          <w:numId w:val="15"/>
        </w:numPr>
        <w:jc w:val="both"/>
        <w:rPr>
          <w:szCs w:val="24"/>
        </w:rPr>
      </w:pPr>
      <w:r w:rsidRPr="00FC312B">
        <w:rPr>
          <w:szCs w:val="24"/>
        </w:rPr>
        <w:t xml:space="preserve">Ouvrez un fichier texte à partir du catalogue Texte. </w:t>
      </w:r>
    </w:p>
    <w:p w14:paraId="4510B043" w14:textId="77777777" w:rsidR="009A59C7" w:rsidRPr="00FC312B" w:rsidRDefault="00B84D0D" w:rsidP="00980DF5">
      <w:pPr>
        <w:numPr>
          <w:ilvl w:val="0"/>
          <w:numId w:val="15"/>
        </w:numPr>
        <w:jc w:val="both"/>
        <w:rPr>
          <w:szCs w:val="24"/>
        </w:rPr>
      </w:pPr>
      <w:r w:rsidRPr="00FC312B">
        <w:rPr>
          <w:szCs w:val="24"/>
        </w:rPr>
        <w:t xml:space="preserve">Appuyez sur la touche </w:t>
      </w:r>
      <w:r w:rsidRPr="00FC312B">
        <w:rPr>
          <w:b/>
          <w:i/>
          <w:szCs w:val="24"/>
        </w:rPr>
        <w:t xml:space="preserve">Page </w:t>
      </w:r>
      <w:r w:rsidRPr="00FC312B">
        <w:rPr>
          <w:szCs w:val="24"/>
        </w:rPr>
        <w:t>plusieurs fois jusqu’à ce que vous entendiez « Rechercher </w:t>
      </w:r>
      <w:r w:rsidR="00931667" w:rsidRPr="00FC312B">
        <w:rPr>
          <w:szCs w:val="24"/>
        </w:rPr>
        <w:t xml:space="preserve">dans le texte </w:t>
      </w:r>
      <w:r w:rsidRPr="00FC312B">
        <w:rPr>
          <w:szCs w:val="24"/>
        </w:rPr>
        <w:t xml:space="preserve">». </w:t>
      </w:r>
    </w:p>
    <w:p w14:paraId="2C46C0D9" w14:textId="77777777" w:rsidR="00DD79D6" w:rsidRPr="00FC312B" w:rsidRDefault="00986807" w:rsidP="00980DF5">
      <w:pPr>
        <w:numPr>
          <w:ilvl w:val="0"/>
          <w:numId w:val="15"/>
        </w:numPr>
        <w:jc w:val="both"/>
        <w:rPr>
          <w:szCs w:val="24"/>
        </w:rPr>
      </w:pPr>
      <w:r w:rsidRPr="00FC312B">
        <w:rPr>
          <w:szCs w:val="24"/>
        </w:rPr>
        <w:t>Pour saisir le texte avec la méthode « Annoncer le</w:t>
      </w:r>
      <w:r w:rsidR="00760B7D" w:rsidRPr="00FC312B">
        <w:rPr>
          <w:szCs w:val="24"/>
        </w:rPr>
        <w:t xml:space="preserve"> dernier</w:t>
      </w:r>
      <w:r w:rsidRPr="00FC312B">
        <w:rPr>
          <w:szCs w:val="24"/>
        </w:rPr>
        <w:t xml:space="preserve"> caractère seulement », a</w:t>
      </w:r>
      <w:r w:rsidR="00B84D0D" w:rsidRPr="00FC312B">
        <w:rPr>
          <w:szCs w:val="24"/>
        </w:rPr>
        <w:t xml:space="preserve">ppuyez sur les touches de </w:t>
      </w:r>
      <w:r w:rsidR="00B84D0D" w:rsidRPr="00FC312B">
        <w:rPr>
          <w:b/>
          <w:i/>
          <w:szCs w:val="24"/>
        </w:rPr>
        <w:t xml:space="preserve">0 </w:t>
      </w:r>
      <w:r w:rsidR="00B84D0D" w:rsidRPr="00FC312B">
        <w:rPr>
          <w:szCs w:val="24"/>
        </w:rPr>
        <w:t xml:space="preserve">à </w:t>
      </w:r>
      <w:r w:rsidR="00B84D0D" w:rsidRPr="00FC312B">
        <w:rPr>
          <w:b/>
          <w:i/>
          <w:szCs w:val="24"/>
        </w:rPr>
        <w:t>9</w:t>
      </w:r>
      <w:r w:rsidR="00B84D0D" w:rsidRPr="00FC312B">
        <w:rPr>
          <w:szCs w:val="24"/>
        </w:rPr>
        <w:t xml:space="preserve">. Par exemple, servez-vous de la touche </w:t>
      </w:r>
      <w:r w:rsidR="00B84D0D" w:rsidRPr="00FC312B">
        <w:rPr>
          <w:b/>
          <w:i/>
          <w:szCs w:val="24"/>
        </w:rPr>
        <w:t>2</w:t>
      </w:r>
      <w:r w:rsidR="00B84D0D" w:rsidRPr="00FC312B">
        <w:rPr>
          <w:szCs w:val="24"/>
        </w:rPr>
        <w:t xml:space="preserve"> pour les lettres a, b, c et 2. Servez-vous de la touche </w:t>
      </w:r>
      <w:r w:rsidR="00B84D0D" w:rsidRPr="00FC312B">
        <w:rPr>
          <w:b/>
          <w:i/>
          <w:szCs w:val="24"/>
        </w:rPr>
        <w:t xml:space="preserve">3 </w:t>
      </w:r>
      <w:r w:rsidR="00B84D0D" w:rsidRPr="00FC312B">
        <w:rPr>
          <w:szCs w:val="24"/>
        </w:rPr>
        <w:t xml:space="preserve">pour les lettres d, e, f et 3. Servez-vous de la touche </w:t>
      </w:r>
      <w:r w:rsidR="00B84D0D" w:rsidRPr="00FC312B">
        <w:rPr>
          <w:b/>
          <w:i/>
          <w:szCs w:val="24"/>
        </w:rPr>
        <w:t xml:space="preserve">6 </w:t>
      </w:r>
      <w:r w:rsidR="00B84D0D" w:rsidRPr="00FC312B">
        <w:rPr>
          <w:szCs w:val="24"/>
        </w:rPr>
        <w:t xml:space="preserve">pour les lettres m, n, o et 6 et ainsi de suite. Le caractère d’espacement se trouve sur la touche </w:t>
      </w:r>
      <w:r w:rsidR="00B84D0D" w:rsidRPr="00FC312B">
        <w:rPr>
          <w:b/>
          <w:i/>
          <w:szCs w:val="24"/>
        </w:rPr>
        <w:t>0</w:t>
      </w:r>
      <w:r w:rsidR="00B84D0D" w:rsidRPr="00FC312B">
        <w:rPr>
          <w:szCs w:val="24"/>
        </w:rPr>
        <w:t xml:space="preserve">. Les signes de ponctuation et les caractères spéciaux sont </w:t>
      </w:r>
      <w:r w:rsidR="000D3526" w:rsidRPr="00FC312B">
        <w:rPr>
          <w:szCs w:val="24"/>
        </w:rPr>
        <w:t xml:space="preserve">sur les </w:t>
      </w:r>
      <w:r w:rsidR="00B84D0D" w:rsidRPr="00FC312B">
        <w:rPr>
          <w:szCs w:val="24"/>
        </w:rPr>
        <w:t xml:space="preserve">touches </w:t>
      </w:r>
      <w:r w:rsidR="00B84D0D" w:rsidRPr="00FC312B">
        <w:rPr>
          <w:b/>
          <w:i/>
          <w:szCs w:val="24"/>
        </w:rPr>
        <w:t xml:space="preserve">0 </w:t>
      </w:r>
      <w:r w:rsidR="00B84D0D" w:rsidRPr="00FC312B">
        <w:rPr>
          <w:szCs w:val="24"/>
        </w:rPr>
        <w:t xml:space="preserve">et </w:t>
      </w:r>
      <w:r w:rsidR="00B84D0D" w:rsidRPr="00FC312B">
        <w:rPr>
          <w:b/>
          <w:i/>
          <w:szCs w:val="24"/>
        </w:rPr>
        <w:t>1.</w:t>
      </w:r>
      <w:r w:rsidR="00B84D0D" w:rsidRPr="00FC312B">
        <w:rPr>
          <w:szCs w:val="24"/>
        </w:rPr>
        <w:t xml:space="preserve"> Pour entrer une lettre, appuyez sur la touche numérique associée le nombre de fois approprié pour cette lettre. Si vous entrez plusieurs lettres à partir de la même touche numérique, vous devez faire une pause entre les lettres et attendre que le Stream vous annonce la dernière lettre entrée. Par exemple, pour </w:t>
      </w:r>
      <w:r w:rsidR="000D3526" w:rsidRPr="00FC312B">
        <w:rPr>
          <w:szCs w:val="24"/>
        </w:rPr>
        <w:t xml:space="preserve">taper </w:t>
      </w:r>
      <w:r w:rsidR="00B84D0D" w:rsidRPr="00FC312B">
        <w:rPr>
          <w:szCs w:val="24"/>
        </w:rPr>
        <w:t xml:space="preserve">le mot « bac » vous devez </w:t>
      </w:r>
      <w:r w:rsidR="000D3526" w:rsidRPr="00FC312B">
        <w:rPr>
          <w:szCs w:val="24"/>
        </w:rPr>
        <w:lastRenderedPageBreak/>
        <w:t xml:space="preserve">appuyer </w:t>
      </w:r>
      <w:r w:rsidR="00B84D0D" w:rsidRPr="00FC312B">
        <w:rPr>
          <w:szCs w:val="24"/>
        </w:rPr>
        <w:t xml:space="preserve">sur la touche </w:t>
      </w:r>
      <w:r w:rsidR="00B84D0D" w:rsidRPr="00FC312B">
        <w:rPr>
          <w:b/>
          <w:i/>
          <w:szCs w:val="24"/>
        </w:rPr>
        <w:t xml:space="preserve">2 </w:t>
      </w:r>
      <w:r w:rsidR="00B84D0D" w:rsidRPr="00FC312B">
        <w:rPr>
          <w:szCs w:val="24"/>
        </w:rPr>
        <w:t>deux fois pour la lettre « </w:t>
      </w:r>
      <w:proofErr w:type="gramStart"/>
      <w:r w:rsidR="00B84D0D" w:rsidRPr="00FC312B">
        <w:rPr>
          <w:szCs w:val="24"/>
        </w:rPr>
        <w:t>b»</w:t>
      </w:r>
      <w:proofErr w:type="gramEnd"/>
      <w:r w:rsidR="00B84D0D" w:rsidRPr="00FC312B">
        <w:rPr>
          <w:szCs w:val="24"/>
        </w:rPr>
        <w:t>, une fois pour la lettre « a » et trois fois pour la lettre « c ».  Vous n’avez pas besoin de faire une pause pour taper des lettres successives qui se trouvent sur différentes touches. Par exemple, pour entrer le mot « papa », vous pouvez appuyer sur les touches 7</w:t>
      </w:r>
      <w:r w:rsidR="00E839DC" w:rsidRPr="00FC312B">
        <w:rPr>
          <w:szCs w:val="24"/>
        </w:rPr>
        <w:t xml:space="preserve"> </w:t>
      </w:r>
      <w:r w:rsidR="00B84D0D" w:rsidRPr="00FC312B">
        <w:rPr>
          <w:szCs w:val="24"/>
        </w:rPr>
        <w:t>2</w:t>
      </w:r>
      <w:r w:rsidR="00E839DC" w:rsidRPr="00FC312B">
        <w:rPr>
          <w:szCs w:val="24"/>
        </w:rPr>
        <w:t xml:space="preserve"> </w:t>
      </w:r>
      <w:r w:rsidR="00B84D0D" w:rsidRPr="00FC312B">
        <w:rPr>
          <w:szCs w:val="24"/>
        </w:rPr>
        <w:t>7</w:t>
      </w:r>
      <w:r w:rsidR="00E839DC" w:rsidRPr="00FC312B">
        <w:rPr>
          <w:szCs w:val="24"/>
        </w:rPr>
        <w:t xml:space="preserve"> </w:t>
      </w:r>
      <w:r w:rsidR="00B84D0D" w:rsidRPr="00FC312B">
        <w:rPr>
          <w:szCs w:val="24"/>
        </w:rPr>
        <w:t>2 aussi rapidement que vous le voulez.</w:t>
      </w:r>
    </w:p>
    <w:p w14:paraId="31611BC0" w14:textId="77777777" w:rsidR="00D748F6" w:rsidRPr="00FC312B" w:rsidRDefault="00986807" w:rsidP="00980DF5">
      <w:pPr>
        <w:numPr>
          <w:ilvl w:val="0"/>
          <w:numId w:val="15"/>
        </w:numPr>
        <w:jc w:val="both"/>
        <w:rPr>
          <w:szCs w:val="24"/>
        </w:rPr>
      </w:pPr>
      <w:r w:rsidRPr="00FC312B">
        <w:rPr>
          <w:rFonts w:cs="Arial"/>
        </w:rPr>
        <w:t>Avec la m</w:t>
      </w:r>
      <w:r w:rsidR="0045125C" w:rsidRPr="00FC312B">
        <w:rPr>
          <w:rFonts w:cs="Arial"/>
        </w:rPr>
        <w:t>é</w:t>
      </w:r>
      <w:r w:rsidRPr="00FC312B">
        <w:rPr>
          <w:rFonts w:cs="Arial"/>
        </w:rPr>
        <w:t>thod</w:t>
      </w:r>
      <w:r w:rsidR="0045125C" w:rsidRPr="00FC312B">
        <w:rPr>
          <w:rFonts w:cs="Arial"/>
        </w:rPr>
        <w:t>e</w:t>
      </w:r>
      <w:r w:rsidRPr="00FC312B">
        <w:rPr>
          <w:rFonts w:cs="Arial"/>
        </w:rPr>
        <w:t xml:space="preserve"> </w:t>
      </w:r>
      <w:r w:rsidRPr="00FC312B">
        <w:rPr>
          <w:szCs w:val="24"/>
        </w:rPr>
        <w:t>« Annoncer le caractère à chaque appui de touche, et saisir le caractère après la pause », le Stream annoncera le caractère aussitôt que vous appuyez sur une touche, laissant ainsi assez de temps pour sélectionner un autre caractère sur la même touche. Après un court laps de temps, si vous n’appuyez sur aucune autre touche, le Stream émettra un déclic</w:t>
      </w:r>
      <w:r w:rsidR="00851F13" w:rsidRPr="00FC312B">
        <w:rPr>
          <w:szCs w:val="24"/>
        </w:rPr>
        <w:t xml:space="preserve"> sonore</w:t>
      </w:r>
      <w:r w:rsidRPr="00FC312B">
        <w:rPr>
          <w:szCs w:val="24"/>
        </w:rPr>
        <w:t xml:space="preserve"> vous indiquant que le caractère a été saisi. Comme avec la méthode précédente, vous n’avez pas besoin d’attendre pour saisir des lettres successives qui se trouvent sur différentes touches. Un appui sur une autre touche saisi</w:t>
      </w:r>
      <w:r w:rsidR="00851F13" w:rsidRPr="00FC312B">
        <w:rPr>
          <w:szCs w:val="24"/>
        </w:rPr>
        <w:t>ra</w:t>
      </w:r>
      <w:r w:rsidRPr="00FC312B">
        <w:rPr>
          <w:szCs w:val="24"/>
        </w:rPr>
        <w:t xml:space="preserve"> le caractère précédent automatiquement sans déclic sonore. Cette méthode vous permet de localiser les lettres sur le pavé numérique plus facilement.</w:t>
      </w:r>
      <w:r w:rsidR="00E839DC" w:rsidRPr="00FC312B">
        <w:rPr>
          <w:szCs w:val="24"/>
        </w:rPr>
        <w:t xml:space="preserve"> </w:t>
      </w:r>
    </w:p>
    <w:p w14:paraId="19A4885B" w14:textId="118F9F76" w:rsidR="00F600B0" w:rsidRPr="00FC312B" w:rsidRDefault="00F600B0" w:rsidP="00980DF5">
      <w:pPr>
        <w:numPr>
          <w:ilvl w:val="0"/>
          <w:numId w:val="15"/>
        </w:numPr>
        <w:jc w:val="both"/>
        <w:rPr>
          <w:szCs w:val="24"/>
        </w:rPr>
      </w:pPr>
      <w:r w:rsidRPr="00FC312B">
        <w:rPr>
          <w:szCs w:val="24"/>
        </w:rPr>
        <w:t xml:space="preserve">Les deux méthodes de saisie de texte vous permettent d’utiliser la touche </w:t>
      </w:r>
      <w:r w:rsidRPr="00FC312B">
        <w:rPr>
          <w:b/>
          <w:i/>
          <w:szCs w:val="24"/>
        </w:rPr>
        <w:t>Signets</w:t>
      </w:r>
      <w:r w:rsidRPr="00FC312B">
        <w:rPr>
          <w:szCs w:val="24"/>
        </w:rPr>
        <w:t xml:space="preserve"> pour basculer entre les </w:t>
      </w:r>
      <w:r w:rsidR="00D647A3" w:rsidRPr="00FC312B">
        <w:rPr>
          <w:szCs w:val="24"/>
        </w:rPr>
        <w:t>modes</w:t>
      </w:r>
      <w:r w:rsidRPr="00FC312B">
        <w:rPr>
          <w:szCs w:val="24"/>
        </w:rPr>
        <w:t xml:space="preserve"> d’entrée Texte, </w:t>
      </w:r>
      <w:r w:rsidR="005E5914" w:rsidRPr="00FC312B">
        <w:rPr>
          <w:szCs w:val="24"/>
        </w:rPr>
        <w:t>Cass</w:t>
      </w:r>
      <w:r w:rsidR="00D647A3" w:rsidRPr="00FC312B">
        <w:rPr>
          <w:szCs w:val="24"/>
        </w:rPr>
        <w:t>e lorsqu’applicable</w:t>
      </w:r>
      <w:r w:rsidR="005E5914" w:rsidRPr="00FC312B">
        <w:rPr>
          <w:szCs w:val="24"/>
        </w:rPr>
        <w:t xml:space="preserve">, </w:t>
      </w:r>
      <w:r w:rsidR="00D647A3" w:rsidRPr="00FC312B">
        <w:rPr>
          <w:szCs w:val="24"/>
        </w:rPr>
        <w:t>et</w:t>
      </w:r>
      <w:r w:rsidR="005E5914" w:rsidRPr="00FC312B">
        <w:rPr>
          <w:szCs w:val="24"/>
        </w:rPr>
        <w:t xml:space="preserve"> Numérique</w:t>
      </w:r>
      <w:r w:rsidR="00F82567" w:rsidRPr="00FC312B">
        <w:rPr>
          <w:szCs w:val="24"/>
        </w:rPr>
        <w:t>,</w:t>
      </w:r>
      <w:r w:rsidR="005E5914" w:rsidRPr="00FC312B">
        <w:rPr>
          <w:szCs w:val="24"/>
        </w:rPr>
        <w:t xml:space="preserve"> </w:t>
      </w:r>
      <w:r w:rsidR="00D647A3" w:rsidRPr="00FC312B">
        <w:rPr>
          <w:szCs w:val="24"/>
        </w:rPr>
        <w:t>lors de la saisie</w:t>
      </w:r>
      <w:r w:rsidR="005E5914" w:rsidRPr="00FC312B">
        <w:rPr>
          <w:szCs w:val="24"/>
        </w:rPr>
        <w:t>.</w:t>
      </w:r>
    </w:p>
    <w:p w14:paraId="75726332" w14:textId="77777777" w:rsidR="00DD79D6" w:rsidRPr="00FC312B" w:rsidRDefault="00B84D0D" w:rsidP="00980DF5">
      <w:pPr>
        <w:numPr>
          <w:ilvl w:val="0"/>
          <w:numId w:val="15"/>
        </w:numPr>
        <w:jc w:val="both"/>
        <w:rPr>
          <w:szCs w:val="24"/>
        </w:rPr>
      </w:pPr>
      <w:r w:rsidRPr="00FC312B">
        <w:rPr>
          <w:szCs w:val="24"/>
        </w:rPr>
        <w:t xml:space="preserve">Appuyez sur la touche </w:t>
      </w:r>
      <w:r w:rsidRPr="00FC312B">
        <w:rPr>
          <w:b/>
          <w:i/>
          <w:szCs w:val="24"/>
        </w:rPr>
        <w:t>Mise en sommeil</w:t>
      </w:r>
      <w:r w:rsidRPr="00FC312B">
        <w:rPr>
          <w:szCs w:val="24"/>
        </w:rPr>
        <w:t xml:space="preserve"> pour </w:t>
      </w:r>
      <w:r w:rsidR="00791CAD" w:rsidRPr="00FC312B">
        <w:rPr>
          <w:szCs w:val="24"/>
        </w:rPr>
        <w:t>entrer</w:t>
      </w:r>
      <w:r w:rsidRPr="00FC312B">
        <w:rPr>
          <w:szCs w:val="24"/>
        </w:rPr>
        <w:t xml:space="preserve"> en mode Description de touches. Appuyez ensuite sur les autres touches pour entendre leur fonction incluant les caractères pour chaque touche du pavé numérique. Appuyez de nouveau sur la touche </w:t>
      </w:r>
      <w:r w:rsidRPr="00FC312B">
        <w:rPr>
          <w:b/>
          <w:i/>
          <w:szCs w:val="24"/>
        </w:rPr>
        <w:t>Mise en sommeil</w:t>
      </w:r>
      <w:r w:rsidRPr="00FC312B">
        <w:rPr>
          <w:szCs w:val="24"/>
        </w:rPr>
        <w:t xml:space="preserve"> pour quitter le mode Description de touches et revenir en mode de saisie.</w:t>
      </w:r>
    </w:p>
    <w:p w14:paraId="40547C2F" w14:textId="77777777" w:rsidR="00DD79D6" w:rsidRPr="00FC312B" w:rsidRDefault="00B84D0D" w:rsidP="00980DF5">
      <w:pPr>
        <w:numPr>
          <w:ilvl w:val="0"/>
          <w:numId w:val="15"/>
        </w:numPr>
        <w:jc w:val="both"/>
        <w:rPr>
          <w:szCs w:val="24"/>
        </w:rPr>
      </w:pPr>
      <w:r w:rsidRPr="00FC312B">
        <w:rPr>
          <w:szCs w:val="24"/>
        </w:rPr>
        <w:t xml:space="preserve">Appuyez sur la touche </w:t>
      </w:r>
      <w:r w:rsidRPr="00FC312B">
        <w:rPr>
          <w:b/>
          <w:i/>
          <w:szCs w:val="24"/>
        </w:rPr>
        <w:t xml:space="preserve">Avance rapide </w:t>
      </w:r>
      <w:r w:rsidRPr="00FC312B">
        <w:rPr>
          <w:szCs w:val="24"/>
        </w:rPr>
        <w:t>pour entendre ce que vous avez tapé.</w:t>
      </w:r>
    </w:p>
    <w:p w14:paraId="042CFD35" w14:textId="77777777" w:rsidR="00DD79D6" w:rsidRPr="00FC312B" w:rsidRDefault="00B84D0D" w:rsidP="00980DF5">
      <w:pPr>
        <w:numPr>
          <w:ilvl w:val="0"/>
          <w:numId w:val="15"/>
        </w:numPr>
        <w:jc w:val="both"/>
        <w:rPr>
          <w:szCs w:val="24"/>
        </w:rPr>
      </w:pPr>
      <w:r w:rsidRPr="00FC312B">
        <w:rPr>
          <w:szCs w:val="24"/>
        </w:rPr>
        <w:t xml:space="preserve">Appuyez sur la touche </w:t>
      </w:r>
      <w:r w:rsidRPr="00FC312B">
        <w:rPr>
          <w:b/>
          <w:i/>
          <w:szCs w:val="24"/>
        </w:rPr>
        <w:t xml:space="preserve">Recul rapide </w:t>
      </w:r>
      <w:r w:rsidRPr="00FC312B">
        <w:rPr>
          <w:szCs w:val="24"/>
        </w:rPr>
        <w:t>pour effacer le dernier caractère entré.</w:t>
      </w:r>
    </w:p>
    <w:p w14:paraId="4CFA7D78" w14:textId="77777777" w:rsidR="00D748F6" w:rsidRPr="00FC312B" w:rsidRDefault="00D748F6" w:rsidP="00980DF5">
      <w:pPr>
        <w:numPr>
          <w:ilvl w:val="0"/>
          <w:numId w:val="15"/>
        </w:numPr>
        <w:jc w:val="both"/>
        <w:rPr>
          <w:szCs w:val="24"/>
        </w:rPr>
      </w:pPr>
      <w:r w:rsidRPr="00FC312B">
        <w:rPr>
          <w:szCs w:val="24"/>
        </w:rPr>
        <w:t xml:space="preserve">Pour effacer tous les caractères à la fois, maintenez enfoncée la touche </w:t>
      </w:r>
      <w:r w:rsidRPr="00FC312B">
        <w:rPr>
          <w:b/>
          <w:i/>
          <w:szCs w:val="24"/>
        </w:rPr>
        <w:t>Recul rapide</w:t>
      </w:r>
      <w:r w:rsidRPr="00FC312B">
        <w:rPr>
          <w:szCs w:val="24"/>
        </w:rPr>
        <w:t xml:space="preserve"> jusqu’à ce que vous entendiez un bip.</w:t>
      </w:r>
    </w:p>
    <w:p w14:paraId="40AC4CAB" w14:textId="77777777" w:rsidR="00DD79D6" w:rsidRPr="00FC312B" w:rsidRDefault="00B84D0D" w:rsidP="00980DF5">
      <w:pPr>
        <w:numPr>
          <w:ilvl w:val="0"/>
          <w:numId w:val="15"/>
        </w:numPr>
        <w:jc w:val="both"/>
        <w:rPr>
          <w:szCs w:val="24"/>
        </w:rPr>
      </w:pPr>
      <w:r w:rsidRPr="00FC312B">
        <w:rPr>
          <w:szCs w:val="24"/>
        </w:rPr>
        <w:t>Lorsque la saisie est terminée, vous pouvez quitter le mode de saisie de trois façons : appuyez sur l</w:t>
      </w:r>
      <w:r w:rsidR="00777DB7" w:rsidRPr="00FC312B">
        <w:rPr>
          <w:szCs w:val="24"/>
        </w:rPr>
        <w:t>’</w:t>
      </w:r>
      <w:r w:rsidR="003433D9" w:rsidRPr="00FC312B">
        <w:rPr>
          <w:b/>
          <w:i/>
          <w:szCs w:val="24"/>
        </w:rPr>
        <w:t>Étoile</w:t>
      </w:r>
      <w:r w:rsidRPr="00FC312B">
        <w:rPr>
          <w:b/>
          <w:i/>
          <w:szCs w:val="24"/>
        </w:rPr>
        <w:t xml:space="preserve"> </w:t>
      </w:r>
      <w:r w:rsidRPr="00FC312B">
        <w:rPr>
          <w:szCs w:val="24"/>
        </w:rPr>
        <w:t xml:space="preserve">pour quitter sans effectuer la recherche ou appuyez sur </w:t>
      </w:r>
      <w:r w:rsidR="0000370D" w:rsidRPr="00FC312B">
        <w:rPr>
          <w:szCs w:val="24"/>
        </w:rPr>
        <w:t xml:space="preserve">le </w:t>
      </w:r>
      <w:r w:rsidR="00D410E9" w:rsidRPr="00FC312B">
        <w:rPr>
          <w:b/>
          <w:i/>
        </w:rPr>
        <w:t>Dièse</w:t>
      </w:r>
      <w:r w:rsidRPr="00FC312B">
        <w:rPr>
          <w:b/>
          <w:i/>
          <w:szCs w:val="24"/>
        </w:rPr>
        <w:t xml:space="preserve"> </w:t>
      </w:r>
      <w:r w:rsidRPr="00FC312B">
        <w:rPr>
          <w:szCs w:val="24"/>
        </w:rPr>
        <w:t xml:space="preserve">ou </w:t>
      </w:r>
      <w:r w:rsidR="0000370D" w:rsidRPr="00FC312B">
        <w:rPr>
          <w:szCs w:val="24"/>
        </w:rPr>
        <w:t xml:space="preserve">sur la touche </w:t>
      </w:r>
      <w:r w:rsidRPr="00FC312B">
        <w:rPr>
          <w:b/>
          <w:i/>
          <w:szCs w:val="24"/>
        </w:rPr>
        <w:t xml:space="preserve">Écoute-Arrêt </w:t>
      </w:r>
      <w:r w:rsidRPr="00FC312B">
        <w:rPr>
          <w:szCs w:val="24"/>
        </w:rPr>
        <w:t>pour l</w:t>
      </w:r>
      <w:r w:rsidR="00777DB7" w:rsidRPr="00FC312B">
        <w:rPr>
          <w:szCs w:val="24"/>
        </w:rPr>
        <w:t>ancer la recherche. L’</w:t>
      </w:r>
      <w:r w:rsidR="003433D9" w:rsidRPr="00FC312B">
        <w:rPr>
          <w:b/>
          <w:i/>
          <w:szCs w:val="24"/>
        </w:rPr>
        <w:t>Étoile</w:t>
      </w:r>
      <w:r w:rsidRPr="00FC312B">
        <w:rPr>
          <w:b/>
          <w:i/>
          <w:szCs w:val="24"/>
        </w:rPr>
        <w:t xml:space="preserve"> </w:t>
      </w:r>
      <w:r w:rsidRPr="00FC312B">
        <w:rPr>
          <w:szCs w:val="24"/>
        </w:rPr>
        <w:t>n’affecte pas les renseignements de la recherche précédente.</w:t>
      </w:r>
    </w:p>
    <w:p w14:paraId="2D06216D" w14:textId="77777777" w:rsidR="00DD79D6" w:rsidRPr="00FC312B" w:rsidRDefault="00B84D0D" w:rsidP="00980DF5">
      <w:pPr>
        <w:numPr>
          <w:ilvl w:val="0"/>
          <w:numId w:val="15"/>
        </w:numPr>
        <w:jc w:val="both"/>
        <w:rPr>
          <w:szCs w:val="24"/>
        </w:rPr>
      </w:pPr>
      <w:r w:rsidRPr="00FC312B">
        <w:rPr>
          <w:szCs w:val="24"/>
        </w:rPr>
        <w:t xml:space="preserve">Si vous appuyez sur </w:t>
      </w:r>
      <w:r w:rsidR="0000370D" w:rsidRPr="00FC312B">
        <w:rPr>
          <w:szCs w:val="24"/>
        </w:rPr>
        <w:t xml:space="preserve">le </w:t>
      </w:r>
      <w:r w:rsidR="00D410E9" w:rsidRPr="00FC312B">
        <w:rPr>
          <w:b/>
          <w:i/>
        </w:rPr>
        <w:t>Dièse</w:t>
      </w:r>
      <w:r w:rsidRPr="00FC312B">
        <w:rPr>
          <w:szCs w:val="24"/>
        </w:rPr>
        <w:t xml:space="preserve">, le Stream se place à l’endroit où l'article de recherche a été trouvé et annonce la ligne. Si vous appuyez sur la touche </w:t>
      </w:r>
      <w:r w:rsidRPr="00FC312B">
        <w:rPr>
          <w:b/>
          <w:i/>
          <w:szCs w:val="24"/>
        </w:rPr>
        <w:t>Écoute-Arrêt</w:t>
      </w:r>
      <w:r w:rsidRPr="00FC312B">
        <w:rPr>
          <w:szCs w:val="24"/>
        </w:rPr>
        <w:t xml:space="preserve">, il se place à la position de l’article trouvé et lance la lecture. La recherche n’est pas sensible à la casse. La recherche trouvera les mots </w:t>
      </w:r>
      <w:r w:rsidR="00791CAD" w:rsidRPr="00FC312B">
        <w:rPr>
          <w:szCs w:val="24"/>
        </w:rPr>
        <w:t>partiels,</w:t>
      </w:r>
      <w:r w:rsidRPr="00FC312B">
        <w:rPr>
          <w:szCs w:val="24"/>
        </w:rPr>
        <w:t xml:space="preserve"> peu importe la </w:t>
      </w:r>
      <w:r w:rsidR="00791CAD" w:rsidRPr="00FC312B">
        <w:rPr>
          <w:szCs w:val="24"/>
        </w:rPr>
        <w:t>casse,</w:t>
      </w:r>
      <w:r w:rsidRPr="00FC312B">
        <w:rPr>
          <w:szCs w:val="24"/>
        </w:rPr>
        <w:t xml:space="preserve"> et se placera au début du mot contenant le texte recherché. Les caractères accentués ne sont pas mis en correspondance avec les caractères non accentués (ou vice-versa). Une recherche débute toujours à partir de la position courante dans un livre.</w:t>
      </w:r>
    </w:p>
    <w:p w14:paraId="5F3D1C40" w14:textId="77777777" w:rsidR="00DD79D6" w:rsidRPr="00FC312B" w:rsidRDefault="00B84D0D" w:rsidP="00AD7FD7">
      <w:pPr>
        <w:spacing w:before="120"/>
        <w:jc w:val="both"/>
        <w:rPr>
          <w:szCs w:val="24"/>
        </w:rPr>
      </w:pPr>
      <w:r w:rsidRPr="00FC312B">
        <w:rPr>
          <w:szCs w:val="24"/>
        </w:rPr>
        <w:t>Lorsque vous effectuez une recherche dans un gros fichier, vous entendrez peut-être le message « Veuillez patienter » pendant la progression de la recherche. Si vous appuyez sur l</w:t>
      </w:r>
      <w:r w:rsidR="00777DB7" w:rsidRPr="00FC312B">
        <w:rPr>
          <w:szCs w:val="24"/>
        </w:rPr>
        <w:t>’</w:t>
      </w:r>
      <w:r w:rsidR="00615AE6" w:rsidRPr="00FC312B">
        <w:rPr>
          <w:b/>
          <w:i/>
          <w:szCs w:val="24"/>
        </w:rPr>
        <w:t>Étoile</w:t>
      </w:r>
      <w:r w:rsidRPr="00FC312B">
        <w:rPr>
          <w:b/>
          <w:i/>
          <w:szCs w:val="24"/>
        </w:rPr>
        <w:t xml:space="preserve"> </w:t>
      </w:r>
      <w:r w:rsidRPr="00FC312B">
        <w:rPr>
          <w:szCs w:val="24"/>
        </w:rPr>
        <w:t>pendant une recherche, la fonction de recherche est interrompue et la position courante demeure à la position originale de début de la recherche.</w:t>
      </w:r>
    </w:p>
    <w:p w14:paraId="4671B24B" w14:textId="77777777" w:rsidR="00DD79D6" w:rsidRPr="00FC312B" w:rsidRDefault="00B84D0D" w:rsidP="00AD7FD7">
      <w:pPr>
        <w:pStyle w:val="Titre3"/>
        <w:jc w:val="both"/>
        <w:rPr>
          <w:szCs w:val="24"/>
        </w:rPr>
      </w:pPr>
      <w:bookmarkStart w:id="137" w:name="_Toc404591058"/>
      <w:bookmarkStart w:id="138" w:name="_Toc80175423"/>
      <w:r w:rsidRPr="00FC312B">
        <w:rPr>
          <w:szCs w:val="24"/>
        </w:rPr>
        <w:t>Recherche de l’élément suivant ou précédent</w:t>
      </w:r>
      <w:bookmarkEnd w:id="137"/>
      <w:bookmarkEnd w:id="138"/>
    </w:p>
    <w:p w14:paraId="12D1C86E" w14:textId="77777777" w:rsidR="00DD79D6" w:rsidRPr="00FC312B" w:rsidRDefault="00B84D0D" w:rsidP="00980DF5">
      <w:pPr>
        <w:numPr>
          <w:ilvl w:val="0"/>
          <w:numId w:val="15"/>
        </w:numPr>
        <w:jc w:val="both"/>
        <w:rPr>
          <w:szCs w:val="24"/>
        </w:rPr>
      </w:pPr>
      <w:r w:rsidRPr="00FC312B">
        <w:rPr>
          <w:szCs w:val="24"/>
        </w:rPr>
        <w:t xml:space="preserve">Après avoir trouvé l’élément de recherche, le Stream ajoute un élément de recherche </w:t>
      </w:r>
      <w:r w:rsidR="00791CAD" w:rsidRPr="00FC312B">
        <w:rPr>
          <w:szCs w:val="24"/>
        </w:rPr>
        <w:t>au niveau</w:t>
      </w:r>
      <w:r w:rsidRPr="00FC312B">
        <w:rPr>
          <w:szCs w:val="24"/>
        </w:rPr>
        <w:t xml:space="preserve"> de navigation des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 xml:space="preserve">et sélectionne automatiquement ce niveau. Donc, après avoir trouvé la première occurrence du texte, vous n’avez qu’à appuyer sur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 xml:space="preserve">pour trouver l'occurrence précédente ou suivante. La fonction de recherche de l’élément précédent ou suivant reste dans la rotation du cycle des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 xml:space="preserve">jusqu'à la fermeture de votre livre. Vous pouvez appuyer sur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pour rechercher l’élément précédent ou suivant en mode de lecture ou d’arrêt.</w:t>
      </w:r>
    </w:p>
    <w:p w14:paraId="1502EDFE" w14:textId="77777777" w:rsidR="00DD79D6" w:rsidRPr="00FC312B" w:rsidRDefault="00B84D0D" w:rsidP="00980DF5">
      <w:pPr>
        <w:numPr>
          <w:ilvl w:val="0"/>
          <w:numId w:val="15"/>
        </w:numPr>
        <w:jc w:val="both"/>
        <w:rPr>
          <w:szCs w:val="24"/>
        </w:rPr>
      </w:pPr>
      <w:r w:rsidRPr="00FC312B">
        <w:rPr>
          <w:szCs w:val="24"/>
        </w:rPr>
        <w:t>Si vous effectuez une recherche vers l'avant et que vous atteignez la fin du livre, le message « Fin du livre » est entendu et la recherche reprend à partir du début du livre jusqu'à la position de départ de la recherche.</w:t>
      </w:r>
    </w:p>
    <w:p w14:paraId="2C70EE6F" w14:textId="77777777" w:rsidR="00DD79D6" w:rsidRPr="00FC312B" w:rsidRDefault="00B84D0D" w:rsidP="00980DF5">
      <w:pPr>
        <w:numPr>
          <w:ilvl w:val="0"/>
          <w:numId w:val="15"/>
        </w:numPr>
        <w:jc w:val="both"/>
        <w:rPr>
          <w:szCs w:val="24"/>
        </w:rPr>
      </w:pPr>
      <w:r w:rsidRPr="00FC312B">
        <w:rPr>
          <w:szCs w:val="24"/>
        </w:rPr>
        <w:lastRenderedPageBreak/>
        <w:t>Si vous effectuez une recherche vers l’arrière et que vous atteignez le début du livre, le message « Début du livre » est entendu et la recherche reprend à partir de la fin du livre jusqu'à la position de départ de la recherche.</w:t>
      </w:r>
    </w:p>
    <w:p w14:paraId="0377E4E8" w14:textId="77777777" w:rsidR="00DD79D6" w:rsidRPr="00FC312B" w:rsidRDefault="00B84D0D" w:rsidP="00980DF5">
      <w:pPr>
        <w:numPr>
          <w:ilvl w:val="0"/>
          <w:numId w:val="15"/>
        </w:numPr>
        <w:jc w:val="both"/>
        <w:rPr>
          <w:szCs w:val="24"/>
        </w:rPr>
      </w:pPr>
      <w:r w:rsidRPr="00FC312B">
        <w:rPr>
          <w:szCs w:val="24"/>
        </w:rPr>
        <w:t>Si aucune occurrence n’est trouvée, le Stream annonce que l’élément de recherche n’a pas été trouvé et revient à la position de départ de la recherche.</w:t>
      </w:r>
    </w:p>
    <w:p w14:paraId="29953DD2" w14:textId="77777777" w:rsidR="00DD79D6" w:rsidRPr="00FC312B" w:rsidRDefault="00B84D0D" w:rsidP="00980DF5">
      <w:pPr>
        <w:numPr>
          <w:ilvl w:val="0"/>
          <w:numId w:val="15"/>
        </w:numPr>
        <w:jc w:val="both"/>
        <w:rPr>
          <w:szCs w:val="24"/>
        </w:rPr>
      </w:pPr>
      <w:r w:rsidRPr="00FC312B">
        <w:rPr>
          <w:szCs w:val="24"/>
        </w:rPr>
        <w:t>L'élément de recherche antérieure est effacé lorsque vous ouvrez un nouveau livre.</w:t>
      </w:r>
    </w:p>
    <w:p w14:paraId="5D717B34" w14:textId="77777777" w:rsidR="00DD79D6" w:rsidRPr="00FC312B" w:rsidRDefault="00715E34" w:rsidP="00715E34">
      <w:pPr>
        <w:pStyle w:val="Titre3"/>
      </w:pPr>
      <w:bookmarkStart w:id="139" w:name="_Toc404591059"/>
      <w:bookmarkStart w:id="140" w:name="_Toc80175424"/>
      <w:r w:rsidRPr="00FC312B">
        <w:t xml:space="preserve">Autres types de recherche </w:t>
      </w:r>
      <w:r w:rsidR="0093494A" w:rsidRPr="00FC312B">
        <w:t>textuelle</w:t>
      </w:r>
      <w:bookmarkEnd w:id="139"/>
      <w:bookmarkEnd w:id="140"/>
    </w:p>
    <w:p w14:paraId="65905287" w14:textId="77777777" w:rsidR="00715E34" w:rsidRPr="00FC312B" w:rsidRDefault="00715E34" w:rsidP="00715E34">
      <w:r w:rsidRPr="00FC312B">
        <w:t>Voici une liste de toutes les fonctions de recherche utilisant la méthode de saisie de texte Multitouches décrite plus haut</w:t>
      </w:r>
      <w:r w:rsidR="0093494A" w:rsidRPr="00FC312B">
        <w:t> :</w:t>
      </w:r>
    </w:p>
    <w:p w14:paraId="6CBB00AC" w14:textId="77777777" w:rsidR="00715E34" w:rsidRPr="00FC312B" w:rsidRDefault="00715E34" w:rsidP="00980DF5">
      <w:pPr>
        <w:pStyle w:val="Paragraphedeliste"/>
        <w:numPr>
          <w:ilvl w:val="0"/>
          <w:numId w:val="30"/>
        </w:numPr>
        <w:rPr>
          <w:lang w:val="fr-CA"/>
        </w:rPr>
      </w:pPr>
      <w:r w:rsidRPr="00FC312B">
        <w:rPr>
          <w:lang w:val="fr-CA"/>
        </w:rPr>
        <w:t xml:space="preserve">Recherche </w:t>
      </w:r>
      <w:r w:rsidR="0093494A" w:rsidRPr="00FC312B">
        <w:rPr>
          <w:lang w:val="fr-CA"/>
        </w:rPr>
        <w:t>textuelle</w:t>
      </w:r>
      <w:r w:rsidRPr="00FC312B">
        <w:rPr>
          <w:lang w:val="fr-CA"/>
        </w:rPr>
        <w:t xml:space="preserve"> dans un </w:t>
      </w:r>
      <w:r w:rsidR="0093494A" w:rsidRPr="00FC312B">
        <w:rPr>
          <w:lang w:val="fr-CA"/>
        </w:rPr>
        <w:t>fichier</w:t>
      </w:r>
      <w:r w:rsidR="00CD791B" w:rsidRPr="00FC312B">
        <w:rPr>
          <w:lang w:val="fr-CA"/>
        </w:rPr>
        <w:t xml:space="preserve"> Texte</w:t>
      </w:r>
      <w:r w:rsidRPr="00FC312B">
        <w:rPr>
          <w:lang w:val="fr-CA"/>
        </w:rPr>
        <w:t>.</w:t>
      </w:r>
    </w:p>
    <w:p w14:paraId="5D15BB72" w14:textId="77777777" w:rsidR="00715E34" w:rsidRPr="00FC312B" w:rsidRDefault="00715E34" w:rsidP="00980DF5">
      <w:pPr>
        <w:pStyle w:val="Paragraphedeliste"/>
        <w:numPr>
          <w:ilvl w:val="0"/>
          <w:numId w:val="30"/>
        </w:numPr>
        <w:rPr>
          <w:lang w:val="fr-CA"/>
        </w:rPr>
      </w:pPr>
      <w:r w:rsidRPr="00FC312B">
        <w:rPr>
          <w:lang w:val="fr-CA"/>
        </w:rPr>
        <w:t xml:space="preserve">Recherche sur Wikipédia et Wiktionnaire à partir d’un </w:t>
      </w:r>
      <w:r w:rsidR="0093494A" w:rsidRPr="00FC312B">
        <w:rPr>
          <w:lang w:val="fr-CA"/>
        </w:rPr>
        <w:t>fichier</w:t>
      </w:r>
      <w:r w:rsidRPr="00FC312B">
        <w:rPr>
          <w:lang w:val="fr-CA"/>
        </w:rPr>
        <w:t xml:space="preserve"> Texte ou directement à partir du catalogue Références.</w:t>
      </w:r>
    </w:p>
    <w:p w14:paraId="25C4F316" w14:textId="77777777" w:rsidR="00715E34" w:rsidRPr="00FC312B" w:rsidRDefault="00715E34" w:rsidP="00980DF5">
      <w:pPr>
        <w:pStyle w:val="Paragraphedeliste"/>
        <w:numPr>
          <w:ilvl w:val="0"/>
          <w:numId w:val="30"/>
        </w:numPr>
        <w:rPr>
          <w:lang w:val="fr-CA"/>
        </w:rPr>
      </w:pPr>
      <w:r w:rsidRPr="00FC312B">
        <w:rPr>
          <w:lang w:val="fr-CA"/>
        </w:rPr>
        <w:t xml:space="preserve">Recherche de pièces musicales dans les </w:t>
      </w:r>
      <w:r w:rsidR="00DE133A" w:rsidRPr="00FC312B">
        <w:rPr>
          <w:lang w:val="fr-CA"/>
        </w:rPr>
        <w:t xml:space="preserve">Pièces musicales et </w:t>
      </w:r>
      <w:r w:rsidR="00805A65" w:rsidRPr="00FC312B">
        <w:rPr>
          <w:lang w:val="fr-CA"/>
        </w:rPr>
        <w:t xml:space="preserve">les </w:t>
      </w:r>
      <w:r w:rsidR="00DE133A" w:rsidRPr="00FC312B">
        <w:rPr>
          <w:lang w:val="fr-CA"/>
        </w:rPr>
        <w:t>Listes d’écoute.</w:t>
      </w:r>
    </w:p>
    <w:p w14:paraId="0FAE5156" w14:textId="77777777" w:rsidR="00715E34" w:rsidRPr="00FC312B" w:rsidRDefault="000E1E2F" w:rsidP="00980DF5">
      <w:pPr>
        <w:pStyle w:val="Paragraphedeliste"/>
        <w:numPr>
          <w:ilvl w:val="0"/>
          <w:numId w:val="30"/>
        </w:numPr>
        <w:rPr>
          <w:lang w:val="fr-CA"/>
        </w:rPr>
      </w:pPr>
      <w:r w:rsidRPr="00FC312B">
        <w:rPr>
          <w:lang w:val="fr-CA"/>
        </w:rPr>
        <w:t>Recherche en ligne pour la Radio Internet, Podcasts</w:t>
      </w:r>
      <w:r w:rsidR="00805A65" w:rsidRPr="00FC312B">
        <w:rPr>
          <w:lang w:val="fr-CA"/>
        </w:rPr>
        <w:t>, NLS BARD (États-Unis seulement)</w:t>
      </w:r>
      <w:r w:rsidRPr="00FC312B">
        <w:rPr>
          <w:lang w:val="fr-CA"/>
        </w:rPr>
        <w:t xml:space="preserve"> et Bookshare.</w:t>
      </w:r>
    </w:p>
    <w:p w14:paraId="2D730884" w14:textId="77777777" w:rsidR="00B00BC1" w:rsidRPr="00FC312B" w:rsidRDefault="00B00BC1" w:rsidP="00B00BC1"/>
    <w:p w14:paraId="311A733D" w14:textId="77777777" w:rsidR="00DD79D6" w:rsidRPr="00FC312B" w:rsidRDefault="00B84D0D" w:rsidP="00AD7FD7">
      <w:pPr>
        <w:pStyle w:val="Titre2"/>
        <w:jc w:val="both"/>
        <w:rPr>
          <w:szCs w:val="24"/>
          <w:lang w:val="fr-CA"/>
        </w:rPr>
      </w:pPr>
      <w:bookmarkStart w:id="141" w:name="_Toc404591060"/>
      <w:bookmarkStart w:id="142" w:name="_Toc80175425"/>
      <w:r w:rsidRPr="00FC312B">
        <w:rPr>
          <w:szCs w:val="24"/>
          <w:lang w:val="fr-CA"/>
        </w:rPr>
        <w:t>Enregistrement des notes audio</w:t>
      </w:r>
      <w:bookmarkEnd w:id="141"/>
      <w:bookmarkEnd w:id="142"/>
    </w:p>
    <w:p w14:paraId="5EC3C958" w14:textId="77777777" w:rsidR="00DD79D6" w:rsidRPr="00FC312B" w:rsidRDefault="00B84D0D" w:rsidP="00AD7FD7">
      <w:pPr>
        <w:jc w:val="both"/>
        <w:rPr>
          <w:szCs w:val="24"/>
        </w:rPr>
      </w:pPr>
      <w:r w:rsidRPr="00FC312B">
        <w:rPr>
          <w:szCs w:val="24"/>
        </w:rPr>
        <w:t xml:space="preserve">Vous pouvez utiliser le Stream pour vos enregistrements vocaux que nous appelons </w:t>
      </w:r>
      <w:proofErr w:type="gramStart"/>
      <w:r w:rsidRPr="00FC312B">
        <w:rPr>
          <w:szCs w:val="24"/>
        </w:rPr>
        <w:t>des notes audio</w:t>
      </w:r>
      <w:proofErr w:type="gramEnd"/>
      <w:r w:rsidRPr="00FC312B">
        <w:rPr>
          <w:szCs w:val="24"/>
        </w:rPr>
        <w:t>. Ces notes sont enregistrées sur la carte mémoire SD sous le répertoire $</w:t>
      </w:r>
      <w:proofErr w:type="spellStart"/>
      <w:r w:rsidRPr="00FC312B">
        <w:rPr>
          <w:szCs w:val="24"/>
        </w:rPr>
        <w:t>VRNotes</w:t>
      </w:r>
      <w:proofErr w:type="spellEnd"/>
      <w:r w:rsidRPr="00FC312B">
        <w:rPr>
          <w:szCs w:val="24"/>
        </w:rPr>
        <w:t xml:space="preserve">. Chaque enregistrement reçoit un nom de fichier numérique par incrément. Vous pouvez enregistrer à l’aide du microphone intégré ou vous pouvez utiliser un microphone externe connecté dans la prise de microphone située sous la prise pour le casque d'écoute. Le microphone intégré est omnidirectionnel ce qui est utile pour enregistrer des réunions ou des cours tandis qu’un microphone externe directionnel est mieux désigné pour l'enregistrement d'entrevues. La durée maximale pour une seule note audio est de 8 heures </w:t>
      </w:r>
      <w:r w:rsidR="00EE67E5" w:rsidRPr="00FC312B">
        <w:rPr>
          <w:szCs w:val="24"/>
        </w:rPr>
        <w:t xml:space="preserve">ou </w:t>
      </w:r>
      <w:r w:rsidRPr="00FC312B">
        <w:rPr>
          <w:szCs w:val="24"/>
        </w:rPr>
        <w:t>un fichier de 2 G</w:t>
      </w:r>
      <w:r w:rsidR="000F2B8A" w:rsidRPr="00FC312B">
        <w:rPr>
          <w:szCs w:val="24"/>
        </w:rPr>
        <w:t>o</w:t>
      </w:r>
      <w:r w:rsidR="00EE67E5" w:rsidRPr="00FC312B">
        <w:rPr>
          <w:szCs w:val="24"/>
        </w:rPr>
        <w:t xml:space="preserve">. </w:t>
      </w:r>
      <w:r w:rsidRPr="00FC312B">
        <w:rPr>
          <w:szCs w:val="24"/>
        </w:rPr>
        <w:t>Le nombre de notes audio que vous pouvez enregistrer est limité seulement par l’espace mémoire libre sur votre carte SD.</w:t>
      </w:r>
    </w:p>
    <w:p w14:paraId="18101B2C" w14:textId="77777777" w:rsidR="00986807" w:rsidRPr="00FC312B" w:rsidRDefault="00986807" w:rsidP="00323245">
      <w:pPr>
        <w:jc w:val="both"/>
      </w:pPr>
    </w:p>
    <w:p w14:paraId="3CEF3788" w14:textId="77777777" w:rsidR="00986807" w:rsidRPr="00FC312B" w:rsidRDefault="00986807" w:rsidP="00323245">
      <w:pPr>
        <w:jc w:val="both"/>
      </w:pPr>
      <w:r w:rsidRPr="00FC312B">
        <w:t xml:space="preserve">Il y a 3 modes d’ajustement du volume d’enregistrement pouvant être sélectionnés à partir du menu de configuration d’enregistrement : Fixe, Manuel, et Automatique. Voir section 6.5.5 (Ajustement du volume d’enregistrement) pour savoir comment sélectionner et utiliser les différents modes d’ajustement du volume d’enregistrement. </w:t>
      </w:r>
    </w:p>
    <w:p w14:paraId="4032405C" w14:textId="77777777" w:rsidR="00DD79D6" w:rsidRPr="00FC312B" w:rsidRDefault="00DD79D6" w:rsidP="00AD7FD7">
      <w:pPr>
        <w:jc w:val="both"/>
        <w:rPr>
          <w:szCs w:val="24"/>
        </w:rPr>
      </w:pPr>
    </w:p>
    <w:p w14:paraId="62DBEF19" w14:textId="77777777" w:rsidR="00DD79D6" w:rsidRPr="00FC312B" w:rsidRDefault="00B84D0D" w:rsidP="00AD7FD7">
      <w:pPr>
        <w:jc w:val="both"/>
        <w:rPr>
          <w:szCs w:val="24"/>
        </w:rPr>
      </w:pPr>
      <w:r w:rsidRPr="00FC312B">
        <w:rPr>
          <w:szCs w:val="24"/>
        </w:rPr>
        <w:t xml:space="preserve">Vous pouvez enregistrer des notes de deux façons. Vous pouvez utiliser la fonctionnalité d’enregistrement rapide ou utiliser la procédure standard. </w:t>
      </w:r>
    </w:p>
    <w:p w14:paraId="2A707E94" w14:textId="77777777" w:rsidR="00045881" w:rsidRPr="00FC312B" w:rsidRDefault="00045881" w:rsidP="00AD7FD7">
      <w:pPr>
        <w:jc w:val="both"/>
        <w:rPr>
          <w:szCs w:val="24"/>
        </w:rPr>
      </w:pPr>
    </w:p>
    <w:p w14:paraId="38B4CE34" w14:textId="77777777" w:rsidR="00DD79D6" w:rsidRPr="00FC312B" w:rsidRDefault="00B84D0D" w:rsidP="00AD7FD7">
      <w:pPr>
        <w:jc w:val="both"/>
        <w:rPr>
          <w:szCs w:val="24"/>
        </w:rPr>
      </w:pPr>
      <w:r w:rsidRPr="00FC312B">
        <w:rPr>
          <w:szCs w:val="24"/>
        </w:rPr>
        <w:t xml:space="preserve">Pour enregistrer une note rapide à tout moment, maintenez enfoncé le bouton </w:t>
      </w:r>
      <w:r w:rsidRPr="00FC312B">
        <w:rPr>
          <w:b/>
          <w:i/>
          <w:szCs w:val="24"/>
        </w:rPr>
        <w:t>Enregistrer</w:t>
      </w:r>
      <w:r w:rsidRPr="00FC312B">
        <w:rPr>
          <w:szCs w:val="24"/>
        </w:rPr>
        <w:t xml:space="preserve"> se trouvant sur le côté droit du lecteur. Un message et un timbre sonore se feront entendre. Parlez dans le microphone intégré du lecteur (dans le coin supérieur droit) ou dans le microphone externe. Pour terminer l'enregistrement rapide, relâchez le bouton </w:t>
      </w:r>
      <w:r w:rsidRPr="00FC312B">
        <w:rPr>
          <w:b/>
          <w:i/>
          <w:szCs w:val="24"/>
        </w:rPr>
        <w:t>Enregistrer</w:t>
      </w:r>
      <w:r w:rsidRPr="00FC312B">
        <w:rPr>
          <w:szCs w:val="24"/>
        </w:rPr>
        <w:t xml:space="preserve">. </w:t>
      </w:r>
    </w:p>
    <w:p w14:paraId="0B5783F3" w14:textId="77777777" w:rsidR="00045881" w:rsidRPr="00FC312B" w:rsidRDefault="00045881" w:rsidP="00AD7FD7">
      <w:pPr>
        <w:jc w:val="both"/>
        <w:rPr>
          <w:szCs w:val="24"/>
        </w:rPr>
      </w:pPr>
    </w:p>
    <w:p w14:paraId="376DB9B3" w14:textId="77777777" w:rsidR="00DD79D6" w:rsidRPr="00FC312B" w:rsidRDefault="00B84D0D" w:rsidP="00AD7FD7">
      <w:pPr>
        <w:jc w:val="both"/>
        <w:rPr>
          <w:szCs w:val="24"/>
        </w:rPr>
      </w:pPr>
      <w:r w:rsidRPr="00FC312B">
        <w:rPr>
          <w:szCs w:val="24"/>
        </w:rPr>
        <w:t xml:space="preserve">Pour enregistrer un long message, appuyez sur le bouton </w:t>
      </w:r>
      <w:r w:rsidRPr="00FC312B">
        <w:rPr>
          <w:b/>
          <w:i/>
          <w:szCs w:val="24"/>
        </w:rPr>
        <w:t>Enregistrer</w:t>
      </w:r>
      <w:r w:rsidRPr="00FC312B">
        <w:rPr>
          <w:szCs w:val="24"/>
        </w:rPr>
        <w:t xml:space="preserve"> se trouvant sur le côté droit du lecteur pour commencer l’enregistrement. Appuyez simplement sur la touche </w:t>
      </w:r>
      <w:r w:rsidRPr="00FC312B">
        <w:rPr>
          <w:b/>
          <w:i/>
          <w:szCs w:val="24"/>
        </w:rPr>
        <w:t>Écoute-Arrêt</w:t>
      </w:r>
      <w:r w:rsidRPr="00FC312B">
        <w:rPr>
          <w:szCs w:val="24"/>
        </w:rPr>
        <w:t xml:space="preserve"> pour interrompre ou reprendre l’enregistrement. Appuyez sur la touche </w:t>
      </w:r>
      <w:r w:rsidRPr="00FC312B">
        <w:rPr>
          <w:b/>
          <w:i/>
          <w:szCs w:val="24"/>
        </w:rPr>
        <w:t xml:space="preserve">Signet </w:t>
      </w:r>
      <w:r w:rsidRPr="00FC312B">
        <w:rPr>
          <w:szCs w:val="24"/>
        </w:rPr>
        <w:t xml:space="preserve">lors de l’enregistrement pour insérer un signet. Pour terminer l'enregistrement, appuyez de nouveau sur le bouton </w:t>
      </w:r>
      <w:r w:rsidRPr="00FC312B">
        <w:rPr>
          <w:b/>
          <w:i/>
          <w:szCs w:val="24"/>
        </w:rPr>
        <w:t>Enregistrer</w:t>
      </w:r>
      <w:r w:rsidRPr="00FC312B">
        <w:rPr>
          <w:szCs w:val="24"/>
        </w:rPr>
        <w:t xml:space="preserve">. Appuyez sur </w:t>
      </w:r>
      <w:r w:rsidR="00777DB7" w:rsidRPr="00FC312B">
        <w:rPr>
          <w:szCs w:val="24"/>
        </w:rPr>
        <w:t>l’</w:t>
      </w:r>
      <w:r w:rsidRPr="00FC312B">
        <w:rPr>
          <w:b/>
          <w:i/>
          <w:szCs w:val="24"/>
        </w:rPr>
        <w:t xml:space="preserve">Étoile </w:t>
      </w:r>
      <w:r w:rsidRPr="00FC312B">
        <w:rPr>
          <w:szCs w:val="24"/>
        </w:rPr>
        <w:t>pour annuler l’enregistrement</w:t>
      </w:r>
      <w:r w:rsidR="0085212C" w:rsidRPr="00FC312B">
        <w:rPr>
          <w:rFonts w:cs="Arial"/>
        </w:rPr>
        <w:t xml:space="preserve">, </w:t>
      </w:r>
      <w:r w:rsidRPr="00FC312B">
        <w:rPr>
          <w:rFonts w:cs="Arial"/>
        </w:rPr>
        <w:t xml:space="preserve">appuyez de nouveau sur </w:t>
      </w:r>
      <w:r w:rsidR="00777DB7" w:rsidRPr="00FC312B">
        <w:rPr>
          <w:szCs w:val="24"/>
        </w:rPr>
        <w:t>l’</w:t>
      </w:r>
      <w:r w:rsidR="00777DB7" w:rsidRPr="00FC312B">
        <w:rPr>
          <w:b/>
          <w:i/>
          <w:szCs w:val="24"/>
        </w:rPr>
        <w:t>Étoile</w:t>
      </w:r>
      <w:r w:rsidRPr="00FC312B">
        <w:rPr>
          <w:rFonts w:cs="Arial"/>
        </w:rPr>
        <w:t xml:space="preserve"> de nouveau pour confirmer l'annulation de l'enregistrement. </w:t>
      </w:r>
    </w:p>
    <w:p w14:paraId="0779D941" w14:textId="77777777" w:rsidR="00DD79D6" w:rsidRPr="00FC312B" w:rsidRDefault="00DD79D6" w:rsidP="00AD7FD7">
      <w:pPr>
        <w:jc w:val="both"/>
        <w:rPr>
          <w:szCs w:val="24"/>
        </w:rPr>
      </w:pPr>
    </w:p>
    <w:p w14:paraId="68904231" w14:textId="77777777" w:rsidR="0085212C" w:rsidRPr="00FC312B" w:rsidRDefault="00B84D0D" w:rsidP="00AD7FD7">
      <w:pPr>
        <w:jc w:val="both"/>
        <w:rPr>
          <w:rFonts w:cs="Arial"/>
        </w:rPr>
      </w:pPr>
      <w:r w:rsidRPr="00FC312B">
        <w:rPr>
          <w:szCs w:val="24"/>
        </w:rPr>
        <w:t xml:space="preserve">Pour écouter </w:t>
      </w:r>
      <w:proofErr w:type="gramStart"/>
      <w:r w:rsidRPr="00FC312B">
        <w:rPr>
          <w:szCs w:val="24"/>
        </w:rPr>
        <w:t>vos notes audio</w:t>
      </w:r>
      <w:proofErr w:type="gramEnd"/>
      <w:r w:rsidRPr="00FC312B">
        <w:rPr>
          <w:szCs w:val="24"/>
        </w:rPr>
        <w:t xml:space="preserve">, appuyez sur la touche </w:t>
      </w:r>
      <w:r w:rsidRPr="00FC312B">
        <w:rPr>
          <w:b/>
          <w:i/>
          <w:szCs w:val="24"/>
        </w:rPr>
        <w:t xml:space="preserve">Catalogue </w:t>
      </w:r>
      <w:r w:rsidRPr="00FC312B">
        <w:rPr>
          <w:szCs w:val="24"/>
        </w:rPr>
        <w:t>(</w:t>
      </w:r>
      <w:r w:rsidRPr="00FC312B">
        <w:rPr>
          <w:b/>
          <w:i/>
          <w:szCs w:val="24"/>
        </w:rPr>
        <w:t>1</w:t>
      </w:r>
      <w:r w:rsidRPr="00FC312B">
        <w:rPr>
          <w:szCs w:val="24"/>
        </w:rPr>
        <w:t>) pour vous déplacer au catalogue Notes. Appuyez sur</w:t>
      </w:r>
      <w:r w:rsidR="0000370D" w:rsidRPr="00FC312B">
        <w:rPr>
          <w:szCs w:val="24"/>
        </w:rPr>
        <w:t xml:space="preserve"> la touche</w:t>
      </w:r>
      <w:r w:rsidRPr="00FC312B">
        <w:rPr>
          <w:szCs w:val="24"/>
        </w:rPr>
        <w:t xml:space="preserve"> </w:t>
      </w:r>
      <w:r w:rsidRPr="00FC312B">
        <w:rPr>
          <w:b/>
          <w:i/>
          <w:szCs w:val="24"/>
        </w:rPr>
        <w:t xml:space="preserve">Écoute-Arrêt </w:t>
      </w:r>
      <w:r w:rsidRPr="00FC312B">
        <w:rPr>
          <w:szCs w:val="24"/>
        </w:rPr>
        <w:t xml:space="preserve">ou sur </w:t>
      </w:r>
      <w:r w:rsidR="0000370D" w:rsidRPr="00FC312B">
        <w:rPr>
          <w:szCs w:val="24"/>
        </w:rPr>
        <w:t>le</w:t>
      </w:r>
      <w:r w:rsidR="0000370D" w:rsidRPr="00FC312B">
        <w:rPr>
          <w:b/>
          <w:i/>
          <w:szCs w:val="24"/>
        </w:rPr>
        <w:t xml:space="preserve"> </w:t>
      </w:r>
      <w:r w:rsidR="00D410E9" w:rsidRPr="00FC312B">
        <w:rPr>
          <w:b/>
          <w:i/>
        </w:rPr>
        <w:t>Dièse</w:t>
      </w:r>
      <w:r w:rsidRPr="00FC312B">
        <w:rPr>
          <w:b/>
          <w:i/>
          <w:szCs w:val="24"/>
        </w:rPr>
        <w:t xml:space="preserve"> </w:t>
      </w:r>
      <w:r w:rsidRPr="00FC312B">
        <w:rPr>
          <w:szCs w:val="24"/>
        </w:rPr>
        <w:t xml:space="preserve">pour ouvrir le catalogue Notes. Servez-vous ensuite des touches </w:t>
      </w:r>
      <w:r w:rsidRPr="00FC312B">
        <w:rPr>
          <w:b/>
          <w:i/>
          <w:szCs w:val="24"/>
        </w:rPr>
        <w:t xml:space="preserve">4 </w:t>
      </w:r>
      <w:r w:rsidRPr="00FC312B">
        <w:rPr>
          <w:szCs w:val="24"/>
        </w:rPr>
        <w:t>ou</w:t>
      </w:r>
      <w:r w:rsidRPr="00FC312B">
        <w:rPr>
          <w:b/>
          <w:i/>
          <w:szCs w:val="24"/>
        </w:rPr>
        <w:t xml:space="preserve"> 6 </w:t>
      </w:r>
      <w:r w:rsidRPr="00FC312B">
        <w:rPr>
          <w:szCs w:val="24"/>
        </w:rPr>
        <w:t xml:space="preserve">pour vous déplacer d’une note à l'autre. Il n’y a qu’un seul niveau de notes donc la navigation dans les dossiers imbriqués n'est pas possible. </w:t>
      </w:r>
      <w:r w:rsidR="00B42F05" w:rsidRPr="00FC312B">
        <w:rPr>
          <w:szCs w:val="24"/>
        </w:rPr>
        <w:t xml:space="preserve">Vous </w:t>
      </w:r>
      <w:r w:rsidRPr="00FC312B">
        <w:rPr>
          <w:rFonts w:cs="Arial"/>
        </w:rPr>
        <w:t xml:space="preserve">pouvez aussi enregistrer en format MP3 ou WAV. </w:t>
      </w:r>
      <w:r w:rsidR="00474A30" w:rsidRPr="00FC312B">
        <w:rPr>
          <w:rFonts w:cs="Arial"/>
        </w:rPr>
        <w:t xml:space="preserve">Vous pouvez faire la sélection par la touche </w:t>
      </w:r>
      <w:r w:rsidR="008C5C1B" w:rsidRPr="00FC312B">
        <w:rPr>
          <w:rFonts w:cs="Arial"/>
          <w:b/>
          <w:i/>
        </w:rPr>
        <w:lastRenderedPageBreak/>
        <w:t>M</w:t>
      </w:r>
      <w:r w:rsidRPr="00FC312B">
        <w:rPr>
          <w:rFonts w:cs="Arial"/>
          <w:b/>
          <w:i/>
        </w:rPr>
        <w:t xml:space="preserve">enu </w:t>
      </w:r>
      <w:r w:rsidR="008C5C1B" w:rsidRPr="00FC312B">
        <w:rPr>
          <w:rFonts w:cs="Arial"/>
        </w:rPr>
        <w:t>(</w:t>
      </w:r>
      <w:r w:rsidRPr="00FC312B">
        <w:rPr>
          <w:rFonts w:cs="Arial"/>
          <w:b/>
          <w:i/>
        </w:rPr>
        <w:t>7</w:t>
      </w:r>
      <w:r w:rsidR="008C5C1B" w:rsidRPr="00FC312B">
        <w:rPr>
          <w:rFonts w:cs="Arial"/>
        </w:rPr>
        <w:t>)</w:t>
      </w:r>
      <w:r w:rsidRPr="00FC312B">
        <w:rPr>
          <w:rFonts w:cs="Arial"/>
        </w:rPr>
        <w:t xml:space="preserve">. Appuyez la touche </w:t>
      </w:r>
      <w:r w:rsidRPr="00FC312B">
        <w:rPr>
          <w:rFonts w:cs="Arial"/>
          <w:b/>
          <w:i/>
        </w:rPr>
        <w:t>7</w:t>
      </w:r>
      <w:r w:rsidRPr="00FC312B">
        <w:rPr>
          <w:rFonts w:cs="Arial"/>
        </w:rPr>
        <w:t xml:space="preserve"> plusieurs fois pour atteindre le menu Enregistrement, et utilise</w:t>
      </w:r>
      <w:r w:rsidR="008E6B8A" w:rsidRPr="00FC312B">
        <w:rPr>
          <w:rFonts w:cs="Arial"/>
        </w:rPr>
        <w:t>z</w:t>
      </w:r>
      <w:r w:rsidRPr="00FC312B">
        <w:rPr>
          <w:rFonts w:cs="Arial"/>
        </w:rPr>
        <w:t xml:space="preserve"> les </w:t>
      </w:r>
      <w:r w:rsidR="008E6B8A" w:rsidRPr="00FC312B">
        <w:rPr>
          <w:rFonts w:cs="Arial"/>
        </w:rPr>
        <w:t xml:space="preserve">touches </w:t>
      </w:r>
      <w:r w:rsidR="008E6B8A" w:rsidRPr="00FC312B">
        <w:rPr>
          <w:rFonts w:cs="Arial"/>
          <w:b/>
          <w:i/>
        </w:rPr>
        <w:t>2</w:t>
      </w:r>
      <w:r w:rsidR="008E6B8A" w:rsidRPr="00FC312B">
        <w:rPr>
          <w:rFonts w:cs="Arial"/>
        </w:rPr>
        <w:t xml:space="preserve"> et </w:t>
      </w:r>
      <w:r w:rsidR="008E6B8A" w:rsidRPr="00FC312B">
        <w:rPr>
          <w:rFonts w:cs="Arial"/>
          <w:b/>
          <w:i/>
        </w:rPr>
        <w:t>8</w:t>
      </w:r>
      <w:r w:rsidR="008E6B8A" w:rsidRPr="00FC312B">
        <w:rPr>
          <w:rFonts w:cs="Arial"/>
        </w:rPr>
        <w:t xml:space="preserve"> pour trouver le type de fichier. Utilisez</w:t>
      </w:r>
      <w:r w:rsidR="00A77F06" w:rsidRPr="00FC312B">
        <w:rPr>
          <w:rFonts w:cs="Arial"/>
        </w:rPr>
        <w:t xml:space="preserve"> les</w:t>
      </w:r>
      <w:r w:rsidR="008E6B8A" w:rsidRPr="00FC312B">
        <w:rPr>
          <w:rFonts w:cs="Arial"/>
        </w:rPr>
        <w:t xml:space="preserve"> </w:t>
      </w:r>
      <w:r w:rsidRPr="00FC312B">
        <w:rPr>
          <w:rFonts w:cs="Arial"/>
        </w:rPr>
        <w:t xml:space="preserve">flèches (touches </w:t>
      </w:r>
      <w:r w:rsidRPr="00FC312B">
        <w:rPr>
          <w:rFonts w:cs="Arial"/>
          <w:b/>
          <w:i/>
        </w:rPr>
        <w:t>4</w:t>
      </w:r>
      <w:r w:rsidRPr="00FC312B">
        <w:rPr>
          <w:rFonts w:cs="Arial"/>
        </w:rPr>
        <w:t xml:space="preserve"> et</w:t>
      </w:r>
      <w:r w:rsidRPr="00FC312B">
        <w:rPr>
          <w:rFonts w:cs="Arial"/>
          <w:b/>
          <w:i/>
        </w:rPr>
        <w:t xml:space="preserve"> 6</w:t>
      </w:r>
      <w:r w:rsidRPr="00FC312B">
        <w:rPr>
          <w:rFonts w:cs="Arial"/>
        </w:rPr>
        <w:t xml:space="preserve">) </w:t>
      </w:r>
      <w:r w:rsidR="00A77F06" w:rsidRPr="00FC312B">
        <w:rPr>
          <w:rFonts w:cs="Arial"/>
        </w:rPr>
        <w:t>pour sélectionner le</w:t>
      </w:r>
      <w:r w:rsidRPr="00FC312B">
        <w:rPr>
          <w:rFonts w:cs="Arial"/>
        </w:rPr>
        <w:t xml:space="preserve"> type de fichier. </w:t>
      </w:r>
    </w:p>
    <w:p w14:paraId="014838C2" w14:textId="77777777" w:rsidR="00081A43" w:rsidRPr="00FC312B" w:rsidRDefault="00081A43" w:rsidP="00AD7FD7">
      <w:pPr>
        <w:jc w:val="both"/>
        <w:rPr>
          <w:rFonts w:cs="Arial"/>
        </w:rPr>
      </w:pPr>
    </w:p>
    <w:p w14:paraId="4AB60D9E" w14:textId="77777777" w:rsidR="00081A43" w:rsidRPr="00FC312B" w:rsidRDefault="00081A43" w:rsidP="00AD7FD7">
      <w:pPr>
        <w:jc w:val="both"/>
        <w:rPr>
          <w:rFonts w:cs="Arial"/>
        </w:rPr>
      </w:pPr>
      <w:r w:rsidRPr="00FC312B">
        <w:rPr>
          <w:rFonts w:cs="Arial"/>
        </w:rPr>
        <w:t xml:space="preserve">Le choix </w:t>
      </w:r>
      <w:r w:rsidR="00C1653D" w:rsidRPr="00FC312B">
        <w:rPr>
          <w:rFonts w:cs="Arial"/>
        </w:rPr>
        <w:t>du</w:t>
      </w:r>
      <w:r w:rsidRPr="00FC312B">
        <w:rPr>
          <w:rFonts w:cs="Arial"/>
        </w:rPr>
        <w:t xml:space="preserve"> type de fichier d’enregistrement, </w:t>
      </w:r>
      <w:r w:rsidR="00C1653D" w:rsidRPr="00FC312B">
        <w:rPr>
          <w:rFonts w:cs="Arial"/>
        </w:rPr>
        <w:t>de la</w:t>
      </w:r>
      <w:r w:rsidRPr="00FC312B">
        <w:rPr>
          <w:rFonts w:cs="Arial"/>
        </w:rPr>
        <w:t xml:space="preserve"> source externe, et </w:t>
      </w:r>
      <w:r w:rsidR="00C1653D" w:rsidRPr="00FC312B">
        <w:rPr>
          <w:rFonts w:cs="Arial"/>
        </w:rPr>
        <w:t>du</w:t>
      </w:r>
      <w:r w:rsidRPr="00FC312B">
        <w:rPr>
          <w:rFonts w:cs="Arial"/>
        </w:rPr>
        <w:t xml:space="preserve"> mode d’enregistrement </w:t>
      </w:r>
      <w:r w:rsidR="00AC3EA2" w:rsidRPr="00FC312B">
        <w:rPr>
          <w:rFonts w:cs="Arial"/>
        </w:rPr>
        <w:t>dépend du type d’enregistrement que vous voulez effectuer. Les fichiers MP3</w:t>
      </w:r>
      <w:r w:rsidR="007C44F9" w:rsidRPr="00FC312B">
        <w:rPr>
          <w:rFonts w:cs="Arial"/>
        </w:rPr>
        <w:t xml:space="preserve"> vous permettent d’enregistrer plus d’audio que les fichiers WAV en raison de leur plus petite taille, tandis que les fichiers WAV offre une meilleure qualité d’enregistrement. L’enregistrement </w:t>
      </w:r>
      <w:r w:rsidR="00D97457" w:rsidRPr="00FC312B">
        <w:rPr>
          <w:rFonts w:cs="Arial"/>
        </w:rPr>
        <w:t xml:space="preserve">par microphone est généralement utilisé pour les notes et mémos vocaux, </w:t>
      </w:r>
      <w:r w:rsidR="00C1653D" w:rsidRPr="00FC312B">
        <w:rPr>
          <w:rFonts w:cs="Arial"/>
        </w:rPr>
        <w:t>tandis que</w:t>
      </w:r>
      <w:r w:rsidR="00D97457" w:rsidRPr="00FC312B">
        <w:rPr>
          <w:rFonts w:cs="Arial"/>
        </w:rPr>
        <w:t xml:space="preserve"> l’enregistrement de ligne est idéal pour enregistrer </w:t>
      </w:r>
      <w:r w:rsidR="00C1653D" w:rsidRPr="00FC312B">
        <w:rPr>
          <w:rFonts w:cs="Arial"/>
        </w:rPr>
        <w:t xml:space="preserve">des pièces musicales ou la radio à partir de sources externes. Si vous ne pouvez pas entendre votre enregistrement en utilisant un microphone externe, assurez-vous que </w:t>
      </w:r>
      <w:r w:rsidR="006C50A0" w:rsidRPr="00FC312B">
        <w:rPr>
          <w:rFonts w:cs="Arial"/>
        </w:rPr>
        <w:t>la source d’enregistrement</w:t>
      </w:r>
      <w:r w:rsidR="00C1653D" w:rsidRPr="00FC312B">
        <w:rPr>
          <w:rFonts w:cs="Arial"/>
        </w:rPr>
        <w:t xml:space="preserve"> n’est pas réglé</w:t>
      </w:r>
      <w:r w:rsidR="006C50A0" w:rsidRPr="00FC312B">
        <w:rPr>
          <w:rFonts w:cs="Arial"/>
        </w:rPr>
        <w:t>e</w:t>
      </w:r>
      <w:r w:rsidR="00C1653D" w:rsidRPr="00FC312B">
        <w:rPr>
          <w:rFonts w:cs="Arial"/>
        </w:rPr>
        <w:t xml:space="preserve"> à de ligne. L’enregistrement stéréo</w:t>
      </w:r>
      <w:r w:rsidR="00FC38FC" w:rsidRPr="00FC312B">
        <w:rPr>
          <w:rFonts w:cs="Arial"/>
        </w:rPr>
        <w:t xml:space="preserve"> a une meilleure qualité sonore et prend deux fois plus d’espace que l’enregistrement mono. </w:t>
      </w:r>
      <w:r w:rsidR="006C50A0" w:rsidRPr="00FC312B">
        <w:rPr>
          <w:rFonts w:cs="Arial"/>
        </w:rPr>
        <w:t>Donc, e</w:t>
      </w:r>
      <w:r w:rsidR="00FC38FC" w:rsidRPr="00FC312B">
        <w:rPr>
          <w:rFonts w:cs="Arial"/>
        </w:rPr>
        <w:t xml:space="preserve">nregistrez en mode mono pour réduire la taille de vos fichiers ou lorsque vous enregistrez à partir d’une source mono, ce que vous pouvez vérifier </w:t>
      </w:r>
      <w:r w:rsidR="006C50A0" w:rsidRPr="00FC312B">
        <w:rPr>
          <w:rFonts w:cs="Arial"/>
        </w:rPr>
        <w:t>en écoutant si l’enregistrement se fait seulement dans le canal gauche.</w:t>
      </w:r>
    </w:p>
    <w:p w14:paraId="45354782" w14:textId="77777777" w:rsidR="0051007F" w:rsidRPr="00FC312B" w:rsidRDefault="0051007F" w:rsidP="00AD7FD7">
      <w:pPr>
        <w:jc w:val="both"/>
        <w:rPr>
          <w:szCs w:val="24"/>
        </w:rPr>
      </w:pPr>
    </w:p>
    <w:p w14:paraId="280514C1" w14:textId="77777777" w:rsidR="00DD79D6" w:rsidRPr="00FC312B" w:rsidRDefault="00B84D0D" w:rsidP="00AD7FD7">
      <w:pPr>
        <w:jc w:val="both"/>
        <w:rPr>
          <w:szCs w:val="24"/>
        </w:rPr>
      </w:pPr>
      <w:r w:rsidRPr="00FC312B">
        <w:t>Veuillez noter que certaines cartes SD sont trop lentes pour permettre l'enregistrement continu en format WAV car le volume d'information est trop important pour ce type de format audio. Si après quelques secondes un message d'erreur est entendu, il est possible que votre carte SD ne permette pas l'enregistrement en format WAV. Si tel est le cas, utilisez une différente carte SD ou enregistrez en utilisant le format MP3.</w:t>
      </w:r>
    </w:p>
    <w:p w14:paraId="65F9F160" w14:textId="77777777" w:rsidR="00DD79D6" w:rsidRPr="00FC312B" w:rsidRDefault="00B84D0D" w:rsidP="00AD7FD7">
      <w:pPr>
        <w:pStyle w:val="Titre2"/>
        <w:tabs>
          <w:tab w:val="clear" w:pos="993"/>
          <w:tab w:val="left" w:pos="709"/>
        </w:tabs>
        <w:spacing w:before="120"/>
        <w:ind w:left="425" w:hanging="425"/>
        <w:jc w:val="both"/>
        <w:rPr>
          <w:szCs w:val="24"/>
          <w:lang w:val="fr-CA"/>
        </w:rPr>
      </w:pPr>
      <w:bookmarkStart w:id="143" w:name="_Toc404591061"/>
      <w:bookmarkStart w:id="144" w:name="_Toc80175426"/>
      <w:r w:rsidRPr="00FC312B">
        <w:rPr>
          <w:szCs w:val="24"/>
          <w:lang w:val="fr-CA"/>
        </w:rPr>
        <w:t>Signets</w:t>
      </w:r>
      <w:bookmarkEnd w:id="143"/>
      <w:bookmarkEnd w:id="144"/>
    </w:p>
    <w:p w14:paraId="40ADD1BB" w14:textId="77777777" w:rsidR="00DD79D6" w:rsidRPr="00FC312B" w:rsidRDefault="00B84D0D" w:rsidP="00AD7FD7">
      <w:pPr>
        <w:spacing w:before="240"/>
        <w:jc w:val="both"/>
        <w:rPr>
          <w:szCs w:val="24"/>
        </w:rPr>
      </w:pPr>
      <w:r w:rsidRPr="00FC312B">
        <w:rPr>
          <w:szCs w:val="24"/>
        </w:rPr>
        <w:t xml:space="preserve">Les signets vous permettent de repérer un endroit rapidement et facilement. Vous pouvez placer un nombre virtuellement illimité de signets dans un même livre. La touche </w:t>
      </w:r>
      <w:r w:rsidRPr="00FC312B">
        <w:rPr>
          <w:b/>
          <w:i/>
          <w:szCs w:val="24"/>
        </w:rPr>
        <w:t>Signets</w:t>
      </w:r>
      <w:r w:rsidRPr="00FC312B">
        <w:rPr>
          <w:szCs w:val="24"/>
        </w:rPr>
        <w:t xml:space="preserve"> vous permet d'insérer des signets et d'y retourner, de les écouter ou de les supprimer.</w:t>
      </w:r>
    </w:p>
    <w:p w14:paraId="6753D550" w14:textId="77777777" w:rsidR="00DD79D6" w:rsidRPr="00FC312B" w:rsidRDefault="00F86671" w:rsidP="00AD7FD7">
      <w:pPr>
        <w:pStyle w:val="Titre3"/>
        <w:tabs>
          <w:tab w:val="num" w:pos="851"/>
        </w:tabs>
        <w:spacing w:before="120"/>
        <w:jc w:val="both"/>
        <w:rPr>
          <w:szCs w:val="24"/>
        </w:rPr>
      </w:pPr>
      <w:bookmarkStart w:id="145" w:name="_Toc404591062"/>
      <w:bookmarkStart w:id="146" w:name="_Toc80175427"/>
      <w:r w:rsidRPr="00FC312B">
        <w:rPr>
          <w:szCs w:val="24"/>
        </w:rPr>
        <w:t>Atteindre</w:t>
      </w:r>
      <w:r w:rsidR="00B84D0D" w:rsidRPr="00FC312B">
        <w:rPr>
          <w:szCs w:val="24"/>
        </w:rPr>
        <w:t xml:space="preserve"> un signet</w:t>
      </w:r>
      <w:bookmarkEnd w:id="145"/>
      <w:bookmarkEnd w:id="146"/>
    </w:p>
    <w:p w14:paraId="162B4ADC"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w:t>
      </w:r>
      <w:r w:rsidR="00F86671" w:rsidRPr="00FC312B">
        <w:rPr>
          <w:szCs w:val="24"/>
        </w:rPr>
        <w:t xml:space="preserve">au-dessus de la touche </w:t>
      </w:r>
      <w:r w:rsidR="00F86671" w:rsidRPr="00FC312B">
        <w:rPr>
          <w:b/>
          <w:i/>
          <w:szCs w:val="24"/>
        </w:rPr>
        <w:t>3</w:t>
      </w:r>
      <w:r w:rsidR="00F86671" w:rsidRPr="00FC312B">
        <w:rPr>
          <w:szCs w:val="24"/>
        </w:rPr>
        <w:t xml:space="preserve"> </w:t>
      </w:r>
      <w:r w:rsidRPr="00FC312B">
        <w:rPr>
          <w:szCs w:val="24"/>
        </w:rPr>
        <w:t xml:space="preserve">une fois ou jusqu'à ce que vous entendiez « Aller à un signet ». Entrer le numéro du signet que vous souhaitez atteindre.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Le Stream se rend au signet et énonce son numéro. Ou, appuyez sur la touche </w:t>
      </w:r>
      <w:r w:rsidRPr="00FC312B">
        <w:rPr>
          <w:b/>
          <w:i/>
          <w:szCs w:val="24"/>
        </w:rPr>
        <w:t>Écoute-Arrêt</w:t>
      </w:r>
      <w:r w:rsidRPr="00FC312B">
        <w:rPr>
          <w:szCs w:val="24"/>
        </w:rPr>
        <w:t xml:space="preserve">. Le Stream se rend au signet et débute automatiquement la lecture. </w:t>
      </w:r>
    </w:p>
    <w:p w14:paraId="15E3A9E0" w14:textId="77777777" w:rsidR="00DD79D6" w:rsidRPr="00FC312B" w:rsidRDefault="00B84D0D" w:rsidP="00AD7FD7">
      <w:pPr>
        <w:pStyle w:val="Titre3"/>
        <w:tabs>
          <w:tab w:val="num" w:pos="851"/>
        </w:tabs>
        <w:spacing w:before="120"/>
        <w:jc w:val="both"/>
        <w:rPr>
          <w:szCs w:val="24"/>
        </w:rPr>
      </w:pPr>
      <w:bookmarkStart w:id="147" w:name="_Toc404591063"/>
      <w:bookmarkStart w:id="148" w:name="_Toc80175428"/>
      <w:r w:rsidRPr="00FC312B">
        <w:rPr>
          <w:szCs w:val="24"/>
        </w:rPr>
        <w:t>Insérer un signet</w:t>
      </w:r>
      <w:bookmarkEnd w:id="147"/>
      <w:bookmarkEnd w:id="148"/>
    </w:p>
    <w:p w14:paraId="59F8A295"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deux fois ou jusqu'à ce que vous entendiez « Insérer un signet ». Il est également possible d'accéder à cette fonction en maintenant la touche </w:t>
      </w:r>
      <w:r w:rsidRPr="00FC312B">
        <w:rPr>
          <w:b/>
          <w:i/>
          <w:szCs w:val="24"/>
        </w:rPr>
        <w:t>Signets</w:t>
      </w:r>
      <w:r w:rsidRPr="00FC312B">
        <w:rPr>
          <w:szCs w:val="24"/>
        </w:rPr>
        <w:t xml:space="preserve"> enfoncée ce qui équivaut à appuyer deux fois sur la touche. Entrez un numéro que vous souhaitez assigner au signet entre 1 et 99998. Appuyez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 xml:space="preserve">pour confirmer ou sur la touche </w:t>
      </w:r>
      <w:r w:rsidRPr="00FC312B">
        <w:rPr>
          <w:b/>
          <w:i/>
          <w:szCs w:val="24"/>
        </w:rPr>
        <w:t xml:space="preserve">Écoute-Arrêt </w:t>
      </w:r>
      <w:r w:rsidRPr="00FC312B">
        <w:rPr>
          <w:szCs w:val="24"/>
        </w:rPr>
        <w:t>pour confirmer et démarrer la lecture. Le signet sera sauvegardé dans la mémoire interne.</w:t>
      </w:r>
    </w:p>
    <w:p w14:paraId="32820E6A" w14:textId="77777777" w:rsidR="00DD79D6" w:rsidRPr="00FC312B" w:rsidRDefault="00B84D0D" w:rsidP="00AD7FD7">
      <w:pPr>
        <w:spacing w:before="120"/>
        <w:jc w:val="both"/>
        <w:rPr>
          <w:szCs w:val="24"/>
        </w:rPr>
      </w:pPr>
      <w:r w:rsidRPr="00FC312B">
        <w:rPr>
          <w:b/>
          <w:szCs w:val="24"/>
        </w:rPr>
        <w:t xml:space="preserve">REMARQUE : </w:t>
      </w:r>
      <w:r w:rsidRPr="00FC312B">
        <w:rPr>
          <w:i/>
          <w:szCs w:val="24"/>
        </w:rPr>
        <w:t xml:space="preserve">Si vous confirmez sans entrer de numéro, le Stream assignera le premier numéro de signet disponible. </w:t>
      </w:r>
    </w:p>
    <w:p w14:paraId="426FBBA5" w14:textId="77777777" w:rsidR="00DD79D6" w:rsidRPr="00FC312B" w:rsidRDefault="00B84D0D" w:rsidP="00AD7FD7">
      <w:pPr>
        <w:spacing w:before="120" w:after="120"/>
        <w:jc w:val="both"/>
        <w:rPr>
          <w:szCs w:val="24"/>
        </w:rPr>
      </w:pPr>
      <w:r w:rsidRPr="00FC312B">
        <w:rPr>
          <w:b/>
          <w:szCs w:val="24"/>
        </w:rPr>
        <w:t xml:space="preserve">REMARQUE : </w:t>
      </w:r>
      <w:r w:rsidRPr="00FC312B">
        <w:rPr>
          <w:i/>
          <w:szCs w:val="24"/>
        </w:rPr>
        <w:t xml:space="preserve">Si vous entrez le numéro de signet 99999, un message d’erreur se fait entendre et l’action est annulée puisque ce nombre est réservé pour effacer tous les signets. Consultez la section Effacer un signet pour obtenir plus d’information. </w:t>
      </w:r>
    </w:p>
    <w:p w14:paraId="537E7930" w14:textId="77777777" w:rsidR="00DD79D6" w:rsidRPr="00FC312B" w:rsidRDefault="00B84D0D" w:rsidP="00AD7FD7">
      <w:pPr>
        <w:jc w:val="both"/>
        <w:rPr>
          <w:i/>
          <w:szCs w:val="24"/>
        </w:rPr>
      </w:pPr>
      <w:r w:rsidRPr="00FC312B">
        <w:rPr>
          <w:szCs w:val="24"/>
        </w:rPr>
        <w:t xml:space="preserve">Vous pouvez même insérer un signet en même temps que vous enregistrez une longue note audio et ainsi marquer un commentaire important fait lors d'une conférence ou une réunion que vous enregistrez. Pour insérer un signet au cours d’un enregistrement, appuyez simplement sur la touche </w:t>
      </w:r>
      <w:r w:rsidRPr="00FC312B">
        <w:rPr>
          <w:b/>
          <w:i/>
          <w:szCs w:val="24"/>
        </w:rPr>
        <w:t>Signets</w:t>
      </w:r>
      <w:r w:rsidRPr="00FC312B">
        <w:rPr>
          <w:szCs w:val="24"/>
        </w:rPr>
        <w:t>. Vous entendrez un signal sonore vous informant que le signet a été inséré. Ve</w:t>
      </w:r>
      <w:r w:rsidR="007159A0" w:rsidRPr="00FC312B">
        <w:rPr>
          <w:szCs w:val="24"/>
        </w:rPr>
        <w:t>u</w:t>
      </w:r>
      <w:r w:rsidRPr="00FC312B">
        <w:rPr>
          <w:szCs w:val="24"/>
        </w:rPr>
        <w:t xml:space="preserve">illez noter que vous ne pouvez pas insérer un signet lors d’un enregistrement rapide (lorsque vous maintenez enfoncée la touche </w:t>
      </w:r>
      <w:r w:rsidRPr="00FC312B">
        <w:rPr>
          <w:b/>
          <w:i/>
          <w:szCs w:val="24"/>
        </w:rPr>
        <w:t>Enregistrer</w:t>
      </w:r>
      <w:r w:rsidRPr="00FC312B">
        <w:rPr>
          <w:szCs w:val="24"/>
        </w:rPr>
        <w:t>).</w:t>
      </w:r>
    </w:p>
    <w:p w14:paraId="35FC14E2" w14:textId="77777777" w:rsidR="00DD79D6" w:rsidRPr="00FC312B" w:rsidRDefault="00B84D0D" w:rsidP="00AD7FD7">
      <w:pPr>
        <w:pStyle w:val="Titre3"/>
        <w:tabs>
          <w:tab w:val="num" w:pos="851"/>
        </w:tabs>
        <w:spacing w:before="120"/>
        <w:jc w:val="both"/>
        <w:rPr>
          <w:szCs w:val="24"/>
        </w:rPr>
      </w:pPr>
      <w:bookmarkStart w:id="149" w:name="_Toc404591064"/>
      <w:bookmarkStart w:id="150" w:name="_Toc80175429"/>
      <w:r w:rsidRPr="00FC312B">
        <w:rPr>
          <w:szCs w:val="24"/>
        </w:rPr>
        <w:lastRenderedPageBreak/>
        <w:t>Insérer un signet audio</w:t>
      </w:r>
      <w:bookmarkEnd w:id="149"/>
      <w:bookmarkEnd w:id="150"/>
    </w:p>
    <w:p w14:paraId="22B9F1E7" w14:textId="77777777" w:rsidR="00DD79D6" w:rsidRPr="00FC312B" w:rsidRDefault="00B84D0D" w:rsidP="00AD7FD7">
      <w:pPr>
        <w:jc w:val="both"/>
        <w:rPr>
          <w:szCs w:val="24"/>
        </w:rPr>
      </w:pPr>
      <w:r w:rsidRPr="00FC312B">
        <w:rPr>
          <w:szCs w:val="24"/>
        </w:rPr>
        <w:t>Suivez les étapes suivantes pour enregistrer un signet audio :</w:t>
      </w:r>
    </w:p>
    <w:p w14:paraId="5281EF8D" w14:textId="77777777" w:rsidR="00DD79D6" w:rsidRPr="00FC312B" w:rsidRDefault="00B84D0D" w:rsidP="00980DF5">
      <w:pPr>
        <w:numPr>
          <w:ilvl w:val="0"/>
          <w:numId w:val="9"/>
        </w:numPr>
        <w:tabs>
          <w:tab w:val="clear" w:pos="360"/>
          <w:tab w:val="num" w:pos="1080"/>
        </w:tabs>
        <w:spacing w:after="240"/>
        <w:ind w:left="1080"/>
        <w:jc w:val="both"/>
        <w:rPr>
          <w:szCs w:val="24"/>
        </w:rPr>
      </w:pPr>
      <w:r w:rsidRPr="00FC312B">
        <w:rPr>
          <w:szCs w:val="24"/>
        </w:rPr>
        <w:t xml:space="preserve">Appuyez sur la touche </w:t>
      </w:r>
      <w:r w:rsidRPr="00FC312B">
        <w:rPr>
          <w:b/>
          <w:i/>
          <w:szCs w:val="24"/>
        </w:rPr>
        <w:t>Signets</w:t>
      </w:r>
      <w:r w:rsidRPr="00FC312B">
        <w:rPr>
          <w:szCs w:val="24"/>
        </w:rPr>
        <w:t xml:space="preserve"> deux fois ou jusqu'à ce que vous entendiez « Insérer un signet ».</w:t>
      </w:r>
    </w:p>
    <w:p w14:paraId="5DCFDCBF" w14:textId="77777777" w:rsidR="00DD79D6" w:rsidRPr="00FC312B" w:rsidRDefault="00B84D0D" w:rsidP="00980DF5">
      <w:pPr>
        <w:numPr>
          <w:ilvl w:val="0"/>
          <w:numId w:val="9"/>
        </w:numPr>
        <w:spacing w:after="240"/>
        <w:ind w:left="1080"/>
        <w:jc w:val="both"/>
        <w:rPr>
          <w:szCs w:val="24"/>
        </w:rPr>
      </w:pPr>
      <w:r w:rsidRPr="00FC312B">
        <w:rPr>
          <w:szCs w:val="24"/>
        </w:rPr>
        <w:t>Entrez le numéro que vous souhaitez assigner au signet. Vous pouvez sauter cette étape et un numéro sera automatiquement assigné.</w:t>
      </w:r>
    </w:p>
    <w:p w14:paraId="0A547424" w14:textId="77777777" w:rsidR="00DD79D6" w:rsidRPr="00FC312B" w:rsidRDefault="00EE19BB" w:rsidP="00980DF5">
      <w:pPr>
        <w:numPr>
          <w:ilvl w:val="0"/>
          <w:numId w:val="9"/>
        </w:numPr>
        <w:spacing w:after="240"/>
        <w:ind w:left="1080"/>
        <w:jc w:val="both"/>
        <w:rPr>
          <w:szCs w:val="24"/>
        </w:rPr>
      </w:pPr>
      <w:r w:rsidRPr="00FC312B">
        <w:rPr>
          <w:szCs w:val="24"/>
        </w:rPr>
        <w:t>Pour enregistrer en mode rapide, m</w:t>
      </w:r>
      <w:r w:rsidR="00B84D0D" w:rsidRPr="00FC312B">
        <w:rPr>
          <w:szCs w:val="24"/>
        </w:rPr>
        <w:t xml:space="preserve">aintenez enfoncée la touche </w:t>
      </w:r>
      <w:r w:rsidR="00B84D0D" w:rsidRPr="00FC312B">
        <w:rPr>
          <w:b/>
          <w:i/>
          <w:szCs w:val="24"/>
        </w:rPr>
        <w:t>Enregistrer</w:t>
      </w:r>
      <w:r w:rsidR="00B84D0D" w:rsidRPr="00FC312B">
        <w:rPr>
          <w:szCs w:val="24"/>
        </w:rPr>
        <w:t xml:space="preserve"> et dites votre message. Relâchez ensuite la touche </w:t>
      </w:r>
      <w:r w:rsidR="00B84D0D" w:rsidRPr="00FC312B">
        <w:rPr>
          <w:b/>
          <w:i/>
          <w:szCs w:val="24"/>
        </w:rPr>
        <w:t>Enregistrer</w:t>
      </w:r>
      <w:r w:rsidR="00B84D0D" w:rsidRPr="00FC312B">
        <w:rPr>
          <w:szCs w:val="24"/>
        </w:rPr>
        <w:t xml:space="preserve">. </w:t>
      </w:r>
      <w:r w:rsidRPr="00FC312B">
        <w:rPr>
          <w:szCs w:val="24"/>
        </w:rPr>
        <w:t xml:space="preserve">Vous pouvez aussi enregistrer en mode standard en appuyant sur la touche </w:t>
      </w:r>
      <w:r w:rsidRPr="00FC312B">
        <w:rPr>
          <w:b/>
          <w:i/>
          <w:szCs w:val="24"/>
        </w:rPr>
        <w:t>Enregistrer</w:t>
      </w:r>
      <w:r w:rsidRPr="00FC312B">
        <w:rPr>
          <w:szCs w:val="24"/>
        </w:rPr>
        <w:t>, en di</w:t>
      </w:r>
      <w:r w:rsidR="00B25043" w:rsidRPr="00FC312B">
        <w:rPr>
          <w:szCs w:val="24"/>
        </w:rPr>
        <w:t>ct</w:t>
      </w:r>
      <w:r w:rsidRPr="00FC312B">
        <w:rPr>
          <w:szCs w:val="24"/>
        </w:rPr>
        <w:t xml:space="preserve">ant votre message, et en appuyant à nouveau sur la touche </w:t>
      </w:r>
      <w:r w:rsidRPr="00FC312B">
        <w:rPr>
          <w:b/>
          <w:i/>
          <w:szCs w:val="24"/>
        </w:rPr>
        <w:t>Enregistrer</w:t>
      </w:r>
      <w:r w:rsidRPr="00FC312B">
        <w:rPr>
          <w:szCs w:val="24"/>
        </w:rPr>
        <w:t xml:space="preserve"> à la fin de votre message.</w:t>
      </w:r>
      <w:r w:rsidR="000C0116" w:rsidRPr="00FC312B">
        <w:rPr>
          <w:szCs w:val="24"/>
        </w:rPr>
        <w:t xml:space="preserve"> </w:t>
      </w:r>
      <w:proofErr w:type="gramStart"/>
      <w:r w:rsidR="003B42D8" w:rsidRPr="00FC312B">
        <w:rPr>
          <w:szCs w:val="24"/>
        </w:rPr>
        <w:t>Les signets audio</w:t>
      </w:r>
      <w:proofErr w:type="gramEnd"/>
      <w:r w:rsidR="003B42D8" w:rsidRPr="00FC312B">
        <w:rPr>
          <w:szCs w:val="24"/>
        </w:rPr>
        <w:t xml:space="preserve"> ont une durée limitée d'une minute. Lorsque la limite est atteinte, l’enregistrement s’arrête et le signet est sauvegardé. </w:t>
      </w:r>
      <w:r w:rsidR="00B84D0D" w:rsidRPr="00FC312B">
        <w:rPr>
          <w:szCs w:val="24"/>
        </w:rPr>
        <w:t>Pour écouter votre signet audio, déplacez-vous simplement sur ce signet. Vous entendrez votre enregistrement puis la lecture reprendra à la position du signet. À la différence des notes audio, vous ne pouvez pas avancer rapidement ou reculer rapidement dans l'enregistrement du signet audio.</w:t>
      </w:r>
    </w:p>
    <w:p w14:paraId="64F83A01" w14:textId="77777777" w:rsidR="00DD79D6" w:rsidRPr="00FC312B" w:rsidRDefault="00B84D0D" w:rsidP="00980DF5">
      <w:pPr>
        <w:numPr>
          <w:ilvl w:val="0"/>
          <w:numId w:val="9"/>
        </w:numPr>
        <w:spacing w:after="240"/>
        <w:ind w:left="1080"/>
        <w:jc w:val="both"/>
        <w:rPr>
          <w:szCs w:val="24"/>
        </w:rPr>
      </w:pPr>
      <w:r w:rsidRPr="00FC312B">
        <w:rPr>
          <w:szCs w:val="24"/>
        </w:rPr>
        <w:t xml:space="preserve">Appuyez sur </w:t>
      </w:r>
      <w:r w:rsidR="00777DB7" w:rsidRPr="00FC312B">
        <w:rPr>
          <w:szCs w:val="24"/>
        </w:rPr>
        <w:t>l’</w:t>
      </w:r>
      <w:r w:rsidR="00777DB7" w:rsidRPr="00FC312B">
        <w:rPr>
          <w:b/>
          <w:i/>
          <w:szCs w:val="24"/>
        </w:rPr>
        <w:t>Étoile</w:t>
      </w:r>
      <w:r w:rsidRPr="00FC312B">
        <w:rPr>
          <w:szCs w:val="24"/>
        </w:rPr>
        <w:t xml:space="preserve"> pour annuler l'opération en cours. Cette option n'est pas disponible pendant l’enregistrement rapide.  </w:t>
      </w:r>
    </w:p>
    <w:p w14:paraId="21D629A8" w14:textId="77777777" w:rsidR="00DD79D6" w:rsidRPr="00FC312B" w:rsidRDefault="00B84D0D" w:rsidP="00AD7FD7">
      <w:pPr>
        <w:jc w:val="both"/>
        <w:rPr>
          <w:szCs w:val="24"/>
        </w:rPr>
      </w:pPr>
      <w:proofErr w:type="gramStart"/>
      <w:r w:rsidRPr="00FC312B">
        <w:rPr>
          <w:szCs w:val="24"/>
        </w:rPr>
        <w:t>Les signets audio</w:t>
      </w:r>
      <w:proofErr w:type="gramEnd"/>
      <w:r w:rsidRPr="00FC312B">
        <w:rPr>
          <w:szCs w:val="24"/>
        </w:rPr>
        <w:t xml:space="preserve"> peuvent être enregistrés lors de la lecture de livres ou de notes audio. Le signet sera conservé en mémoire et l'enregistrement associé sera conservé sur la carte mémoire SD dans le dossier réservé nommé $</w:t>
      </w:r>
      <w:proofErr w:type="spellStart"/>
      <w:r w:rsidRPr="00FC312B">
        <w:rPr>
          <w:szCs w:val="24"/>
        </w:rPr>
        <w:t>VRAudioBkm</w:t>
      </w:r>
      <w:proofErr w:type="spellEnd"/>
      <w:r w:rsidRPr="00FC312B">
        <w:rPr>
          <w:szCs w:val="24"/>
        </w:rPr>
        <w:t xml:space="preserve">. Vous ne devez modifier aucun fichier contenu dans ce dossier. Les fichiers enregistrés sont liés aux signets simples dans la mémoire interne. Le nom du fichier enregistré suit le format </w:t>
      </w:r>
      <w:r w:rsidR="007C222E" w:rsidRPr="00FC312B">
        <w:rPr>
          <w:szCs w:val="24"/>
        </w:rPr>
        <w:t>x_y_z.MP3 ou x_y_z.</w:t>
      </w:r>
      <w:r w:rsidRPr="00FC312B">
        <w:rPr>
          <w:szCs w:val="24"/>
        </w:rPr>
        <w:t>wav où x est les 13 premiers caractères du texte du titre du livre, y est une identité unique générée par l'ordinateur de 8 caractères et z est le numéro de 6 chiffres du signet. Les signets insérés dans les fichiers MP3 ou les notes audio ne contiennent pas de titre de livre. Ainsi, x sera « </w:t>
      </w:r>
      <w:proofErr w:type="spellStart"/>
      <w:r w:rsidRPr="00FC312B">
        <w:rPr>
          <w:szCs w:val="24"/>
        </w:rPr>
        <w:t>Other</w:t>
      </w:r>
      <w:proofErr w:type="spellEnd"/>
      <w:r w:rsidRPr="00FC312B">
        <w:rPr>
          <w:szCs w:val="24"/>
        </w:rPr>
        <w:t xml:space="preserve">______ », « music___ » ou « Audio Note____ » dans cet ordre. Lorsque vous écoutez une note audio, vous pouvez appuyer sur la touche </w:t>
      </w:r>
      <w:r w:rsidRPr="00FC312B">
        <w:rPr>
          <w:b/>
          <w:i/>
          <w:szCs w:val="24"/>
        </w:rPr>
        <w:t xml:space="preserve">Recul rapide </w:t>
      </w:r>
      <w:r w:rsidRPr="00FC312B">
        <w:rPr>
          <w:szCs w:val="24"/>
        </w:rPr>
        <w:t xml:space="preserve">une fois pour entendre de nouveau la note ou appuyer sur la touche </w:t>
      </w:r>
      <w:r w:rsidRPr="00FC312B">
        <w:rPr>
          <w:b/>
          <w:i/>
          <w:szCs w:val="24"/>
        </w:rPr>
        <w:t xml:space="preserve">Avance rapide </w:t>
      </w:r>
      <w:r w:rsidRPr="00FC312B">
        <w:rPr>
          <w:szCs w:val="24"/>
        </w:rPr>
        <w:t xml:space="preserve">pour sauter la note et commencer la lecture dans le livre à l’emplacement de la note audio. Vous ne pouvez pas reculer ou avancer rapidement dans </w:t>
      </w:r>
      <w:proofErr w:type="gramStart"/>
      <w:r w:rsidRPr="00FC312B">
        <w:rPr>
          <w:szCs w:val="24"/>
        </w:rPr>
        <w:t>les notes audio</w:t>
      </w:r>
      <w:proofErr w:type="gramEnd"/>
      <w:r w:rsidRPr="00FC312B">
        <w:rPr>
          <w:szCs w:val="24"/>
        </w:rPr>
        <w:t>.</w:t>
      </w:r>
    </w:p>
    <w:p w14:paraId="3008DE16" w14:textId="77777777" w:rsidR="00DD79D6" w:rsidRPr="00FC312B" w:rsidRDefault="00B84D0D" w:rsidP="00AD7FD7">
      <w:pPr>
        <w:pStyle w:val="Titre3"/>
        <w:tabs>
          <w:tab w:val="num" w:pos="851"/>
        </w:tabs>
        <w:spacing w:before="120"/>
        <w:jc w:val="both"/>
        <w:rPr>
          <w:szCs w:val="24"/>
        </w:rPr>
      </w:pPr>
      <w:bookmarkStart w:id="151" w:name="_Toc404591065"/>
      <w:bookmarkStart w:id="152" w:name="_Toc80175430"/>
      <w:r w:rsidRPr="00FC312B">
        <w:rPr>
          <w:szCs w:val="24"/>
        </w:rPr>
        <w:t>Marqueur de surbrillance</w:t>
      </w:r>
      <w:bookmarkEnd w:id="151"/>
      <w:bookmarkEnd w:id="152"/>
    </w:p>
    <w:p w14:paraId="5F3CB37A" w14:textId="77777777" w:rsidR="00DD79D6" w:rsidRPr="00FC312B" w:rsidRDefault="00B84D0D" w:rsidP="00AD7FD7">
      <w:pPr>
        <w:spacing w:before="120"/>
        <w:jc w:val="both"/>
        <w:rPr>
          <w:szCs w:val="24"/>
        </w:rPr>
      </w:pPr>
      <w:r w:rsidRPr="00FC312B">
        <w:rPr>
          <w:szCs w:val="24"/>
        </w:rPr>
        <w:t>Les marqueurs de surbrillance sont utilisés pour définir les positions de Début et de Fin d’un extrait à lire plus tard. L'insertion de marqueurs de surbrillance est une façon très efficace d'étudier les extraits importants dans les livres de cours.</w:t>
      </w:r>
    </w:p>
    <w:p w14:paraId="36BE4615" w14:textId="77777777" w:rsidR="00DD79D6" w:rsidRPr="00FC312B" w:rsidRDefault="00B84D0D" w:rsidP="00AD7FD7">
      <w:pPr>
        <w:pStyle w:val="Titre4"/>
        <w:spacing w:before="120"/>
        <w:ind w:left="862" w:hanging="862"/>
        <w:rPr>
          <w:rFonts w:ascii="Arial" w:hAnsi="Arial"/>
          <w:i/>
          <w:sz w:val="20"/>
          <w:szCs w:val="24"/>
        </w:rPr>
      </w:pPr>
      <w:r w:rsidRPr="00FC312B">
        <w:rPr>
          <w:rFonts w:ascii="Arial" w:hAnsi="Arial"/>
          <w:i/>
          <w:sz w:val="20"/>
          <w:szCs w:val="24"/>
        </w:rPr>
        <w:t>Marqueur de début de surbrillance</w:t>
      </w:r>
    </w:p>
    <w:p w14:paraId="3C9369A6"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trois fois ou jusqu'à ce que vous entendiez « Marqueur de début de surbrillance ». </w:t>
      </w:r>
    </w:p>
    <w:p w14:paraId="7E48CCDC" w14:textId="29F377B2" w:rsidR="00DD79D6" w:rsidRPr="00FC312B" w:rsidRDefault="00B84D0D" w:rsidP="00AD7FD7">
      <w:pPr>
        <w:spacing w:before="120"/>
        <w:jc w:val="both"/>
        <w:rPr>
          <w:szCs w:val="24"/>
        </w:rPr>
      </w:pPr>
      <w:r w:rsidRPr="00FC312B">
        <w:rPr>
          <w:szCs w:val="24"/>
        </w:rPr>
        <w:t xml:space="preserve">Entrez un numéro de signet </w:t>
      </w:r>
      <w:r w:rsidR="00CF1C1A" w:rsidRPr="00FC312B">
        <w:rPr>
          <w:szCs w:val="24"/>
        </w:rPr>
        <w:t>suivi</w:t>
      </w:r>
      <w:r w:rsidRPr="00FC312B">
        <w:rPr>
          <w:szCs w:val="24"/>
        </w:rPr>
        <w:t xml:space="preserve"> </w:t>
      </w:r>
      <w:r w:rsidR="00111E6D" w:rsidRPr="00FC312B">
        <w:rPr>
          <w:szCs w:val="24"/>
        </w:rPr>
        <w:t>du</w:t>
      </w:r>
      <w:r w:rsidRPr="00FC312B">
        <w:rPr>
          <w:szCs w:val="24"/>
        </w:rPr>
        <w:t xml:space="preserve"> </w:t>
      </w:r>
      <w:r w:rsidR="00D410E9" w:rsidRPr="00FC312B">
        <w:rPr>
          <w:b/>
          <w:i/>
        </w:rPr>
        <w:t>Dièse</w:t>
      </w:r>
      <w:r w:rsidRPr="00FC312B">
        <w:rPr>
          <w:b/>
          <w:i/>
          <w:szCs w:val="24"/>
        </w:rPr>
        <w:t xml:space="preserve"> </w:t>
      </w:r>
      <w:r w:rsidRPr="00FC312B">
        <w:rPr>
          <w:szCs w:val="24"/>
        </w:rPr>
        <w:t>ou</w:t>
      </w:r>
      <w:r w:rsidR="00111E6D" w:rsidRPr="00FC312B">
        <w:rPr>
          <w:szCs w:val="24"/>
        </w:rPr>
        <w:t xml:space="preserve"> de la touche</w:t>
      </w:r>
      <w:r w:rsidRPr="00FC312B">
        <w:rPr>
          <w:szCs w:val="24"/>
        </w:rPr>
        <w:t xml:space="preserve"> </w:t>
      </w:r>
      <w:r w:rsidRPr="00FC312B">
        <w:rPr>
          <w:b/>
          <w:i/>
          <w:szCs w:val="24"/>
        </w:rPr>
        <w:t>Écoute-Arrêt</w:t>
      </w:r>
      <w:r w:rsidRPr="00FC312B">
        <w:rPr>
          <w:szCs w:val="24"/>
        </w:rPr>
        <w:t>.</w:t>
      </w:r>
    </w:p>
    <w:p w14:paraId="49E7FFAB" w14:textId="77777777" w:rsidR="00DD79D6" w:rsidRPr="00FC312B" w:rsidRDefault="00B84D0D" w:rsidP="00AD7FD7">
      <w:pPr>
        <w:spacing w:before="120"/>
        <w:jc w:val="both"/>
        <w:rPr>
          <w:szCs w:val="24"/>
        </w:rPr>
      </w:pPr>
      <w:r w:rsidRPr="00FC312B">
        <w:rPr>
          <w:b/>
          <w:szCs w:val="24"/>
        </w:rPr>
        <w:t xml:space="preserve">REMARQUE : </w:t>
      </w:r>
      <w:r w:rsidRPr="00FC312B">
        <w:rPr>
          <w:szCs w:val="24"/>
        </w:rPr>
        <w:t>Vous pouvez ne pas entrer de numéro pour le signet, dans ce cas,</w:t>
      </w:r>
      <w:r w:rsidRPr="00FC312B">
        <w:rPr>
          <w:b/>
          <w:szCs w:val="24"/>
        </w:rPr>
        <w:t xml:space="preserve"> </w:t>
      </w:r>
      <w:r w:rsidRPr="00FC312B">
        <w:rPr>
          <w:szCs w:val="24"/>
        </w:rPr>
        <w:t>le Stream assignera le premier numéro de signet disponible.</w:t>
      </w:r>
      <w:r w:rsidRPr="00FC312B">
        <w:rPr>
          <w:i/>
          <w:szCs w:val="24"/>
        </w:rPr>
        <w:t xml:space="preserve"> </w:t>
      </w:r>
    </w:p>
    <w:p w14:paraId="644824C0" w14:textId="77777777" w:rsidR="00DD79D6" w:rsidRPr="00FC312B" w:rsidRDefault="00B84D0D" w:rsidP="00AD7FD7">
      <w:pPr>
        <w:pStyle w:val="Titre4"/>
        <w:spacing w:before="120"/>
        <w:ind w:left="862" w:hanging="862"/>
        <w:rPr>
          <w:rFonts w:ascii="Arial" w:hAnsi="Arial"/>
          <w:i/>
          <w:sz w:val="20"/>
          <w:szCs w:val="24"/>
        </w:rPr>
      </w:pPr>
      <w:r w:rsidRPr="00FC312B">
        <w:rPr>
          <w:rFonts w:ascii="Arial" w:hAnsi="Arial"/>
          <w:i/>
          <w:sz w:val="20"/>
          <w:szCs w:val="24"/>
        </w:rPr>
        <w:t>Marqueur de fin de surbrillance</w:t>
      </w:r>
    </w:p>
    <w:p w14:paraId="3EB6CD97" w14:textId="77777777" w:rsidR="00DD79D6" w:rsidRPr="00FC312B" w:rsidRDefault="00B84D0D" w:rsidP="00AD7FD7">
      <w:pPr>
        <w:pStyle w:val="Pieddepage"/>
        <w:tabs>
          <w:tab w:val="clear" w:pos="4320"/>
          <w:tab w:val="clear" w:pos="8640"/>
        </w:tabs>
        <w:spacing w:before="120"/>
        <w:jc w:val="both"/>
        <w:rPr>
          <w:szCs w:val="24"/>
        </w:rPr>
      </w:pPr>
      <w:r w:rsidRPr="00FC312B">
        <w:rPr>
          <w:szCs w:val="24"/>
        </w:rPr>
        <w:t>Après avoir fixé la position de départ, déplacez-vous à l’endroit où vous voulez insérer le marqueur de fin de surbrillance.</w:t>
      </w:r>
    </w:p>
    <w:p w14:paraId="05F9ECA8"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une fois.</w:t>
      </w:r>
      <w:r w:rsidR="0085212C" w:rsidRPr="00FC312B">
        <w:t xml:space="preserve"> </w:t>
      </w:r>
      <w:r w:rsidRPr="00FC312B">
        <w:rPr>
          <w:szCs w:val="24"/>
        </w:rPr>
        <w:t>Vous entendrez</w:t>
      </w:r>
      <w:r w:rsidR="00E650FC" w:rsidRPr="00FC312B">
        <w:rPr>
          <w:szCs w:val="24"/>
        </w:rPr>
        <w:t xml:space="preserve"> </w:t>
      </w:r>
      <w:r w:rsidRPr="00FC312B">
        <w:rPr>
          <w:szCs w:val="24"/>
        </w:rPr>
        <w:t xml:space="preserve">« Marqueur de fin de surbrillance ». Pour confirmer ce choix,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ou sur la touche </w:t>
      </w:r>
      <w:r w:rsidRPr="00FC312B">
        <w:rPr>
          <w:b/>
          <w:i/>
          <w:szCs w:val="24"/>
        </w:rPr>
        <w:t>Écoute-Arrêt</w:t>
      </w:r>
      <w:r w:rsidRPr="00FC312B">
        <w:rPr>
          <w:szCs w:val="24"/>
        </w:rPr>
        <w:t xml:space="preserve">. La position courante est choisie comme position de fin. Si la position de fin est insérée avant la position de début, elles </w:t>
      </w:r>
      <w:r w:rsidRPr="00FC312B">
        <w:rPr>
          <w:szCs w:val="24"/>
        </w:rPr>
        <w:lastRenderedPageBreak/>
        <w:t xml:space="preserve">seront inversées. Le message « Marqueur de surbrillance X inséré » est alors entendu. Vous pouvez effacer le marqueur de surbrillance en appuyant sur </w:t>
      </w:r>
      <w:r w:rsidR="00777DB7" w:rsidRPr="00FC312B">
        <w:rPr>
          <w:szCs w:val="24"/>
        </w:rPr>
        <w:t>l’</w:t>
      </w:r>
      <w:r w:rsidR="00777DB7" w:rsidRPr="00FC312B">
        <w:rPr>
          <w:b/>
          <w:i/>
          <w:szCs w:val="24"/>
        </w:rPr>
        <w:t>Étoile</w:t>
      </w:r>
      <w:r w:rsidRPr="00FC312B">
        <w:rPr>
          <w:szCs w:val="24"/>
        </w:rPr>
        <w:t>. Dans les deux cas, l’état est remis à Début.</w:t>
      </w:r>
    </w:p>
    <w:p w14:paraId="5FF8917E" w14:textId="77777777" w:rsidR="00DD79D6" w:rsidRPr="00FC312B" w:rsidRDefault="00B84D0D" w:rsidP="00AD7FD7">
      <w:pPr>
        <w:spacing w:before="120"/>
        <w:jc w:val="both"/>
        <w:rPr>
          <w:i/>
          <w:szCs w:val="24"/>
        </w:rPr>
      </w:pPr>
      <w:r w:rsidRPr="00FC312B">
        <w:rPr>
          <w:b/>
          <w:szCs w:val="24"/>
        </w:rPr>
        <w:t xml:space="preserve">REMARQUE : </w:t>
      </w:r>
      <w:r w:rsidRPr="00FC312B">
        <w:rPr>
          <w:i/>
          <w:szCs w:val="24"/>
        </w:rPr>
        <w:t xml:space="preserve">Lorsque la position du marqueur de début de la surbrillance est fixée et que celle de la fin de surbrillance n'est pas fixée, son numéro de marqueur devient non disponible. Le Stream annonce « Signet X existe déjà » si vous avez déjà inséré un signet portant ce numéro. </w:t>
      </w:r>
    </w:p>
    <w:p w14:paraId="5DF26BE8" w14:textId="77777777" w:rsidR="00DD79D6" w:rsidRPr="00FC312B" w:rsidRDefault="00B84D0D" w:rsidP="00AD7FD7">
      <w:pPr>
        <w:spacing w:before="120"/>
        <w:jc w:val="both"/>
        <w:rPr>
          <w:i/>
          <w:szCs w:val="24"/>
        </w:rPr>
      </w:pPr>
      <w:r w:rsidRPr="00FC312B">
        <w:rPr>
          <w:b/>
          <w:szCs w:val="24"/>
        </w:rPr>
        <w:t xml:space="preserve">REMARQUE : </w:t>
      </w:r>
      <w:r w:rsidRPr="00FC312B">
        <w:rPr>
          <w:i/>
          <w:szCs w:val="24"/>
        </w:rPr>
        <w:t xml:space="preserve">Si vous éjectez le livre ou fermez le Stream avant d'insérer le marqueur de fin de surbrillance, la surbrillance se complètera automatiquement. Dans ce cas, la position courante sera utilisée comme position de fin de surbrillance. </w:t>
      </w:r>
    </w:p>
    <w:p w14:paraId="38229B04" w14:textId="77777777" w:rsidR="00DD79D6" w:rsidRPr="00FC312B" w:rsidRDefault="00DD79D6" w:rsidP="00AD7FD7">
      <w:pPr>
        <w:jc w:val="both"/>
        <w:rPr>
          <w:szCs w:val="24"/>
        </w:rPr>
      </w:pPr>
    </w:p>
    <w:p w14:paraId="22A1CC56" w14:textId="77777777" w:rsidR="00DD79D6" w:rsidRPr="00FC312B" w:rsidRDefault="00B84D0D" w:rsidP="00AD7FD7">
      <w:pPr>
        <w:pStyle w:val="Titre4"/>
        <w:rPr>
          <w:rFonts w:ascii="Arial" w:hAnsi="Arial"/>
          <w:i/>
          <w:sz w:val="20"/>
          <w:szCs w:val="24"/>
        </w:rPr>
      </w:pPr>
      <w:r w:rsidRPr="00FC312B">
        <w:rPr>
          <w:rFonts w:ascii="Arial" w:hAnsi="Arial"/>
          <w:i/>
          <w:sz w:val="20"/>
          <w:szCs w:val="24"/>
        </w:rPr>
        <w:t>Rejoindre un marqueur de surbrillance</w:t>
      </w:r>
    </w:p>
    <w:p w14:paraId="3428B797" w14:textId="77777777" w:rsidR="00DD79D6" w:rsidRPr="00FC312B" w:rsidRDefault="00B84D0D" w:rsidP="00AD7FD7">
      <w:pPr>
        <w:spacing w:before="120"/>
        <w:jc w:val="both"/>
        <w:rPr>
          <w:szCs w:val="24"/>
        </w:rPr>
      </w:pPr>
      <w:r w:rsidRPr="00FC312B">
        <w:rPr>
          <w:szCs w:val="24"/>
        </w:rPr>
        <w:t xml:space="preserve">Lorsque vous vous déplacez à un marqueur de surbrillance, si vous complétez l’entrée du numéro de signet à l’aide de la touche </w:t>
      </w:r>
      <w:r w:rsidRPr="00FC312B">
        <w:rPr>
          <w:b/>
          <w:i/>
          <w:szCs w:val="24"/>
        </w:rPr>
        <w:t>Écoute-Arrêt</w:t>
      </w:r>
      <w:r w:rsidRPr="00FC312B">
        <w:rPr>
          <w:szCs w:val="24"/>
        </w:rPr>
        <w:t xml:space="preserve">, la lecture démarrera à partir de la position courante et s’arrêtera à la position du marqueur de fin de surbrillance. Si </w:t>
      </w:r>
      <w:r w:rsidR="0000370D" w:rsidRPr="00FC312B">
        <w:rPr>
          <w:szCs w:val="24"/>
        </w:rPr>
        <w:t xml:space="preserve">le </w:t>
      </w:r>
      <w:r w:rsidR="00D410E9" w:rsidRPr="00FC312B">
        <w:rPr>
          <w:b/>
          <w:i/>
        </w:rPr>
        <w:t>Dièse</w:t>
      </w:r>
      <w:r w:rsidRPr="00FC312B">
        <w:rPr>
          <w:b/>
          <w:i/>
          <w:szCs w:val="24"/>
        </w:rPr>
        <w:t xml:space="preserve"> </w:t>
      </w:r>
      <w:r w:rsidRPr="00FC312B">
        <w:rPr>
          <w:szCs w:val="24"/>
        </w:rPr>
        <w:t xml:space="preserve">a été utilisé, vous vous déplacerez à la position du marqueur, mais vous ne l'entendrez pas. Lors de la lecture d'un extrait en surbrillance, vous pouvez revenir directement au début en appuyant sur la touche Recul rapide. Lorsque vous atteignez la fin d'un extrait, vous pouvez le relire en appuyant sur la touche </w:t>
      </w:r>
      <w:r w:rsidRPr="00FC312B">
        <w:rPr>
          <w:b/>
          <w:i/>
          <w:szCs w:val="24"/>
        </w:rPr>
        <w:t>Recul rapide</w:t>
      </w:r>
      <w:r w:rsidRPr="00FC312B">
        <w:rPr>
          <w:szCs w:val="24"/>
        </w:rPr>
        <w:t>.</w:t>
      </w:r>
    </w:p>
    <w:p w14:paraId="1917E61D" w14:textId="77777777" w:rsidR="00DD79D6" w:rsidRPr="00FC312B" w:rsidRDefault="00B84D0D" w:rsidP="00AD7FD7">
      <w:pPr>
        <w:pStyle w:val="Titre4"/>
        <w:spacing w:before="120"/>
        <w:ind w:left="862" w:hanging="862"/>
        <w:rPr>
          <w:rFonts w:ascii="Arial" w:hAnsi="Arial"/>
          <w:i/>
          <w:sz w:val="20"/>
          <w:szCs w:val="24"/>
        </w:rPr>
      </w:pPr>
      <w:r w:rsidRPr="00FC312B">
        <w:rPr>
          <w:rFonts w:ascii="Arial" w:hAnsi="Arial"/>
          <w:i/>
          <w:sz w:val="20"/>
          <w:szCs w:val="24"/>
        </w:rPr>
        <w:t>Liste des marqueurs de surbrillance</w:t>
      </w:r>
    </w:p>
    <w:p w14:paraId="44E39A3C" w14:textId="77777777" w:rsidR="00DD79D6" w:rsidRPr="00FC312B" w:rsidRDefault="00B84D0D" w:rsidP="00AD7FD7">
      <w:pPr>
        <w:spacing w:before="120"/>
        <w:jc w:val="both"/>
        <w:rPr>
          <w:szCs w:val="24"/>
        </w:rPr>
      </w:pPr>
      <w:r w:rsidRPr="00FC312B">
        <w:rPr>
          <w:szCs w:val="24"/>
        </w:rPr>
        <w:t>Lorsqu'un marqueur de surbrillance</w:t>
      </w:r>
      <w:r w:rsidRPr="00FC312B">
        <w:rPr>
          <w:i/>
          <w:szCs w:val="24"/>
        </w:rPr>
        <w:t xml:space="preserve"> </w:t>
      </w:r>
      <w:r w:rsidRPr="00FC312B">
        <w:rPr>
          <w:szCs w:val="24"/>
        </w:rPr>
        <w:t>est atteint à partir de la liste des marqueurs de surbrillance, la lecture s'arrêtera à la position du marqueur de fin de surbrillance</w:t>
      </w:r>
      <w:r w:rsidRPr="00FC312B">
        <w:rPr>
          <w:i/>
          <w:szCs w:val="24"/>
        </w:rPr>
        <w:t>.</w:t>
      </w:r>
      <w:r w:rsidRPr="00FC312B">
        <w:rPr>
          <w:szCs w:val="24"/>
        </w:rPr>
        <w:t xml:space="preserve"> Une sélection de surbrillance commencée, mais non </w:t>
      </w:r>
      <w:r w:rsidR="00791CAD" w:rsidRPr="00FC312B">
        <w:rPr>
          <w:szCs w:val="24"/>
        </w:rPr>
        <w:t>terminée,</w:t>
      </w:r>
      <w:r w:rsidRPr="00FC312B">
        <w:rPr>
          <w:szCs w:val="24"/>
        </w:rPr>
        <w:t xml:space="preserve"> ne sera pas énumérée dans la liste.</w:t>
      </w:r>
    </w:p>
    <w:p w14:paraId="6AA0D65F" w14:textId="77777777" w:rsidR="00DD79D6" w:rsidRPr="00FC312B" w:rsidRDefault="00B84D0D" w:rsidP="00AD7FD7">
      <w:pPr>
        <w:pStyle w:val="Titre4"/>
        <w:spacing w:before="120"/>
        <w:ind w:left="862" w:hanging="862"/>
        <w:rPr>
          <w:rFonts w:ascii="Arial" w:hAnsi="Arial"/>
          <w:i/>
          <w:sz w:val="20"/>
          <w:szCs w:val="24"/>
        </w:rPr>
      </w:pPr>
      <w:r w:rsidRPr="00FC312B">
        <w:rPr>
          <w:rFonts w:ascii="Arial" w:hAnsi="Arial"/>
          <w:i/>
          <w:sz w:val="20"/>
          <w:szCs w:val="24"/>
        </w:rPr>
        <w:t>Supprimer un marqueur de surbrillance</w:t>
      </w:r>
    </w:p>
    <w:p w14:paraId="374CEDE7" w14:textId="77777777" w:rsidR="00DD79D6" w:rsidRPr="00FC312B" w:rsidRDefault="00B84D0D" w:rsidP="00AD7FD7">
      <w:pPr>
        <w:spacing w:before="120"/>
        <w:jc w:val="both"/>
        <w:rPr>
          <w:szCs w:val="24"/>
        </w:rPr>
      </w:pPr>
      <w:r w:rsidRPr="00FC312B">
        <w:rPr>
          <w:szCs w:val="24"/>
        </w:rPr>
        <w:t>Lors de la suppression d’un marqueur de surbrillance, le message « Marqueur de surbrillance X supprimé » sera entendu. Il est possible de supprimer un marqueur de surbrillance commencé, mais non terminé. Cette action renvoie le marqueur de surbrillance à l’état Début.</w:t>
      </w:r>
    </w:p>
    <w:p w14:paraId="1D4F8645" w14:textId="77777777" w:rsidR="00DD79D6" w:rsidRPr="00FC312B" w:rsidRDefault="00B84D0D" w:rsidP="00AD7FD7">
      <w:pPr>
        <w:pStyle w:val="Titre3"/>
        <w:jc w:val="both"/>
        <w:rPr>
          <w:szCs w:val="24"/>
        </w:rPr>
      </w:pPr>
      <w:bookmarkStart w:id="153" w:name="_Toc404591066"/>
      <w:bookmarkStart w:id="154" w:name="_Toc80175431"/>
      <w:r w:rsidRPr="00FC312B">
        <w:rPr>
          <w:szCs w:val="24"/>
        </w:rPr>
        <w:t>Liste de signets</w:t>
      </w:r>
      <w:bookmarkEnd w:id="153"/>
      <w:bookmarkEnd w:id="154"/>
      <w:r w:rsidRPr="00FC312B">
        <w:rPr>
          <w:szCs w:val="24"/>
        </w:rPr>
        <w:t xml:space="preserve"> </w:t>
      </w:r>
    </w:p>
    <w:p w14:paraId="0EDEC642"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quatre fois ou jusqu'à ce que vous entendiez « Liste des marqueurs de surbrillance ». </w:t>
      </w:r>
    </w:p>
    <w:p w14:paraId="13688681" w14:textId="77777777" w:rsidR="00DD79D6" w:rsidRPr="00FC312B" w:rsidRDefault="00B84D0D" w:rsidP="00AD7FD7">
      <w:pPr>
        <w:jc w:val="both"/>
        <w:rPr>
          <w:szCs w:val="24"/>
        </w:rPr>
      </w:pPr>
      <w:r w:rsidRPr="00FC312B">
        <w:rPr>
          <w:szCs w:val="24"/>
        </w:rPr>
        <w:t xml:space="preserve">Appuyez sur la touche </w:t>
      </w:r>
      <w:r w:rsidRPr="00FC312B">
        <w:rPr>
          <w:b/>
          <w:i/>
          <w:szCs w:val="24"/>
        </w:rPr>
        <w:t>4</w:t>
      </w:r>
      <w:r w:rsidRPr="00FC312B">
        <w:rPr>
          <w:szCs w:val="24"/>
        </w:rPr>
        <w:t xml:space="preserve"> ou la touche </w:t>
      </w:r>
      <w:r w:rsidRPr="00FC312B">
        <w:rPr>
          <w:b/>
          <w:i/>
          <w:szCs w:val="24"/>
        </w:rPr>
        <w:t>6</w:t>
      </w:r>
      <w:r w:rsidRPr="00FC312B">
        <w:rPr>
          <w:szCs w:val="24"/>
        </w:rPr>
        <w:t xml:space="preserve"> pour vous déplacer d'un marqueur à l'autre. Chaque fois que vous appuyez sur la touche, vous entendez le numéro du marqueur et la lecture débute. Pour confirmer cette position et poursuivre la lecture, appuyez sur </w:t>
      </w:r>
      <w:r w:rsidR="00111E6D" w:rsidRPr="00FC312B">
        <w:rPr>
          <w:szCs w:val="24"/>
        </w:rPr>
        <w:t>le</w:t>
      </w:r>
      <w:r w:rsidRPr="00FC312B">
        <w:rPr>
          <w:szCs w:val="24"/>
        </w:rPr>
        <w:t xml:space="preserve"> </w:t>
      </w:r>
      <w:r w:rsidR="00D410E9" w:rsidRPr="00FC312B">
        <w:rPr>
          <w:b/>
          <w:i/>
        </w:rPr>
        <w:t>Dièse</w:t>
      </w:r>
      <w:r w:rsidRPr="00FC312B">
        <w:rPr>
          <w:szCs w:val="24"/>
        </w:rPr>
        <w:t>.</w:t>
      </w:r>
    </w:p>
    <w:p w14:paraId="2BFCC301" w14:textId="77777777" w:rsidR="00DD79D6" w:rsidRPr="00FC312B" w:rsidRDefault="00B84D0D" w:rsidP="00AD7FD7">
      <w:pPr>
        <w:spacing w:before="120"/>
        <w:jc w:val="both"/>
        <w:rPr>
          <w:szCs w:val="24"/>
        </w:rPr>
      </w:pPr>
      <w:r w:rsidRPr="00FC312B">
        <w:rPr>
          <w:szCs w:val="24"/>
        </w:rPr>
        <w:t xml:space="preserve">Appuyez sur </w:t>
      </w:r>
      <w:r w:rsidR="00777DB7" w:rsidRPr="00FC312B">
        <w:rPr>
          <w:szCs w:val="24"/>
        </w:rPr>
        <w:t>l’</w:t>
      </w:r>
      <w:r w:rsidR="00777DB7" w:rsidRPr="00FC312B">
        <w:rPr>
          <w:b/>
          <w:i/>
          <w:szCs w:val="24"/>
        </w:rPr>
        <w:t>Étoile</w:t>
      </w:r>
      <w:r w:rsidRPr="00FC312B">
        <w:rPr>
          <w:i/>
          <w:szCs w:val="24"/>
        </w:rPr>
        <w:t xml:space="preserve"> </w:t>
      </w:r>
      <w:r w:rsidRPr="00FC312B">
        <w:rPr>
          <w:szCs w:val="24"/>
        </w:rPr>
        <w:t xml:space="preserve">pour quitter la liste des marqueurs. </w:t>
      </w:r>
    </w:p>
    <w:p w14:paraId="1AD1C36D" w14:textId="77777777" w:rsidR="00DD79D6" w:rsidRPr="00FC312B" w:rsidRDefault="00B84D0D" w:rsidP="00AD7FD7">
      <w:pPr>
        <w:spacing w:before="120" w:after="120"/>
        <w:jc w:val="both"/>
        <w:rPr>
          <w:szCs w:val="24"/>
        </w:rPr>
      </w:pPr>
      <w:r w:rsidRPr="00FC312B">
        <w:rPr>
          <w:b/>
          <w:szCs w:val="24"/>
        </w:rPr>
        <w:t xml:space="preserve">REMARQUE : </w:t>
      </w:r>
      <w:r w:rsidRPr="00FC312B">
        <w:rPr>
          <w:i/>
          <w:szCs w:val="24"/>
        </w:rPr>
        <w:t xml:space="preserve">La liste des signets contient toujours un signet pour marquer le début du livre et un signet pour marquer la fin du livre. La liste des signets vous est donnée dans l’ordre où les signets ont été insérés dans le livre, et non en ordre numérique. </w:t>
      </w:r>
    </w:p>
    <w:p w14:paraId="7C42D9B3" w14:textId="77777777" w:rsidR="00DD79D6" w:rsidRPr="00FC312B" w:rsidRDefault="00B84D0D" w:rsidP="00AD7FD7">
      <w:pPr>
        <w:pStyle w:val="Titre3"/>
        <w:tabs>
          <w:tab w:val="num" w:pos="851"/>
        </w:tabs>
        <w:jc w:val="both"/>
        <w:rPr>
          <w:szCs w:val="24"/>
        </w:rPr>
      </w:pPr>
      <w:bookmarkStart w:id="155" w:name="_Toc404591067"/>
      <w:bookmarkStart w:id="156" w:name="_Toc80175432"/>
      <w:r w:rsidRPr="00FC312B">
        <w:rPr>
          <w:szCs w:val="24"/>
        </w:rPr>
        <w:t>Effacer un signet</w:t>
      </w:r>
      <w:bookmarkEnd w:id="155"/>
      <w:bookmarkEnd w:id="156"/>
    </w:p>
    <w:p w14:paraId="2BA6B592"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cinq fois ou jusqu'à ce que vous entendiez « Effacer un signet ». Entrer le numéro du signet que vous souhaitez effacer. Pour confirmer ce choix,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w:t>
      </w:r>
    </w:p>
    <w:p w14:paraId="35905A29" w14:textId="77777777" w:rsidR="00DD79D6" w:rsidRPr="00FC312B" w:rsidRDefault="00B84D0D" w:rsidP="00AD7FD7">
      <w:pPr>
        <w:spacing w:before="120"/>
        <w:jc w:val="both"/>
        <w:rPr>
          <w:szCs w:val="24"/>
        </w:rPr>
      </w:pPr>
      <w:r w:rsidRPr="00FC312B">
        <w:rPr>
          <w:szCs w:val="24"/>
        </w:rPr>
        <w:t xml:space="preserve">Veuillez noter que pour effacer tous les signets courants insérés dans un livre, il s'agit d'appuyer d'abord cinq fois sur la touche </w:t>
      </w:r>
      <w:r w:rsidRPr="00FC312B">
        <w:rPr>
          <w:b/>
          <w:i/>
          <w:szCs w:val="24"/>
        </w:rPr>
        <w:t>Signets</w:t>
      </w:r>
      <w:r w:rsidRPr="00FC312B">
        <w:rPr>
          <w:szCs w:val="24"/>
        </w:rPr>
        <w:t xml:space="preserve">, ou jusqu'à ce que vous entendiez « Effacer un signet », puis appuyez cinq fois sur la touche </w:t>
      </w:r>
      <w:r w:rsidRPr="00FC312B">
        <w:rPr>
          <w:b/>
          <w:i/>
          <w:szCs w:val="24"/>
        </w:rPr>
        <w:t>9</w:t>
      </w:r>
      <w:r w:rsidRPr="00FC312B">
        <w:rPr>
          <w:szCs w:val="24"/>
        </w:rPr>
        <w:t xml:space="preserve"> entrant ainsi le numéro 99999. Pour confirmer ce choix, appuyez sur </w:t>
      </w:r>
      <w:r w:rsidR="00111E6D" w:rsidRPr="00FC312B">
        <w:rPr>
          <w:szCs w:val="24"/>
        </w:rPr>
        <w:t>le</w:t>
      </w:r>
      <w:r w:rsidRPr="00FC312B">
        <w:rPr>
          <w:szCs w:val="24"/>
        </w:rPr>
        <w:t xml:space="preserve"> </w:t>
      </w:r>
      <w:r w:rsidR="00D410E9" w:rsidRPr="00FC312B">
        <w:rPr>
          <w:b/>
          <w:i/>
        </w:rPr>
        <w:t>Dièse</w:t>
      </w:r>
      <w:r w:rsidRPr="00FC312B">
        <w:rPr>
          <w:szCs w:val="24"/>
        </w:rPr>
        <w:t>.</w:t>
      </w:r>
    </w:p>
    <w:p w14:paraId="7DDFB29A" w14:textId="77777777" w:rsidR="00DD79D6" w:rsidRPr="00FC312B" w:rsidRDefault="00B84D0D" w:rsidP="00AD7FD7">
      <w:pPr>
        <w:pStyle w:val="Titre3"/>
        <w:jc w:val="both"/>
        <w:rPr>
          <w:szCs w:val="24"/>
        </w:rPr>
      </w:pPr>
      <w:bookmarkStart w:id="157" w:name="_Toc404591068"/>
      <w:bookmarkStart w:id="158" w:name="_Toc80175433"/>
      <w:r w:rsidRPr="00FC312B">
        <w:rPr>
          <w:szCs w:val="24"/>
        </w:rPr>
        <w:lastRenderedPageBreak/>
        <w:t>Annoncer les signets</w:t>
      </w:r>
      <w:bookmarkEnd w:id="157"/>
      <w:bookmarkEnd w:id="158"/>
    </w:p>
    <w:p w14:paraId="09D3CABD" w14:textId="77777777" w:rsidR="00DD79D6" w:rsidRPr="00FC312B" w:rsidRDefault="00B84D0D" w:rsidP="00AD7FD7">
      <w:pPr>
        <w:jc w:val="both"/>
        <w:rPr>
          <w:szCs w:val="24"/>
        </w:rPr>
      </w:pPr>
      <w:r w:rsidRPr="00FC312B">
        <w:rPr>
          <w:szCs w:val="24"/>
        </w:rPr>
        <w:t>Pendant la lecture d'un livre, le Stream peut vous avertir lorsque vous croisez un signet précédemment inséré. Si vous avez inséré un signet audio, il sera lu automatiquement. L’annonce des signets est désactivée par défaut.</w:t>
      </w:r>
    </w:p>
    <w:p w14:paraId="1D1573D4" w14:textId="77777777" w:rsidR="00DD79D6" w:rsidRPr="00FC312B" w:rsidRDefault="00DD79D6" w:rsidP="00AD7FD7">
      <w:pPr>
        <w:jc w:val="both"/>
        <w:rPr>
          <w:szCs w:val="24"/>
        </w:rPr>
      </w:pPr>
    </w:p>
    <w:p w14:paraId="5B094436" w14:textId="77777777" w:rsidR="00DD79D6" w:rsidRPr="00FC312B" w:rsidRDefault="00B84D0D" w:rsidP="00AD7FD7">
      <w:pPr>
        <w:jc w:val="both"/>
        <w:rPr>
          <w:szCs w:val="24"/>
        </w:rPr>
      </w:pPr>
      <w:r w:rsidRPr="00FC312B">
        <w:rPr>
          <w:szCs w:val="24"/>
        </w:rPr>
        <w:t xml:space="preserve">L’annonce des signets peut être activée ou désactivée. Reportez-vous à la section </w:t>
      </w:r>
      <w:r w:rsidR="00AF34C0" w:rsidRPr="00FC312B">
        <w:rPr>
          <w:szCs w:val="24"/>
        </w:rPr>
        <w:t>6 (</w:t>
      </w:r>
      <w:r w:rsidRPr="00FC312B">
        <w:rPr>
          <w:szCs w:val="24"/>
        </w:rPr>
        <w:t>Menu Configuration</w:t>
      </w:r>
      <w:r w:rsidR="00AF34C0" w:rsidRPr="00FC312B">
        <w:rPr>
          <w:szCs w:val="24"/>
        </w:rPr>
        <w:t>)</w:t>
      </w:r>
      <w:r w:rsidRPr="00FC312B">
        <w:rPr>
          <w:b/>
          <w:szCs w:val="24"/>
        </w:rPr>
        <w:t xml:space="preserve"> </w:t>
      </w:r>
      <w:r w:rsidRPr="00FC312B">
        <w:rPr>
          <w:szCs w:val="24"/>
        </w:rPr>
        <w:t>pour plus de détails.</w:t>
      </w:r>
    </w:p>
    <w:p w14:paraId="0D8AAE4D" w14:textId="77777777" w:rsidR="00DD79D6" w:rsidRPr="00FC312B" w:rsidRDefault="00B84D0D" w:rsidP="00AD7FD7">
      <w:pPr>
        <w:pStyle w:val="Titre1"/>
        <w:jc w:val="both"/>
        <w:rPr>
          <w:szCs w:val="24"/>
          <w:lang w:val="fr-CA"/>
        </w:rPr>
      </w:pPr>
      <w:bookmarkStart w:id="159" w:name="_Toc404591069"/>
      <w:bookmarkStart w:id="160" w:name="_Toc80175434"/>
      <w:r w:rsidRPr="00FC312B">
        <w:rPr>
          <w:szCs w:val="24"/>
          <w:lang w:val="fr-CA"/>
        </w:rPr>
        <w:lastRenderedPageBreak/>
        <w:t>Menu Configuration - Touche 7</w:t>
      </w:r>
      <w:bookmarkEnd w:id="159"/>
      <w:bookmarkEnd w:id="160"/>
    </w:p>
    <w:p w14:paraId="1C4D7BEB" w14:textId="77777777" w:rsidR="00DD79D6" w:rsidRPr="00FC312B" w:rsidRDefault="00B84D0D" w:rsidP="00AD7FD7">
      <w:pPr>
        <w:spacing w:before="120"/>
        <w:jc w:val="both"/>
        <w:rPr>
          <w:szCs w:val="24"/>
        </w:rPr>
      </w:pPr>
      <w:r w:rsidRPr="00FC312B">
        <w:rPr>
          <w:szCs w:val="24"/>
        </w:rPr>
        <w:t xml:space="preserve">Vous pouvez personnaliser votre Stream à l’aide du menu Configuration. </w:t>
      </w:r>
    </w:p>
    <w:p w14:paraId="6397A5D5" w14:textId="77777777" w:rsidR="00DD79D6" w:rsidRPr="00FC312B" w:rsidRDefault="00B84D0D" w:rsidP="00AD7FD7">
      <w:pPr>
        <w:spacing w:before="120" w:after="120"/>
        <w:jc w:val="both"/>
        <w:rPr>
          <w:szCs w:val="24"/>
        </w:rPr>
      </w:pPr>
      <w:r w:rsidRPr="00FC312B">
        <w:rPr>
          <w:szCs w:val="24"/>
        </w:rPr>
        <w:t xml:space="preserve">Appuyez sur la touche </w:t>
      </w:r>
      <w:r w:rsidRPr="00FC312B">
        <w:rPr>
          <w:b/>
          <w:i/>
          <w:szCs w:val="24"/>
        </w:rPr>
        <w:t xml:space="preserve">Menu </w:t>
      </w:r>
      <w:r w:rsidRPr="00FC312B">
        <w:rPr>
          <w:szCs w:val="24"/>
        </w:rPr>
        <w:t>(</w:t>
      </w:r>
      <w:r w:rsidRPr="00FC312B">
        <w:rPr>
          <w:b/>
          <w:i/>
          <w:szCs w:val="24"/>
        </w:rPr>
        <w:t>7</w:t>
      </w:r>
      <w:r w:rsidRPr="00FC312B">
        <w:rPr>
          <w:szCs w:val="24"/>
        </w:rPr>
        <w:t xml:space="preserve">) pour ouvrir le menu. Appuyez de nouveau sur la touche </w:t>
      </w:r>
      <w:r w:rsidRPr="00FC312B">
        <w:rPr>
          <w:b/>
          <w:i/>
          <w:szCs w:val="24"/>
        </w:rPr>
        <w:t xml:space="preserve">Menu </w:t>
      </w:r>
      <w:r w:rsidRPr="00FC312B">
        <w:rPr>
          <w:szCs w:val="24"/>
        </w:rPr>
        <w:t xml:space="preserve">pour aller au menu suivant. Déplacez-vous d'un élément de menu à l'autre à l'aide des touches </w:t>
      </w:r>
      <w:r w:rsidRPr="00FC312B">
        <w:rPr>
          <w:b/>
          <w:i/>
          <w:szCs w:val="24"/>
        </w:rPr>
        <w:t xml:space="preserve">Haut </w:t>
      </w:r>
      <w:r w:rsidRPr="00FC312B">
        <w:rPr>
          <w:szCs w:val="24"/>
        </w:rPr>
        <w:t xml:space="preserve">et </w:t>
      </w:r>
      <w:r w:rsidRPr="00FC312B">
        <w:rPr>
          <w:b/>
          <w:i/>
          <w:szCs w:val="24"/>
        </w:rPr>
        <w:t xml:space="preserve">Bas </w:t>
      </w:r>
      <w:r w:rsidRPr="00FC312B">
        <w:rPr>
          <w:szCs w:val="24"/>
        </w:rPr>
        <w:t>(</w:t>
      </w:r>
      <w:r w:rsidRPr="00FC312B">
        <w:rPr>
          <w:b/>
          <w:i/>
          <w:szCs w:val="24"/>
        </w:rPr>
        <w:t>2</w:t>
      </w:r>
      <w:r w:rsidRPr="00FC312B">
        <w:rPr>
          <w:szCs w:val="24"/>
        </w:rPr>
        <w:t xml:space="preserve"> et </w:t>
      </w:r>
      <w:r w:rsidRPr="00FC312B">
        <w:rPr>
          <w:b/>
          <w:i/>
          <w:szCs w:val="24"/>
        </w:rPr>
        <w:t>8</w:t>
      </w:r>
      <w:r w:rsidRPr="00FC312B">
        <w:rPr>
          <w:szCs w:val="24"/>
        </w:rPr>
        <w:t xml:space="preserve">), servez-vous des touches </w:t>
      </w:r>
      <w:r w:rsidRPr="00FC312B">
        <w:rPr>
          <w:b/>
          <w:i/>
          <w:szCs w:val="24"/>
        </w:rPr>
        <w:t xml:space="preserve">Gauche </w:t>
      </w:r>
      <w:r w:rsidRPr="00FC312B">
        <w:rPr>
          <w:szCs w:val="24"/>
        </w:rPr>
        <w:t xml:space="preserve">et </w:t>
      </w:r>
      <w:r w:rsidRPr="00FC312B">
        <w:rPr>
          <w:b/>
          <w:i/>
          <w:szCs w:val="24"/>
        </w:rPr>
        <w:t xml:space="preserve">Droite </w:t>
      </w:r>
      <w:r w:rsidRPr="00FC312B">
        <w:rPr>
          <w:szCs w:val="24"/>
        </w:rPr>
        <w:t>(</w:t>
      </w:r>
      <w:r w:rsidRPr="00FC312B">
        <w:rPr>
          <w:b/>
          <w:i/>
          <w:szCs w:val="24"/>
        </w:rPr>
        <w:t>4</w:t>
      </w:r>
      <w:r w:rsidRPr="00FC312B">
        <w:rPr>
          <w:szCs w:val="24"/>
        </w:rPr>
        <w:t xml:space="preserve"> et </w:t>
      </w:r>
      <w:r w:rsidRPr="00FC312B">
        <w:rPr>
          <w:b/>
          <w:i/>
          <w:szCs w:val="24"/>
        </w:rPr>
        <w:t>6</w:t>
      </w:r>
      <w:r w:rsidRPr="00FC312B">
        <w:rPr>
          <w:szCs w:val="24"/>
        </w:rPr>
        <w:t xml:space="preserve">) pour choisir un élément de menu et appuyez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pour confirmer. Appuyez sur</w:t>
      </w:r>
      <w:r w:rsidR="00E930E9" w:rsidRPr="00FC312B">
        <w:rPr>
          <w:szCs w:val="24"/>
        </w:rPr>
        <w:t xml:space="preserve"> </w:t>
      </w:r>
      <w:r w:rsidR="00777DB7" w:rsidRPr="00FC312B">
        <w:rPr>
          <w:szCs w:val="24"/>
        </w:rPr>
        <w:t>l’</w:t>
      </w:r>
      <w:r w:rsidR="00777DB7" w:rsidRPr="00FC312B">
        <w:rPr>
          <w:b/>
          <w:i/>
          <w:szCs w:val="24"/>
        </w:rPr>
        <w:t>Étoile</w:t>
      </w:r>
      <w:r w:rsidR="00E930E9" w:rsidRPr="00FC312B">
        <w:rPr>
          <w:szCs w:val="24"/>
        </w:rPr>
        <w:t xml:space="preserve"> </w:t>
      </w:r>
      <w:r w:rsidRPr="00FC312B">
        <w:rPr>
          <w:szCs w:val="24"/>
        </w:rPr>
        <w:t>ou sur n'importe quelle autre touche pour quitter le menu.</w:t>
      </w:r>
    </w:p>
    <w:p w14:paraId="4BC1D6D0" w14:textId="77777777" w:rsidR="00045881" w:rsidRPr="00FC312B" w:rsidRDefault="00D808A1" w:rsidP="00AD7FD7">
      <w:pPr>
        <w:spacing w:before="120" w:after="120"/>
        <w:jc w:val="both"/>
      </w:pPr>
      <w:r w:rsidRPr="00FC312B">
        <w:t>Maintenez enfoncé</w:t>
      </w:r>
      <w:r w:rsidR="006256B8" w:rsidRPr="00FC312B">
        <w:t>e</w:t>
      </w:r>
      <w:r w:rsidRPr="00FC312B">
        <w:t xml:space="preserve"> la touch</w:t>
      </w:r>
      <w:r w:rsidR="006256B8" w:rsidRPr="00FC312B">
        <w:t>e</w:t>
      </w:r>
      <w:r w:rsidRPr="00FC312B">
        <w:t xml:space="preserve"> </w:t>
      </w:r>
      <w:r w:rsidRPr="00FC312B">
        <w:rPr>
          <w:b/>
          <w:i/>
        </w:rPr>
        <w:t>En Ligne</w:t>
      </w:r>
      <w:r w:rsidRPr="00FC312B">
        <w:t xml:space="preserve"> pour désactiver le Mode Avion. Ceci activera les fonctions sans fil (WI-FI) du Stream.</w:t>
      </w:r>
      <w:r w:rsidR="006256B8" w:rsidRPr="00FC312B">
        <w:t xml:space="preserve"> </w:t>
      </w:r>
      <w:r w:rsidR="00045881" w:rsidRPr="00FC312B">
        <w:rPr>
          <w:szCs w:val="24"/>
        </w:rPr>
        <w:t xml:space="preserve">Appuyez sur la touche </w:t>
      </w:r>
      <w:r w:rsidR="00045881" w:rsidRPr="00FC312B">
        <w:rPr>
          <w:b/>
          <w:i/>
          <w:szCs w:val="24"/>
        </w:rPr>
        <w:t>Menu</w:t>
      </w:r>
      <w:r w:rsidR="00045881" w:rsidRPr="00FC312B">
        <w:rPr>
          <w:szCs w:val="24"/>
        </w:rPr>
        <w:t xml:space="preserve"> (</w:t>
      </w:r>
      <w:r w:rsidR="00045881" w:rsidRPr="00FC312B">
        <w:rPr>
          <w:b/>
          <w:i/>
          <w:szCs w:val="24"/>
        </w:rPr>
        <w:t>7</w:t>
      </w:r>
      <w:r w:rsidR="00045881" w:rsidRPr="00FC312B">
        <w:rPr>
          <w:szCs w:val="24"/>
        </w:rPr>
        <w:t xml:space="preserve">) pour accéder au menu de configuration sans fil. Appuyez sur la touche </w:t>
      </w:r>
      <w:r w:rsidR="00C36874" w:rsidRPr="00FC312B">
        <w:rPr>
          <w:b/>
          <w:i/>
          <w:szCs w:val="24"/>
        </w:rPr>
        <w:t>En Ligne</w:t>
      </w:r>
      <w:r w:rsidR="00045881" w:rsidRPr="00FC312B">
        <w:rPr>
          <w:szCs w:val="24"/>
        </w:rPr>
        <w:t xml:space="preserve"> pour basculer entre les </w:t>
      </w:r>
      <w:r w:rsidR="00E37A19" w:rsidRPr="00FC312B">
        <w:rPr>
          <w:szCs w:val="24"/>
        </w:rPr>
        <w:t>bibliothèques en ligne et standard</w:t>
      </w:r>
      <w:r w:rsidR="00045881" w:rsidRPr="00FC312B">
        <w:rPr>
          <w:szCs w:val="24"/>
        </w:rPr>
        <w:t>. Le</w:t>
      </w:r>
      <w:r w:rsidR="00711DA5" w:rsidRPr="00FC312B">
        <w:rPr>
          <w:szCs w:val="24"/>
        </w:rPr>
        <w:t>s</w:t>
      </w:r>
      <w:r w:rsidR="00045881" w:rsidRPr="00FC312B">
        <w:rPr>
          <w:szCs w:val="24"/>
        </w:rPr>
        <w:t xml:space="preserve"> menu</w:t>
      </w:r>
      <w:r w:rsidR="00711DA5" w:rsidRPr="00FC312B">
        <w:rPr>
          <w:szCs w:val="24"/>
        </w:rPr>
        <w:t>s</w:t>
      </w:r>
      <w:r w:rsidR="00045881" w:rsidRPr="00FC312B">
        <w:rPr>
          <w:szCs w:val="24"/>
        </w:rPr>
        <w:t xml:space="preserve"> de configuration sans fil </w:t>
      </w:r>
      <w:r w:rsidR="00711DA5" w:rsidRPr="00FC312B">
        <w:rPr>
          <w:szCs w:val="24"/>
        </w:rPr>
        <w:t xml:space="preserve">sont </w:t>
      </w:r>
      <w:r w:rsidR="00045881" w:rsidRPr="00FC312B">
        <w:rPr>
          <w:szCs w:val="24"/>
        </w:rPr>
        <w:t>accessible</w:t>
      </w:r>
      <w:r w:rsidR="00711DA5" w:rsidRPr="00FC312B">
        <w:rPr>
          <w:szCs w:val="24"/>
        </w:rPr>
        <w:t>s</w:t>
      </w:r>
      <w:r w:rsidR="00045881" w:rsidRPr="00FC312B">
        <w:rPr>
          <w:szCs w:val="24"/>
        </w:rPr>
        <w:t xml:space="preserve"> uniquement à partir </w:t>
      </w:r>
      <w:r w:rsidR="00E37A19" w:rsidRPr="00FC312B">
        <w:rPr>
          <w:szCs w:val="24"/>
        </w:rPr>
        <w:t>de la bibliothèque</w:t>
      </w:r>
      <w:r w:rsidR="00045881" w:rsidRPr="00FC312B">
        <w:rPr>
          <w:szCs w:val="24"/>
        </w:rPr>
        <w:t xml:space="preserve"> en ligne.</w:t>
      </w:r>
    </w:p>
    <w:p w14:paraId="665ABBC2" w14:textId="77777777" w:rsidR="00DD79D6" w:rsidRPr="00FC312B" w:rsidRDefault="00B84D0D" w:rsidP="00AD7FD7">
      <w:pPr>
        <w:pStyle w:val="Titre2"/>
        <w:jc w:val="both"/>
        <w:rPr>
          <w:szCs w:val="24"/>
          <w:lang w:val="fr-CA"/>
        </w:rPr>
      </w:pPr>
      <w:bookmarkStart w:id="161" w:name="_Toc404591070"/>
      <w:bookmarkStart w:id="162" w:name="_Toc80175435"/>
      <w:r w:rsidRPr="00FC312B">
        <w:rPr>
          <w:szCs w:val="24"/>
          <w:lang w:val="fr-CA"/>
        </w:rPr>
        <w:t>Liste de menus et d’éléments de menu</w:t>
      </w:r>
      <w:bookmarkEnd w:id="161"/>
      <w:bookmarkEnd w:id="162"/>
    </w:p>
    <w:p w14:paraId="41E1E548" w14:textId="77777777" w:rsidR="00DD79D6" w:rsidRPr="00FC312B" w:rsidRDefault="00B84D0D" w:rsidP="00AD7FD7">
      <w:pPr>
        <w:spacing w:before="120" w:after="120"/>
        <w:jc w:val="both"/>
        <w:rPr>
          <w:szCs w:val="24"/>
        </w:rPr>
      </w:pPr>
      <w:r w:rsidRPr="00FC312B">
        <w:rPr>
          <w:szCs w:val="24"/>
        </w:rPr>
        <w:t xml:space="preserve">Voici la liste des menus, articles de menu et valeurs donnés dans l’ordre. </w:t>
      </w:r>
      <w:r w:rsidR="009C1924" w:rsidRPr="00FC312B">
        <w:rPr>
          <w:szCs w:val="24"/>
        </w:rPr>
        <w:t xml:space="preserve">Les valeurs marquées d’une étoile (*) </w:t>
      </w:r>
      <w:r w:rsidRPr="00FC312B">
        <w:rPr>
          <w:szCs w:val="24"/>
        </w:rPr>
        <w:t>sont les paramètres d’usine par défaut.</w:t>
      </w:r>
    </w:p>
    <w:p w14:paraId="1225D2E7" w14:textId="77777777" w:rsidR="00DD79D6" w:rsidRPr="00FC312B" w:rsidRDefault="00B84D0D" w:rsidP="00AD7FD7">
      <w:pPr>
        <w:jc w:val="both"/>
        <w:rPr>
          <w:szCs w:val="24"/>
        </w:rPr>
      </w:pPr>
      <w:r w:rsidRPr="00FC312B">
        <w:rPr>
          <w:szCs w:val="24"/>
        </w:rPr>
        <w:t xml:space="preserve">Menu : </w:t>
      </w:r>
      <w:r w:rsidR="00081E50" w:rsidRPr="00FC312B">
        <w:rPr>
          <w:szCs w:val="24"/>
        </w:rPr>
        <w:t>Déplacement</w:t>
      </w:r>
      <w:r w:rsidRPr="00FC312B">
        <w:rPr>
          <w:szCs w:val="24"/>
        </w:rPr>
        <w:t xml:space="preserve"> et lecture</w:t>
      </w:r>
    </w:p>
    <w:p w14:paraId="50188FEE" w14:textId="77777777" w:rsidR="00DD79D6" w:rsidRPr="00FC312B" w:rsidRDefault="00B84D0D" w:rsidP="00AD7FD7">
      <w:pPr>
        <w:jc w:val="both"/>
        <w:rPr>
          <w:szCs w:val="24"/>
        </w:rPr>
      </w:pPr>
      <w:r w:rsidRPr="00FC312B">
        <w:rPr>
          <w:szCs w:val="24"/>
        </w:rPr>
        <w:t xml:space="preserve">Élément : </w:t>
      </w:r>
      <w:r w:rsidR="009C1924" w:rsidRPr="00FC312B">
        <w:rPr>
          <w:szCs w:val="24"/>
        </w:rPr>
        <w:t>Boucle</w:t>
      </w:r>
    </w:p>
    <w:p w14:paraId="59567726" w14:textId="77777777" w:rsidR="00DD79D6" w:rsidRPr="00FC312B" w:rsidRDefault="00B84D0D" w:rsidP="00AD7FD7">
      <w:pPr>
        <w:jc w:val="both"/>
        <w:rPr>
          <w:szCs w:val="24"/>
        </w:rPr>
      </w:pPr>
      <w:r w:rsidRPr="00FC312B">
        <w:rPr>
          <w:szCs w:val="24"/>
        </w:rPr>
        <w:t xml:space="preserve">Valeurs : </w:t>
      </w:r>
      <w:r w:rsidR="009C1924" w:rsidRPr="00FC312B">
        <w:rPr>
          <w:szCs w:val="24"/>
        </w:rPr>
        <w:t>A</w:t>
      </w:r>
      <w:r w:rsidR="001436EC" w:rsidRPr="00FC312B">
        <w:rPr>
          <w:szCs w:val="24"/>
        </w:rPr>
        <w:t>ctiver, D</w:t>
      </w:r>
      <w:r w:rsidR="009C1924" w:rsidRPr="00FC312B">
        <w:rPr>
          <w:szCs w:val="24"/>
        </w:rPr>
        <w:t>ésactiver*</w:t>
      </w:r>
    </w:p>
    <w:p w14:paraId="6525D6E7" w14:textId="77777777" w:rsidR="00DD79D6" w:rsidRPr="00FC312B" w:rsidRDefault="00DD79D6" w:rsidP="00AD7FD7">
      <w:pPr>
        <w:jc w:val="both"/>
        <w:rPr>
          <w:szCs w:val="24"/>
        </w:rPr>
      </w:pPr>
    </w:p>
    <w:p w14:paraId="54DAD773" w14:textId="6B6688CE" w:rsidR="00275B67" w:rsidRPr="00FC312B" w:rsidRDefault="00275B67" w:rsidP="00AD7FD7">
      <w:pPr>
        <w:jc w:val="both"/>
        <w:rPr>
          <w:szCs w:val="24"/>
        </w:rPr>
      </w:pPr>
      <w:r w:rsidRPr="00FC312B">
        <w:rPr>
          <w:szCs w:val="24"/>
        </w:rPr>
        <w:t>Élément : Saut dans le temps 30 secondes</w:t>
      </w:r>
    </w:p>
    <w:p w14:paraId="648F6019" w14:textId="16E32988" w:rsidR="00275B67" w:rsidRPr="00FC312B" w:rsidRDefault="00275B67" w:rsidP="00AD7FD7">
      <w:pPr>
        <w:jc w:val="both"/>
        <w:rPr>
          <w:szCs w:val="24"/>
        </w:rPr>
      </w:pPr>
      <w:r w:rsidRPr="00FC312B">
        <w:rPr>
          <w:szCs w:val="24"/>
        </w:rPr>
        <w:t>Valeurs : Activer, Désactiver*</w:t>
      </w:r>
    </w:p>
    <w:p w14:paraId="736222EF" w14:textId="77777777" w:rsidR="00275B67" w:rsidRPr="00FC312B" w:rsidRDefault="00275B67" w:rsidP="00AD7FD7">
      <w:pPr>
        <w:jc w:val="both"/>
        <w:rPr>
          <w:szCs w:val="24"/>
        </w:rPr>
      </w:pPr>
    </w:p>
    <w:p w14:paraId="23BCFFE1" w14:textId="45A98BBA" w:rsidR="00275B67" w:rsidRPr="00FC312B" w:rsidRDefault="00275B67" w:rsidP="00AD7FD7">
      <w:pPr>
        <w:jc w:val="both"/>
        <w:rPr>
          <w:szCs w:val="24"/>
        </w:rPr>
      </w:pPr>
      <w:r w:rsidRPr="00FC312B">
        <w:rPr>
          <w:szCs w:val="24"/>
        </w:rPr>
        <w:t>Élément : Saut dans le temps 1 minute</w:t>
      </w:r>
    </w:p>
    <w:p w14:paraId="4135BD3C" w14:textId="35546B62" w:rsidR="00275B67" w:rsidRPr="00FC312B" w:rsidRDefault="00275B67" w:rsidP="00AD7FD7">
      <w:pPr>
        <w:jc w:val="both"/>
        <w:rPr>
          <w:szCs w:val="24"/>
        </w:rPr>
      </w:pPr>
      <w:r w:rsidRPr="00FC312B">
        <w:rPr>
          <w:szCs w:val="24"/>
        </w:rPr>
        <w:t>Valeurs : Activer*, Désactiver</w:t>
      </w:r>
    </w:p>
    <w:p w14:paraId="317374CB" w14:textId="77777777" w:rsidR="00275B67" w:rsidRPr="00FC312B" w:rsidRDefault="00275B67" w:rsidP="00AD7FD7">
      <w:pPr>
        <w:jc w:val="both"/>
        <w:rPr>
          <w:szCs w:val="24"/>
        </w:rPr>
      </w:pPr>
    </w:p>
    <w:p w14:paraId="02A86E10" w14:textId="61089AEC" w:rsidR="00275B67" w:rsidRPr="00FC312B" w:rsidRDefault="00275B67" w:rsidP="00AD7FD7">
      <w:pPr>
        <w:jc w:val="both"/>
        <w:rPr>
          <w:szCs w:val="24"/>
        </w:rPr>
      </w:pPr>
      <w:r w:rsidRPr="00FC312B">
        <w:rPr>
          <w:szCs w:val="24"/>
        </w:rPr>
        <w:t>Élément : Saut dans le temps 5 minutes</w:t>
      </w:r>
    </w:p>
    <w:p w14:paraId="4D8E2404" w14:textId="26365A9B" w:rsidR="00275B67" w:rsidRPr="00FC312B" w:rsidRDefault="00275B67" w:rsidP="00AD7FD7">
      <w:pPr>
        <w:jc w:val="both"/>
        <w:rPr>
          <w:szCs w:val="24"/>
        </w:rPr>
      </w:pPr>
      <w:r w:rsidRPr="00FC312B">
        <w:rPr>
          <w:szCs w:val="24"/>
        </w:rPr>
        <w:t>Valeurs : Activer, Désactiver*</w:t>
      </w:r>
    </w:p>
    <w:p w14:paraId="4BF58D30" w14:textId="77777777" w:rsidR="00275B67" w:rsidRPr="00FC312B" w:rsidRDefault="00275B67" w:rsidP="00AD7FD7">
      <w:pPr>
        <w:jc w:val="both"/>
        <w:rPr>
          <w:szCs w:val="24"/>
        </w:rPr>
      </w:pPr>
    </w:p>
    <w:p w14:paraId="0E3EC2EE" w14:textId="4E0930EE" w:rsidR="00275B67" w:rsidRPr="00FC312B" w:rsidRDefault="00275B67" w:rsidP="00AD7FD7">
      <w:pPr>
        <w:jc w:val="both"/>
        <w:rPr>
          <w:szCs w:val="24"/>
        </w:rPr>
      </w:pPr>
      <w:r w:rsidRPr="00FC312B">
        <w:rPr>
          <w:szCs w:val="24"/>
        </w:rPr>
        <w:t>Élément : Saut dans le temps 10 minutes</w:t>
      </w:r>
    </w:p>
    <w:p w14:paraId="33B551A0" w14:textId="46F1B063" w:rsidR="00275B67" w:rsidRPr="00FC312B" w:rsidRDefault="00275B67" w:rsidP="00AD7FD7">
      <w:pPr>
        <w:jc w:val="both"/>
        <w:rPr>
          <w:szCs w:val="24"/>
        </w:rPr>
      </w:pPr>
      <w:r w:rsidRPr="00FC312B">
        <w:rPr>
          <w:szCs w:val="24"/>
        </w:rPr>
        <w:t>Valeurs : Activer, Désactiver*</w:t>
      </w:r>
    </w:p>
    <w:p w14:paraId="74E66D08" w14:textId="77777777" w:rsidR="00275B67" w:rsidRPr="00FC312B" w:rsidRDefault="00275B67" w:rsidP="00AD7FD7">
      <w:pPr>
        <w:jc w:val="both"/>
        <w:rPr>
          <w:szCs w:val="24"/>
        </w:rPr>
      </w:pPr>
    </w:p>
    <w:p w14:paraId="41088FC5" w14:textId="56F6AA60" w:rsidR="00275B67" w:rsidRPr="00FC312B" w:rsidRDefault="00275B67" w:rsidP="00AD7FD7">
      <w:pPr>
        <w:jc w:val="both"/>
        <w:rPr>
          <w:szCs w:val="24"/>
        </w:rPr>
      </w:pPr>
      <w:r w:rsidRPr="00FC312B">
        <w:rPr>
          <w:szCs w:val="24"/>
        </w:rPr>
        <w:t>Élément : Saut dans le temps 30 minutes</w:t>
      </w:r>
    </w:p>
    <w:p w14:paraId="75303F3B" w14:textId="3AFC541B" w:rsidR="00275B67" w:rsidRPr="00FC312B" w:rsidRDefault="00275B67" w:rsidP="00AD7FD7">
      <w:pPr>
        <w:jc w:val="both"/>
        <w:rPr>
          <w:szCs w:val="24"/>
        </w:rPr>
      </w:pPr>
      <w:r w:rsidRPr="00FC312B">
        <w:rPr>
          <w:szCs w:val="24"/>
        </w:rPr>
        <w:t>Valeurs : Activer, Désactiver*</w:t>
      </w:r>
    </w:p>
    <w:p w14:paraId="54041090" w14:textId="77777777" w:rsidR="00275B67" w:rsidRPr="00FC312B" w:rsidRDefault="00275B67" w:rsidP="00AD7FD7">
      <w:pPr>
        <w:jc w:val="both"/>
        <w:rPr>
          <w:szCs w:val="24"/>
        </w:rPr>
      </w:pPr>
    </w:p>
    <w:p w14:paraId="7D3369F2" w14:textId="159F8A7B" w:rsidR="00275B67" w:rsidRPr="00FC312B" w:rsidRDefault="00275B67" w:rsidP="00AD7FD7">
      <w:pPr>
        <w:jc w:val="both"/>
        <w:rPr>
          <w:szCs w:val="24"/>
        </w:rPr>
      </w:pPr>
      <w:r w:rsidRPr="00FC312B">
        <w:rPr>
          <w:szCs w:val="24"/>
        </w:rPr>
        <w:t>Élément : Sauvegarder le dernier niveau de navigation utilisé pour chaque livre</w:t>
      </w:r>
    </w:p>
    <w:p w14:paraId="5BC0FC65" w14:textId="38D75D53" w:rsidR="00275B67" w:rsidRPr="00FC312B" w:rsidRDefault="00275B67" w:rsidP="00AD7FD7">
      <w:pPr>
        <w:jc w:val="both"/>
        <w:rPr>
          <w:szCs w:val="24"/>
        </w:rPr>
      </w:pPr>
      <w:r w:rsidRPr="00FC312B">
        <w:rPr>
          <w:szCs w:val="24"/>
        </w:rPr>
        <w:t>Valeurs : Activer, Désactiver*</w:t>
      </w:r>
    </w:p>
    <w:p w14:paraId="22CD4B88" w14:textId="77777777" w:rsidR="00275B67" w:rsidRPr="00FC312B" w:rsidRDefault="00275B67" w:rsidP="00AD7FD7">
      <w:pPr>
        <w:jc w:val="both"/>
        <w:rPr>
          <w:szCs w:val="24"/>
        </w:rPr>
      </w:pPr>
    </w:p>
    <w:p w14:paraId="6397923C" w14:textId="77777777" w:rsidR="00DD79D6" w:rsidRPr="00FC312B" w:rsidRDefault="00B84D0D" w:rsidP="00AD7FD7">
      <w:pPr>
        <w:jc w:val="both"/>
        <w:rPr>
          <w:szCs w:val="24"/>
        </w:rPr>
      </w:pPr>
      <w:r w:rsidRPr="00FC312B">
        <w:rPr>
          <w:szCs w:val="24"/>
        </w:rPr>
        <w:t>Élément : Signaux sonores des touches</w:t>
      </w:r>
    </w:p>
    <w:p w14:paraId="48D20048" w14:textId="77777777" w:rsidR="00DD79D6" w:rsidRPr="00FC312B" w:rsidRDefault="00B84D0D" w:rsidP="00AD7FD7">
      <w:pPr>
        <w:jc w:val="both"/>
        <w:rPr>
          <w:szCs w:val="24"/>
        </w:rPr>
      </w:pPr>
      <w:r w:rsidRPr="00FC312B">
        <w:rPr>
          <w:szCs w:val="24"/>
        </w:rPr>
        <w:t>Valeurs : Activer</w:t>
      </w:r>
      <w:r w:rsidR="00492680" w:rsidRPr="00FC312B">
        <w:rPr>
          <w:szCs w:val="24"/>
        </w:rPr>
        <w:t>*</w:t>
      </w:r>
      <w:r w:rsidRPr="00FC312B">
        <w:rPr>
          <w:szCs w:val="24"/>
        </w:rPr>
        <w:t>, Désactiver</w:t>
      </w:r>
    </w:p>
    <w:p w14:paraId="3B61A6FE" w14:textId="77777777" w:rsidR="00DD79D6" w:rsidRPr="00FC312B" w:rsidRDefault="00DD79D6" w:rsidP="00AD7FD7">
      <w:pPr>
        <w:jc w:val="both"/>
        <w:rPr>
          <w:szCs w:val="24"/>
        </w:rPr>
      </w:pPr>
    </w:p>
    <w:p w14:paraId="2C503A23" w14:textId="77777777" w:rsidR="00DD79D6" w:rsidRPr="00FC312B" w:rsidRDefault="00B84D0D" w:rsidP="00AD7FD7">
      <w:pPr>
        <w:jc w:val="both"/>
        <w:rPr>
          <w:szCs w:val="24"/>
        </w:rPr>
      </w:pPr>
      <w:r w:rsidRPr="00FC312B">
        <w:rPr>
          <w:szCs w:val="24"/>
        </w:rPr>
        <w:t>Élément : Messages de mise en sommeil</w:t>
      </w:r>
    </w:p>
    <w:p w14:paraId="1CD31EB8" w14:textId="77777777" w:rsidR="00DD79D6" w:rsidRPr="00FC312B" w:rsidRDefault="00B84D0D" w:rsidP="00AD7FD7">
      <w:pPr>
        <w:jc w:val="both"/>
        <w:rPr>
          <w:szCs w:val="24"/>
        </w:rPr>
      </w:pPr>
      <w:r w:rsidRPr="00FC312B">
        <w:rPr>
          <w:szCs w:val="24"/>
        </w:rPr>
        <w:t>Valeurs : Activer</w:t>
      </w:r>
      <w:r w:rsidR="00492680" w:rsidRPr="00FC312B">
        <w:rPr>
          <w:szCs w:val="24"/>
        </w:rPr>
        <w:t>*</w:t>
      </w:r>
      <w:r w:rsidRPr="00FC312B">
        <w:rPr>
          <w:szCs w:val="24"/>
        </w:rPr>
        <w:t xml:space="preserve">, Désactiver </w:t>
      </w:r>
    </w:p>
    <w:p w14:paraId="6A4E2FB0" w14:textId="77777777" w:rsidR="00DD79D6" w:rsidRPr="00FC312B" w:rsidRDefault="00DD79D6" w:rsidP="00AD7FD7">
      <w:pPr>
        <w:jc w:val="both"/>
        <w:rPr>
          <w:szCs w:val="24"/>
        </w:rPr>
      </w:pPr>
    </w:p>
    <w:p w14:paraId="548871A4" w14:textId="77777777" w:rsidR="00DD79D6" w:rsidRPr="00FC312B" w:rsidRDefault="00B84D0D" w:rsidP="00AD7FD7">
      <w:pPr>
        <w:jc w:val="both"/>
        <w:rPr>
          <w:szCs w:val="24"/>
        </w:rPr>
      </w:pPr>
      <w:r w:rsidRPr="00FC312B">
        <w:rPr>
          <w:szCs w:val="24"/>
        </w:rPr>
        <w:t>Élément : Annoncer signets</w:t>
      </w:r>
    </w:p>
    <w:p w14:paraId="117C8057" w14:textId="77777777" w:rsidR="00DD79D6" w:rsidRPr="00FC312B" w:rsidRDefault="00B84D0D" w:rsidP="00AD7FD7">
      <w:pPr>
        <w:jc w:val="both"/>
        <w:rPr>
          <w:szCs w:val="24"/>
        </w:rPr>
      </w:pPr>
      <w:r w:rsidRPr="00FC312B">
        <w:rPr>
          <w:szCs w:val="24"/>
        </w:rPr>
        <w:t>Valeurs : Activer, Désactiver</w:t>
      </w:r>
      <w:r w:rsidR="00492680" w:rsidRPr="00FC312B">
        <w:rPr>
          <w:szCs w:val="24"/>
        </w:rPr>
        <w:t>*</w:t>
      </w:r>
    </w:p>
    <w:p w14:paraId="70544253" w14:textId="77777777" w:rsidR="00DD79D6" w:rsidRPr="00FC312B" w:rsidRDefault="00DD79D6" w:rsidP="00AD7FD7">
      <w:pPr>
        <w:jc w:val="both"/>
        <w:rPr>
          <w:szCs w:val="24"/>
        </w:rPr>
      </w:pPr>
    </w:p>
    <w:p w14:paraId="6B81573F" w14:textId="77777777" w:rsidR="00DF6A30" w:rsidRPr="00FC312B" w:rsidRDefault="00DF6A30" w:rsidP="00AD7FD7">
      <w:pPr>
        <w:jc w:val="both"/>
        <w:rPr>
          <w:szCs w:val="24"/>
        </w:rPr>
      </w:pPr>
      <w:r w:rsidRPr="00FC312B">
        <w:rPr>
          <w:szCs w:val="24"/>
        </w:rPr>
        <w:t>Élément: Mode réglage audio</w:t>
      </w:r>
    </w:p>
    <w:p w14:paraId="5BFCF7B5" w14:textId="77777777" w:rsidR="00DF6A30" w:rsidRPr="00FC312B" w:rsidRDefault="003E0ACA" w:rsidP="00AD7FD7">
      <w:pPr>
        <w:jc w:val="both"/>
        <w:rPr>
          <w:szCs w:val="24"/>
        </w:rPr>
      </w:pPr>
      <w:r w:rsidRPr="00FC312B">
        <w:rPr>
          <w:szCs w:val="24"/>
        </w:rPr>
        <w:t>Valeurs: Tonalité*, I</w:t>
      </w:r>
      <w:r w:rsidR="00435E71" w:rsidRPr="00FC312B">
        <w:rPr>
          <w:szCs w:val="24"/>
        </w:rPr>
        <w:t>ntonation</w:t>
      </w:r>
    </w:p>
    <w:p w14:paraId="12B7C348" w14:textId="77777777" w:rsidR="00DF6A30" w:rsidRPr="00FC312B" w:rsidRDefault="00DF6A30" w:rsidP="00AD7FD7">
      <w:pPr>
        <w:jc w:val="both"/>
        <w:rPr>
          <w:szCs w:val="24"/>
        </w:rPr>
      </w:pPr>
    </w:p>
    <w:p w14:paraId="2ECB638B" w14:textId="77777777" w:rsidR="00DD79D6" w:rsidRPr="00FC312B" w:rsidRDefault="00B84D0D" w:rsidP="00AD7FD7">
      <w:pPr>
        <w:jc w:val="both"/>
        <w:rPr>
          <w:szCs w:val="24"/>
        </w:rPr>
      </w:pPr>
      <w:r w:rsidRPr="00FC312B">
        <w:rPr>
          <w:szCs w:val="24"/>
        </w:rPr>
        <w:t>Menu : Sauter</w:t>
      </w:r>
    </w:p>
    <w:p w14:paraId="4BB6A2CA" w14:textId="77777777" w:rsidR="00DD79D6" w:rsidRPr="00FC312B" w:rsidRDefault="00B84D0D" w:rsidP="00AD7FD7">
      <w:pPr>
        <w:jc w:val="both"/>
        <w:rPr>
          <w:szCs w:val="24"/>
        </w:rPr>
      </w:pPr>
      <w:r w:rsidRPr="00FC312B">
        <w:rPr>
          <w:szCs w:val="24"/>
        </w:rPr>
        <w:lastRenderedPageBreak/>
        <w:t>Élément : Tous</w:t>
      </w:r>
    </w:p>
    <w:p w14:paraId="388FEA50" w14:textId="77777777" w:rsidR="00DD79D6" w:rsidRPr="00FC312B" w:rsidRDefault="00B84D0D" w:rsidP="00AD7FD7">
      <w:pPr>
        <w:jc w:val="both"/>
        <w:rPr>
          <w:szCs w:val="24"/>
        </w:rPr>
      </w:pPr>
      <w:r w:rsidRPr="00FC312B">
        <w:rPr>
          <w:szCs w:val="24"/>
        </w:rPr>
        <w:t>Valeurs : Énoncer</w:t>
      </w:r>
      <w:r w:rsidR="00492680" w:rsidRPr="00FC312B">
        <w:rPr>
          <w:szCs w:val="24"/>
        </w:rPr>
        <w:t>*</w:t>
      </w:r>
      <w:r w:rsidRPr="00FC312B">
        <w:rPr>
          <w:szCs w:val="24"/>
        </w:rPr>
        <w:t>, Sauter, Sur demande, Personnaliser</w:t>
      </w:r>
    </w:p>
    <w:p w14:paraId="041CCB1E" w14:textId="77777777" w:rsidR="00DD79D6" w:rsidRPr="00FC312B" w:rsidRDefault="00DD79D6" w:rsidP="00AD7FD7">
      <w:pPr>
        <w:jc w:val="both"/>
        <w:rPr>
          <w:szCs w:val="24"/>
        </w:rPr>
      </w:pPr>
    </w:p>
    <w:p w14:paraId="5FA8FF62" w14:textId="77777777" w:rsidR="00DD79D6" w:rsidRPr="00FC312B" w:rsidRDefault="00B84D0D" w:rsidP="00AD7FD7">
      <w:pPr>
        <w:jc w:val="both"/>
        <w:rPr>
          <w:szCs w:val="24"/>
        </w:rPr>
      </w:pPr>
      <w:r w:rsidRPr="00FC312B">
        <w:rPr>
          <w:szCs w:val="24"/>
        </w:rPr>
        <w:t>Élément : Note de bas de page</w:t>
      </w:r>
    </w:p>
    <w:p w14:paraId="715A495C" w14:textId="77777777" w:rsidR="00DD79D6" w:rsidRPr="00FC312B" w:rsidRDefault="00B84D0D" w:rsidP="00AD7FD7">
      <w:pPr>
        <w:jc w:val="both"/>
        <w:rPr>
          <w:szCs w:val="24"/>
        </w:rPr>
      </w:pPr>
      <w:r w:rsidRPr="00FC312B">
        <w:rPr>
          <w:szCs w:val="24"/>
        </w:rPr>
        <w:t>Valeurs : Énoncer</w:t>
      </w:r>
      <w:r w:rsidR="00492680" w:rsidRPr="00FC312B">
        <w:rPr>
          <w:szCs w:val="24"/>
        </w:rPr>
        <w:t>*</w:t>
      </w:r>
      <w:r w:rsidRPr="00FC312B">
        <w:rPr>
          <w:szCs w:val="24"/>
        </w:rPr>
        <w:t>, Sauter, Sur demande</w:t>
      </w:r>
    </w:p>
    <w:p w14:paraId="2FBD4ACE" w14:textId="77777777" w:rsidR="00DD79D6" w:rsidRPr="00FC312B" w:rsidRDefault="00DD79D6" w:rsidP="00AD7FD7">
      <w:pPr>
        <w:jc w:val="both"/>
        <w:rPr>
          <w:szCs w:val="24"/>
        </w:rPr>
      </w:pPr>
    </w:p>
    <w:p w14:paraId="0BEB8865" w14:textId="77777777" w:rsidR="00DD79D6" w:rsidRPr="00FC312B" w:rsidRDefault="00B84D0D" w:rsidP="00AD7FD7">
      <w:pPr>
        <w:jc w:val="both"/>
        <w:rPr>
          <w:szCs w:val="24"/>
        </w:rPr>
      </w:pPr>
      <w:r w:rsidRPr="00FC312B">
        <w:rPr>
          <w:szCs w:val="24"/>
        </w:rPr>
        <w:t>Élément : Numéro de page</w:t>
      </w:r>
    </w:p>
    <w:p w14:paraId="65DC5013" w14:textId="77777777" w:rsidR="00DD79D6" w:rsidRPr="00FC312B" w:rsidRDefault="00B84D0D" w:rsidP="00AD7FD7">
      <w:pPr>
        <w:jc w:val="both"/>
        <w:rPr>
          <w:szCs w:val="24"/>
        </w:rPr>
      </w:pPr>
      <w:r w:rsidRPr="00FC312B">
        <w:rPr>
          <w:szCs w:val="24"/>
        </w:rPr>
        <w:t>Valeurs : Énoncer</w:t>
      </w:r>
      <w:r w:rsidR="008D0BE7" w:rsidRPr="00FC312B">
        <w:rPr>
          <w:szCs w:val="24"/>
        </w:rPr>
        <w:t>*</w:t>
      </w:r>
      <w:r w:rsidRPr="00FC312B">
        <w:rPr>
          <w:szCs w:val="24"/>
        </w:rPr>
        <w:t>, Sauter</w:t>
      </w:r>
    </w:p>
    <w:p w14:paraId="4FF8CA62" w14:textId="77777777" w:rsidR="00DD79D6" w:rsidRPr="00FC312B" w:rsidRDefault="00DD79D6" w:rsidP="00AD7FD7">
      <w:pPr>
        <w:jc w:val="both"/>
        <w:rPr>
          <w:szCs w:val="24"/>
        </w:rPr>
      </w:pPr>
    </w:p>
    <w:p w14:paraId="1678F782" w14:textId="77777777" w:rsidR="00DD79D6" w:rsidRPr="00FC312B" w:rsidRDefault="00B84D0D" w:rsidP="00AD7FD7">
      <w:pPr>
        <w:jc w:val="both"/>
        <w:rPr>
          <w:szCs w:val="24"/>
        </w:rPr>
      </w:pPr>
      <w:r w:rsidRPr="00FC312B">
        <w:rPr>
          <w:szCs w:val="24"/>
        </w:rPr>
        <w:t>Élément : Note de l’éditeur</w:t>
      </w:r>
    </w:p>
    <w:p w14:paraId="39BBEAE7" w14:textId="77777777" w:rsidR="00DD79D6" w:rsidRPr="00FC312B" w:rsidRDefault="00B84D0D" w:rsidP="00AD7FD7">
      <w:pPr>
        <w:jc w:val="both"/>
        <w:rPr>
          <w:szCs w:val="24"/>
        </w:rPr>
      </w:pPr>
      <w:r w:rsidRPr="00FC312B">
        <w:rPr>
          <w:szCs w:val="24"/>
        </w:rPr>
        <w:t>Valeurs : Énoncer</w:t>
      </w:r>
      <w:r w:rsidR="008D0BE7" w:rsidRPr="00FC312B">
        <w:rPr>
          <w:szCs w:val="24"/>
        </w:rPr>
        <w:t>*</w:t>
      </w:r>
      <w:r w:rsidRPr="00FC312B">
        <w:rPr>
          <w:szCs w:val="24"/>
        </w:rPr>
        <w:t>, Sauter, Sur demande</w:t>
      </w:r>
    </w:p>
    <w:p w14:paraId="792F6DFD" w14:textId="77777777" w:rsidR="00DD79D6" w:rsidRPr="00FC312B" w:rsidRDefault="00DD79D6" w:rsidP="00AD7FD7">
      <w:pPr>
        <w:jc w:val="both"/>
        <w:rPr>
          <w:szCs w:val="24"/>
        </w:rPr>
      </w:pPr>
    </w:p>
    <w:p w14:paraId="2B9B8D74" w14:textId="77777777" w:rsidR="00DD79D6" w:rsidRPr="00FC312B" w:rsidRDefault="00B84D0D" w:rsidP="00AD7FD7">
      <w:pPr>
        <w:jc w:val="both"/>
        <w:rPr>
          <w:szCs w:val="24"/>
        </w:rPr>
      </w:pPr>
      <w:r w:rsidRPr="00FC312B">
        <w:rPr>
          <w:szCs w:val="24"/>
        </w:rPr>
        <w:t>Élément : Barre verticale</w:t>
      </w:r>
    </w:p>
    <w:p w14:paraId="098E6F70" w14:textId="77777777" w:rsidR="00DD79D6" w:rsidRPr="00FC312B" w:rsidRDefault="00B84D0D" w:rsidP="00AD7FD7">
      <w:pPr>
        <w:jc w:val="both"/>
        <w:rPr>
          <w:szCs w:val="24"/>
        </w:rPr>
      </w:pPr>
      <w:r w:rsidRPr="00FC312B">
        <w:rPr>
          <w:szCs w:val="24"/>
        </w:rPr>
        <w:t>Valeurs : Énoncer</w:t>
      </w:r>
      <w:r w:rsidR="008D0BE7" w:rsidRPr="00FC312B">
        <w:rPr>
          <w:szCs w:val="24"/>
        </w:rPr>
        <w:t>*</w:t>
      </w:r>
      <w:r w:rsidRPr="00FC312B">
        <w:rPr>
          <w:szCs w:val="24"/>
        </w:rPr>
        <w:t>, Sauter, Sur demande</w:t>
      </w:r>
    </w:p>
    <w:p w14:paraId="3855DC6D" w14:textId="77777777" w:rsidR="00DD79D6" w:rsidRPr="00FC312B" w:rsidRDefault="00DD79D6" w:rsidP="00AD7FD7">
      <w:pPr>
        <w:jc w:val="both"/>
        <w:rPr>
          <w:szCs w:val="24"/>
        </w:rPr>
      </w:pPr>
    </w:p>
    <w:p w14:paraId="50F6190A" w14:textId="77777777" w:rsidR="00DD79D6" w:rsidRPr="00FC312B" w:rsidRDefault="00B84D0D" w:rsidP="00AD7FD7">
      <w:pPr>
        <w:jc w:val="both"/>
        <w:rPr>
          <w:szCs w:val="24"/>
        </w:rPr>
      </w:pPr>
      <w:r w:rsidRPr="00FC312B">
        <w:rPr>
          <w:szCs w:val="24"/>
        </w:rPr>
        <w:t>Menu : Langue</w:t>
      </w:r>
    </w:p>
    <w:p w14:paraId="0C2B6D80" w14:textId="77777777" w:rsidR="00DD79D6" w:rsidRPr="00FC312B" w:rsidRDefault="00B84D0D" w:rsidP="00AD7FD7">
      <w:pPr>
        <w:jc w:val="both"/>
        <w:rPr>
          <w:szCs w:val="24"/>
        </w:rPr>
      </w:pPr>
      <w:r w:rsidRPr="00FC312B">
        <w:rPr>
          <w:szCs w:val="24"/>
        </w:rPr>
        <w:t>Élément : Voix de la synthèse vocale</w:t>
      </w:r>
    </w:p>
    <w:p w14:paraId="79148B4F" w14:textId="77777777" w:rsidR="00DD79D6" w:rsidRPr="00FC312B" w:rsidRDefault="00B84D0D" w:rsidP="00AD7FD7">
      <w:pPr>
        <w:jc w:val="both"/>
        <w:rPr>
          <w:szCs w:val="24"/>
        </w:rPr>
      </w:pPr>
      <w:r w:rsidRPr="00FC312B">
        <w:rPr>
          <w:szCs w:val="24"/>
        </w:rPr>
        <w:t>Valeurs : Voix de la synthèse vocale installée</w:t>
      </w:r>
    </w:p>
    <w:p w14:paraId="24313E4D" w14:textId="77777777" w:rsidR="00716C5E" w:rsidRPr="00FC312B" w:rsidRDefault="00716C5E" w:rsidP="00AD7FD7">
      <w:pPr>
        <w:jc w:val="both"/>
        <w:rPr>
          <w:szCs w:val="24"/>
        </w:rPr>
      </w:pPr>
    </w:p>
    <w:p w14:paraId="102FD955" w14:textId="77777777" w:rsidR="00DD79D6" w:rsidRPr="00FC312B" w:rsidRDefault="00B84D0D" w:rsidP="00AD7FD7">
      <w:pPr>
        <w:jc w:val="both"/>
        <w:rPr>
          <w:szCs w:val="24"/>
        </w:rPr>
      </w:pPr>
      <w:r w:rsidRPr="00FC312B">
        <w:rPr>
          <w:szCs w:val="24"/>
        </w:rPr>
        <w:t>Élément : Table de traduction braille</w:t>
      </w:r>
    </w:p>
    <w:p w14:paraId="16B13EB0" w14:textId="77777777" w:rsidR="0085212C" w:rsidRPr="00FC312B" w:rsidRDefault="00B84D0D" w:rsidP="00AD7FD7">
      <w:pPr>
        <w:jc w:val="both"/>
      </w:pPr>
      <w:r w:rsidRPr="00FC312B">
        <w:rPr>
          <w:szCs w:val="24"/>
        </w:rPr>
        <w:t>Valeurs : Tables de traduction braille installées pour la voix de la synthèse vocale sélectionnée</w:t>
      </w:r>
    </w:p>
    <w:p w14:paraId="28BEB13E" w14:textId="77777777" w:rsidR="001E76AC" w:rsidRPr="00FC312B" w:rsidRDefault="001E76AC" w:rsidP="00AD7FD7">
      <w:pPr>
        <w:jc w:val="both"/>
      </w:pPr>
    </w:p>
    <w:p w14:paraId="36A2600E" w14:textId="77777777" w:rsidR="001E76AC" w:rsidRPr="00FC312B" w:rsidRDefault="00B84D0D" w:rsidP="00AD7FD7">
      <w:pPr>
        <w:jc w:val="both"/>
      </w:pPr>
      <w:r w:rsidRPr="00FC312B">
        <w:t>Men</w:t>
      </w:r>
      <w:r w:rsidR="005B221A" w:rsidRPr="00FC312B">
        <w:t>u: Enregistrement</w:t>
      </w:r>
    </w:p>
    <w:p w14:paraId="0E4BCC56" w14:textId="77777777" w:rsidR="00777BE8" w:rsidRPr="00FC312B" w:rsidRDefault="00777BE8" w:rsidP="00AD7FD7">
      <w:pPr>
        <w:jc w:val="both"/>
      </w:pPr>
      <w:r w:rsidRPr="00FC312B">
        <w:t xml:space="preserve">Tous les éléments appartiennent aux notes enregistrées et </w:t>
      </w:r>
      <w:proofErr w:type="gramStart"/>
      <w:r w:rsidRPr="00FC312B">
        <w:t>aux signets audio</w:t>
      </w:r>
      <w:proofErr w:type="gramEnd"/>
      <w:r w:rsidRPr="00FC312B">
        <w:t>.</w:t>
      </w:r>
    </w:p>
    <w:p w14:paraId="0CEAAB27" w14:textId="77777777" w:rsidR="00777BE8" w:rsidRPr="00FC312B" w:rsidRDefault="00777BE8" w:rsidP="00AD7FD7">
      <w:pPr>
        <w:jc w:val="both"/>
      </w:pPr>
      <w:r w:rsidRPr="00FC312B">
        <w:t>Élément : Type de fichier microphone intégré</w:t>
      </w:r>
    </w:p>
    <w:p w14:paraId="21B4BB94" w14:textId="77777777" w:rsidR="00DD79D6" w:rsidRPr="00FC312B" w:rsidRDefault="00B84D0D" w:rsidP="00AD7FD7">
      <w:pPr>
        <w:jc w:val="both"/>
      </w:pPr>
      <w:r w:rsidRPr="00FC312B">
        <w:t xml:space="preserve">Valeurs: MP3 </w:t>
      </w:r>
      <w:r w:rsidR="00777BE8" w:rsidRPr="00FC312B">
        <w:t xml:space="preserve">64 kbps, </w:t>
      </w:r>
      <w:r w:rsidRPr="00FC312B">
        <w:t>96kbps</w:t>
      </w:r>
      <w:r w:rsidR="00777BE8" w:rsidRPr="00FC312B">
        <w:t>*,</w:t>
      </w:r>
      <w:r w:rsidRPr="00FC312B">
        <w:t xml:space="preserve"> </w:t>
      </w:r>
      <w:r w:rsidR="00C82092" w:rsidRPr="00FC312B">
        <w:t>WAV</w:t>
      </w:r>
      <w:r w:rsidRPr="00FC312B">
        <w:t xml:space="preserve">, 16 </w:t>
      </w:r>
      <w:proofErr w:type="gramStart"/>
      <w:r w:rsidRPr="00FC312B">
        <w:t>bit</w:t>
      </w:r>
      <w:proofErr w:type="gramEnd"/>
      <w:r w:rsidRPr="00FC312B">
        <w:t xml:space="preserve"> PCM</w:t>
      </w:r>
    </w:p>
    <w:p w14:paraId="2D8CF063" w14:textId="77777777" w:rsidR="00777BE8" w:rsidRPr="00FC312B" w:rsidRDefault="00777BE8" w:rsidP="00AD7FD7">
      <w:pPr>
        <w:jc w:val="both"/>
      </w:pPr>
      <w:r w:rsidRPr="00FC312B">
        <w:t>Le microphone intégré fonctionne seulement en mode enregistrement mono</w:t>
      </w:r>
    </w:p>
    <w:p w14:paraId="12EED4B8" w14:textId="77777777" w:rsidR="00777BE8" w:rsidRPr="00FC312B" w:rsidRDefault="00777BE8" w:rsidP="00AD7FD7">
      <w:pPr>
        <w:jc w:val="both"/>
      </w:pPr>
    </w:p>
    <w:p w14:paraId="6F6346A5" w14:textId="77777777" w:rsidR="00777BE8" w:rsidRPr="00FC312B" w:rsidRDefault="00777BE8" w:rsidP="00AD7FD7">
      <w:pPr>
        <w:jc w:val="both"/>
      </w:pPr>
      <w:r w:rsidRPr="00FC312B">
        <w:t>Élément : Source d’enregistrement externe</w:t>
      </w:r>
    </w:p>
    <w:p w14:paraId="4E9A23CC" w14:textId="77777777" w:rsidR="003E0ACA" w:rsidRPr="00FC312B" w:rsidRDefault="003E0ACA" w:rsidP="00AD7FD7">
      <w:pPr>
        <w:jc w:val="both"/>
      </w:pPr>
      <w:r w:rsidRPr="00FC312B">
        <w:t>Valeurs : Microphone*, Entrée de ligne audio</w:t>
      </w:r>
    </w:p>
    <w:p w14:paraId="0A5C2CB1" w14:textId="77777777" w:rsidR="003E0ACA" w:rsidRPr="00FC312B" w:rsidRDefault="003E0ACA" w:rsidP="00AD7FD7">
      <w:pPr>
        <w:jc w:val="both"/>
      </w:pPr>
    </w:p>
    <w:p w14:paraId="0D2B4524" w14:textId="77777777" w:rsidR="003E0ACA" w:rsidRPr="00FC312B" w:rsidRDefault="003E0ACA" w:rsidP="00AD7FD7">
      <w:pPr>
        <w:jc w:val="both"/>
      </w:pPr>
      <w:r w:rsidRPr="00FC312B">
        <w:t>Élément : Mode d’enregistrement externe</w:t>
      </w:r>
    </w:p>
    <w:p w14:paraId="50082A74" w14:textId="77777777" w:rsidR="00777BE8" w:rsidRPr="00FC312B" w:rsidRDefault="003E0ACA" w:rsidP="00AD7FD7">
      <w:pPr>
        <w:jc w:val="both"/>
      </w:pPr>
      <w:r w:rsidRPr="00FC312B">
        <w:t>Valeurs : Mono, S</w:t>
      </w:r>
      <w:r w:rsidR="00777BE8" w:rsidRPr="00FC312B">
        <w:t>téréo*</w:t>
      </w:r>
    </w:p>
    <w:p w14:paraId="64517CB4" w14:textId="77777777" w:rsidR="00777BE8" w:rsidRPr="00FC312B" w:rsidRDefault="00777BE8" w:rsidP="00AD7FD7">
      <w:pPr>
        <w:jc w:val="both"/>
      </w:pPr>
    </w:p>
    <w:p w14:paraId="2529FA0E" w14:textId="77777777" w:rsidR="00777BE8" w:rsidRPr="00FC312B" w:rsidRDefault="00777BE8" w:rsidP="00AD7FD7">
      <w:pPr>
        <w:jc w:val="both"/>
      </w:pPr>
      <w:r w:rsidRPr="00FC312B">
        <w:t>Élément : Type de fichier d’enregistrement externe</w:t>
      </w:r>
    </w:p>
    <w:p w14:paraId="566ABDCE" w14:textId="77777777" w:rsidR="00777BE8" w:rsidRPr="00FC312B" w:rsidRDefault="00777BE8" w:rsidP="00AD7FD7">
      <w:pPr>
        <w:jc w:val="both"/>
      </w:pPr>
      <w:r w:rsidRPr="00FC312B">
        <w:t xml:space="preserve">Valeurs : MP3 128kbps, MP3 192kbps*, </w:t>
      </w:r>
      <w:proofErr w:type="spellStart"/>
      <w:r w:rsidRPr="00FC312B">
        <w:t>Wav</w:t>
      </w:r>
      <w:proofErr w:type="spellEnd"/>
      <w:r w:rsidRPr="00FC312B">
        <w:t xml:space="preserve"> 16 bit PCM</w:t>
      </w:r>
    </w:p>
    <w:p w14:paraId="5800760E" w14:textId="77777777" w:rsidR="0038006E" w:rsidRPr="00FC312B" w:rsidRDefault="0038006E" w:rsidP="0038006E">
      <w:pPr>
        <w:jc w:val="both"/>
      </w:pPr>
    </w:p>
    <w:p w14:paraId="24BDD858" w14:textId="77777777" w:rsidR="00803D7C" w:rsidRPr="00FC312B" w:rsidRDefault="00803D7C" w:rsidP="002237FF">
      <w:r w:rsidRPr="00FC312B">
        <w:t>Élément</w:t>
      </w:r>
      <w:r w:rsidR="00475D37" w:rsidRPr="00FC312B">
        <w:t xml:space="preserve"> </w:t>
      </w:r>
      <w:r w:rsidRPr="00FC312B">
        <w:t>: Ajustement du volume d’enregistrement</w:t>
      </w:r>
    </w:p>
    <w:p w14:paraId="222178F8" w14:textId="77777777" w:rsidR="00803D7C" w:rsidRPr="00FC312B" w:rsidRDefault="00803D7C" w:rsidP="002237FF">
      <w:r w:rsidRPr="00FC312B">
        <w:t>Valeurs: Fixe*, Manuel, Automatique</w:t>
      </w:r>
    </w:p>
    <w:p w14:paraId="792A8321" w14:textId="77777777" w:rsidR="00C82092" w:rsidRPr="00FC312B" w:rsidRDefault="00C82092" w:rsidP="002237FF">
      <w:pPr>
        <w:rPr>
          <w:szCs w:val="24"/>
        </w:rPr>
      </w:pPr>
    </w:p>
    <w:p w14:paraId="6EF57C4D" w14:textId="77777777" w:rsidR="00DD79D6" w:rsidRPr="00FC312B" w:rsidRDefault="00B84D0D" w:rsidP="002237FF">
      <w:pPr>
        <w:rPr>
          <w:szCs w:val="24"/>
        </w:rPr>
      </w:pPr>
      <w:r w:rsidRPr="00FC312B">
        <w:rPr>
          <w:szCs w:val="24"/>
        </w:rPr>
        <w:t>Menu : Formater la carte mémoire SD</w:t>
      </w:r>
    </w:p>
    <w:p w14:paraId="7C33DD3D" w14:textId="77777777" w:rsidR="002237FF" w:rsidRPr="00FC312B" w:rsidRDefault="002237FF" w:rsidP="002237FF">
      <w:pPr>
        <w:rPr>
          <w:szCs w:val="24"/>
        </w:rPr>
      </w:pPr>
    </w:p>
    <w:p w14:paraId="74292C18" w14:textId="77777777" w:rsidR="00803D7C" w:rsidRPr="00FC312B" w:rsidRDefault="00803D7C" w:rsidP="002237FF">
      <w:r w:rsidRPr="00FC312B">
        <w:t>Menu: Méthode de saisie de texte Multitouches</w:t>
      </w:r>
    </w:p>
    <w:p w14:paraId="6A8D9871" w14:textId="77777777" w:rsidR="00803D7C" w:rsidRPr="00FC312B" w:rsidRDefault="00803D7C" w:rsidP="002237FF">
      <w:pPr>
        <w:rPr>
          <w:szCs w:val="24"/>
        </w:rPr>
      </w:pPr>
      <w:r w:rsidRPr="00FC312B">
        <w:t xml:space="preserve">Valeurs : </w:t>
      </w:r>
      <w:r w:rsidRPr="00FC312B">
        <w:rPr>
          <w:szCs w:val="24"/>
        </w:rPr>
        <w:t>« Annoncer le caractère à chaque appui de touche, et saisir le caractère après la pause »</w:t>
      </w:r>
      <w:r w:rsidR="00C00070" w:rsidRPr="00FC312B">
        <w:rPr>
          <w:szCs w:val="24"/>
        </w:rPr>
        <w:t>, « Annoncer le dernier caractère seulement</w:t>
      </w:r>
      <w:proofErr w:type="gramStart"/>
      <w:r w:rsidR="00C00070" w:rsidRPr="00FC312B">
        <w:rPr>
          <w:szCs w:val="24"/>
        </w:rPr>
        <w:t> »*</w:t>
      </w:r>
      <w:proofErr w:type="gramEnd"/>
    </w:p>
    <w:p w14:paraId="7CF7E6C5" w14:textId="77777777" w:rsidR="00711DA5" w:rsidRPr="00FC312B" w:rsidRDefault="00E64EA2" w:rsidP="002237FF">
      <w:r w:rsidRPr="00FC312B">
        <w:t xml:space="preserve">Note : </w:t>
      </w:r>
      <w:r w:rsidR="00711DA5" w:rsidRPr="00FC312B">
        <w:t xml:space="preserve">Les menus suivants sont disponibles à partir de la </w:t>
      </w:r>
      <w:r w:rsidRPr="00FC312B">
        <w:t>bibliothèque en ligne seulement.</w:t>
      </w:r>
    </w:p>
    <w:p w14:paraId="0E72FA30" w14:textId="77777777" w:rsidR="002237FF" w:rsidRPr="00FC312B" w:rsidRDefault="002237FF" w:rsidP="002237FF"/>
    <w:p w14:paraId="4D5D1185" w14:textId="77777777" w:rsidR="00D96015" w:rsidRPr="00FC312B" w:rsidRDefault="00D96015" w:rsidP="002237FF">
      <w:r w:rsidRPr="00FC312B">
        <w:t>Menu : Sans fil</w:t>
      </w:r>
    </w:p>
    <w:p w14:paraId="06760232" w14:textId="77777777" w:rsidR="00D96015" w:rsidRPr="00FC312B" w:rsidRDefault="00D96015" w:rsidP="002237FF">
      <w:r w:rsidRPr="00FC312B">
        <w:t>Élément : Mode avion</w:t>
      </w:r>
    </w:p>
    <w:p w14:paraId="783EFAB3" w14:textId="77777777" w:rsidR="00D96015" w:rsidRPr="00FC312B" w:rsidRDefault="00D96015" w:rsidP="002237FF">
      <w:r w:rsidRPr="00FC312B">
        <w:t>Valeurs : Acti</w:t>
      </w:r>
      <w:r w:rsidR="001C1893" w:rsidRPr="00FC312B">
        <w:t>f</w:t>
      </w:r>
      <w:r w:rsidRPr="00FC312B">
        <w:t xml:space="preserve">, </w:t>
      </w:r>
      <w:r w:rsidR="001C1893" w:rsidRPr="00FC312B">
        <w:t>Inactif</w:t>
      </w:r>
      <w:r w:rsidRPr="00FC312B">
        <w:t>*</w:t>
      </w:r>
    </w:p>
    <w:p w14:paraId="23248A42" w14:textId="77777777" w:rsidR="00D96015" w:rsidRPr="00FC312B" w:rsidRDefault="00D96015" w:rsidP="002237FF"/>
    <w:p w14:paraId="4BD8C8BD" w14:textId="77777777" w:rsidR="00D96015" w:rsidRPr="00FC312B" w:rsidRDefault="00D96015" w:rsidP="002237FF">
      <w:r w:rsidRPr="00FC312B">
        <w:t>Élément : Importer une configuration de réseau à partir d’un fichier</w:t>
      </w:r>
    </w:p>
    <w:p w14:paraId="5699CE6E" w14:textId="77777777" w:rsidR="00D96015" w:rsidRPr="00FC312B" w:rsidRDefault="00D96015" w:rsidP="002237FF"/>
    <w:p w14:paraId="65912EA5" w14:textId="77777777" w:rsidR="00D96015" w:rsidRPr="00FC312B" w:rsidRDefault="00D96015" w:rsidP="002237FF">
      <w:r w:rsidRPr="00FC312B">
        <w:t>Élément : Rechercher une connexion</w:t>
      </w:r>
    </w:p>
    <w:p w14:paraId="0DB7643C" w14:textId="77777777" w:rsidR="00D96015" w:rsidRPr="00FC312B" w:rsidRDefault="00D96015" w:rsidP="002237FF">
      <w:r w:rsidRPr="00FC312B">
        <w:t>Valeurs : Liste des routeurs Wi-Fi autour du lecteur que vous voulez configurer</w:t>
      </w:r>
    </w:p>
    <w:p w14:paraId="4F8D01AD" w14:textId="77777777" w:rsidR="00D96015" w:rsidRPr="00FC312B" w:rsidRDefault="00D96015" w:rsidP="00D96015">
      <w:pPr>
        <w:jc w:val="both"/>
      </w:pPr>
    </w:p>
    <w:p w14:paraId="6F86264E" w14:textId="77777777" w:rsidR="00D96015" w:rsidRPr="00FC312B" w:rsidRDefault="00D96015" w:rsidP="00D96015">
      <w:pPr>
        <w:jc w:val="both"/>
      </w:pPr>
      <w:r w:rsidRPr="00FC312B">
        <w:t>Élément : Lancer une connexion</w:t>
      </w:r>
    </w:p>
    <w:p w14:paraId="08788416" w14:textId="77777777" w:rsidR="00D96015" w:rsidRPr="00FC312B" w:rsidRDefault="00D96015" w:rsidP="00D96015">
      <w:pPr>
        <w:jc w:val="both"/>
      </w:pPr>
      <w:r w:rsidRPr="00FC312B">
        <w:t>Valeurs : Liste de connexions au routeur qui ont été configurées</w:t>
      </w:r>
    </w:p>
    <w:p w14:paraId="126FFC50" w14:textId="77777777" w:rsidR="00D96015" w:rsidRPr="00FC312B" w:rsidRDefault="00D96015" w:rsidP="00D96015">
      <w:pPr>
        <w:jc w:val="both"/>
      </w:pPr>
    </w:p>
    <w:p w14:paraId="6D2F4501" w14:textId="77777777" w:rsidR="00D96015" w:rsidRPr="00FC312B" w:rsidRDefault="00D96015" w:rsidP="00D96015">
      <w:pPr>
        <w:jc w:val="both"/>
      </w:pPr>
      <w:r w:rsidRPr="00FC312B">
        <w:t>Élément : Créer une nouvelle connexion</w:t>
      </w:r>
    </w:p>
    <w:p w14:paraId="49771D31" w14:textId="77777777" w:rsidR="00D96015" w:rsidRPr="00FC312B" w:rsidRDefault="00D96015" w:rsidP="00D96015">
      <w:pPr>
        <w:jc w:val="both"/>
      </w:pPr>
      <w:r w:rsidRPr="00FC312B">
        <w:t>Valeur : SSID, mot de passe, surnom (optionnel)</w:t>
      </w:r>
    </w:p>
    <w:p w14:paraId="79A7B4F1" w14:textId="77777777" w:rsidR="00D96015" w:rsidRPr="00FC312B" w:rsidRDefault="00D96015" w:rsidP="00D96015">
      <w:pPr>
        <w:jc w:val="both"/>
      </w:pPr>
    </w:p>
    <w:p w14:paraId="31D58114" w14:textId="77777777" w:rsidR="00D96015" w:rsidRPr="00FC312B" w:rsidRDefault="00D96015" w:rsidP="00D96015">
      <w:pPr>
        <w:jc w:val="both"/>
      </w:pPr>
      <w:r w:rsidRPr="00FC312B">
        <w:t>Élément : Effacer une connexion</w:t>
      </w:r>
    </w:p>
    <w:p w14:paraId="66C5BC19" w14:textId="77777777" w:rsidR="00D96015" w:rsidRPr="00FC312B" w:rsidRDefault="00D96015" w:rsidP="00D96015">
      <w:pPr>
        <w:jc w:val="both"/>
      </w:pPr>
      <w:r w:rsidRPr="00FC312B">
        <w:t>Valeurs : Liste de connexions au routeur qui ont été configurées</w:t>
      </w:r>
    </w:p>
    <w:p w14:paraId="4ACDF122" w14:textId="77777777" w:rsidR="00D96015" w:rsidRPr="00FC312B" w:rsidRDefault="00D96015" w:rsidP="00D96015">
      <w:pPr>
        <w:jc w:val="both"/>
      </w:pPr>
    </w:p>
    <w:p w14:paraId="59A88E53" w14:textId="77777777" w:rsidR="00D96015" w:rsidRPr="00FC312B" w:rsidRDefault="00D96015" w:rsidP="00D96015">
      <w:pPr>
        <w:jc w:val="both"/>
      </w:pPr>
      <w:r w:rsidRPr="00FC312B">
        <w:t>Élément : Valider une connexion</w:t>
      </w:r>
    </w:p>
    <w:p w14:paraId="3268F25A" w14:textId="77777777" w:rsidR="00D96015" w:rsidRPr="00FC312B" w:rsidRDefault="00D96015" w:rsidP="00D96015">
      <w:pPr>
        <w:jc w:val="both"/>
      </w:pPr>
      <w:r w:rsidRPr="00FC312B">
        <w:t>Valeur : Message texte confirmant que le lecteur est connecté à Internet</w:t>
      </w:r>
    </w:p>
    <w:p w14:paraId="7F262542" w14:textId="77777777" w:rsidR="006068A8" w:rsidRPr="00FC312B" w:rsidRDefault="006068A8" w:rsidP="006068A8">
      <w:pPr>
        <w:jc w:val="both"/>
      </w:pPr>
    </w:p>
    <w:p w14:paraId="75704883" w14:textId="77777777" w:rsidR="006068A8" w:rsidRPr="00FC312B" w:rsidRDefault="006068A8" w:rsidP="006068A8">
      <w:pPr>
        <w:jc w:val="both"/>
      </w:pPr>
      <w:r w:rsidRPr="00FC312B">
        <w:t>Menu : Général</w:t>
      </w:r>
    </w:p>
    <w:p w14:paraId="6F9ACD63" w14:textId="77777777" w:rsidR="006068A8" w:rsidRPr="00FC312B" w:rsidRDefault="006068A8" w:rsidP="006068A8">
      <w:pPr>
        <w:jc w:val="both"/>
      </w:pPr>
      <w:r w:rsidRPr="00FC312B">
        <w:t>Élément : Annuler tous les téléchargements courants</w:t>
      </w:r>
    </w:p>
    <w:p w14:paraId="20C63C4A" w14:textId="77777777" w:rsidR="006068A8" w:rsidRPr="00FC312B" w:rsidRDefault="006068A8" w:rsidP="006068A8">
      <w:pPr>
        <w:jc w:val="both"/>
      </w:pPr>
    </w:p>
    <w:p w14:paraId="700396F5" w14:textId="77777777" w:rsidR="006068A8" w:rsidRPr="00FC312B" w:rsidRDefault="006068A8" w:rsidP="006068A8">
      <w:pPr>
        <w:jc w:val="both"/>
      </w:pPr>
      <w:r w:rsidRPr="00FC312B">
        <w:t>Élément : Mode de notification</w:t>
      </w:r>
    </w:p>
    <w:p w14:paraId="54C3180F" w14:textId="77777777" w:rsidR="006068A8" w:rsidRPr="00FC312B" w:rsidRDefault="00A84AA4" w:rsidP="006068A8">
      <w:pPr>
        <w:jc w:val="both"/>
      </w:pPr>
      <w:r w:rsidRPr="00FC312B">
        <w:t>Valeurs : Bip et message*,</w:t>
      </w:r>
      <w:r w:rsidR="00801AFC" w:rsidRPr="00FC312B">
        <w:t xml:space="preserve"> Pas de notifications</w:t>
      </w:r>
      <w:r w:rsidRPr="00FC312B">
        <w:t>, Bip seulement</w:t>
      </w:r>
    </w:p>
    <w:p w14:paraId="5B7ED662" w14:textId="77777777" w:rsidR="00F135A6" w:rsidRPr="00FC312B" w:rsidRDefault="00F135A6" w:rsidP="00D96015">
      <w:pPr>
        <w:jc w:val="both"/>
      </w:pPr>
    </w:p>
    <w:p w14:paraId="2BF34CC3" w14:textId="77777777" w:rsidR="001C1893" w:rsidRPr="00FC312B" w:rsidRDefault="00F135A6" w:rsidP="00D96015">
      <w:pPr>
        <w:jc w:val="both"/>
      </w:pPr>
      <w:r w:rsidRPr="00FC312B">
        <w:t xml:space="preserve">Menu : </w:t>
      </w:r>
      <w:r w:rsidR="0082103F" w:rsidRPr="00FC312B">
        <w:t>Radio Internet</w:t>
      </w:r>
    </w:p>
    <w:p w14:paraId="2FD4A28B" w14:textId="77777777" w:rsidR="0082103F" w:rsidRPr="00FC312B" w:rsidRDefault="0082103F" w:rsidP="0082103F">
      <w:pPr>
        <w:jc w:val="both"/>
      </w:pPr>
      <w:r w:rsidRPr="00FC312B">
        <w:t>Élément : Liste d’écoute HumanWare</w:t>
      </w:r>
    </w:p>
    <w:p w14:paraId="0B6C6FD6" w14:textId="77777777" w:rsidR="0082103F" w:rsidRPr="00FC312B" w:rsidRDefault="0082103F" w:rsidP="0082103F">
      <w:pPr>
        <w:jc w:val="both"/>
      </w:pPr>
      <w:r w:rsidRPr="00FC312B">
        <w:t>Valeurs : Liste de régions (valeur par défaut selon la langue du Stream)</w:t>
      </w:r>
    </w:p>
    <w:p w14:paraId="5A0B2734" w14:textId="77777777" w:rsidR="0082103F" w:rsidRPr="00FC312B" w:rsidRDefault="0082103F" w:rsidP="0082103F">
      <w:pPr>
        <w:jc w:val="both"/>
      </w:pPr>
    </w:p>
    <w:p w14:paraId="78EBD426" w14:textId="77777777" w:rsidR="0082103F" w:rsidRPr="00FC312B" w:rsidRDefault="0082103F" w:rsidP="0082103F">
      <w:pPr>
        <w:jc w:val="both"/>
      </w:pPr>
      <w:r w:rsidRPr="00FC312B">
        <w:t xml:space="preserve">Élément : Importer </w:t>
      </w:r>
      <w:r w:rsidR="003E361F" w:rsidRPr="00FC312B">
        <w:t>une</w:t>
      </w:r>
      <w:r w:rsidRPr="00FC312B">
        <w:t xml:space="preserve"> liste d’écoute de stations de Radio Internet à partir du fichier</w:t>
      </w:r>
    </w:p>
    <w:p w14:paraId="0A36A2FB" w14:textId="77777777" w:rsidR="00145BC5" w:rsidRPr="00FC312B" w:rsidRDefault="00145BC5" w:rsidP="0082103F">
      <w:pPr>
        <w:jc w:val="both"/>
      </w:pPr>
    </w:p>
    <w:p w14:paraId="6D171D52" w14:textId="77777777" w:rsidR="00145BC5" w:rsidRPr="00FC312B" w:rsidRDefault="00145BC5" w:rsidP="0082103F">
      <w:pPr>
        <w:jc w:val="both"/>
      </w:pPr>
      <w:r w:rsidRPr="00FC312B">
        <w:t>Élément : Exporter toutes les listes d’écoute sur la carte S D</w:t>
      </w:r>
    </w:p>
    <w:p w14:paraId="683261FD" w14:textId="77777777" w:rsidR="0037227C" w:rsidRPr="00FC312B" w:rsidRDefault="0037227C" w:rsidP="0037227C">
      <w:pPr>
        <w:jc w:val="both"/>
      </w:pPr>
    </w:p>
    <w:p w14:paraId="6FE60A1D" w14:textId="77777777" w:rsidR="0076163A" w:rsidRPr="00FC312B" w:rsidRDefault="0076163A" w:rsidP="0037227C">
      <w:pPr>
        <w:jc w:val="both"/>
      </w:pPr>
      <w:r w:rsidRPr="00FC312B">
        <w:t xml:space="preserve">Menu : </w:t>
      </w:r>
      <w:r w:rsidR="00993DE0" w:rsidRPr="00FC312B">
        <w:t>Podcasts</w:t>
      </w:r>
    </w:p>
    <w:p w14:paraId="671EE741" w14:textId="77777777" w:rsidR="0076163A" w:rsidRPr="00FC312B" w:rsidRDefault="0076163A" w:rsidP="0037227C">
      <w:pPr>
        <w:jc w:val="both"/>
      </w:pPr>
      <w:r w:rsidRPr="00FC312B">
        <w:t xml:space="preserve">Élément : </w:t>
      </w:r>
      <w:r w:rsidR="00993DE0" w:rsidRPr="00FC312B">
        <w:t>Émissions podcasts</w:t>
      </w:r>
      <w:r w:rsidRPr="00FC312B">
        <w:t xml:space="preserve"> téléchargé</w:t>
      </w:r>
      <w:r w:rsidR="00993DE0" w:rsidRPr="00FC312B">
        <w:t>e</w:t>
      </w:r>
      <w:r w:rsidRPr="00FC312B">
        <w:t>s à garder</w:t>
      </w:r>
    </w:p>
    <w:p w14:paraId="279A9809" w14:textId="77777777" w:rsidR="0076163A" w:rsidRPr="00FC312B" w:rsidRDefault="0076163A" w:rsidP="0037227C">
      <w:pPr>
        <w:jc w:val="both"/>
      </w:pPr>
      <w:r w:rsidRPr="00FC312B">
        <w:t>Valeurs : 1, 2, 3*, 4, 5, 6, 7, 8, 9, 10, Manuel seulement.</w:t>
      </w:r>
    </w:p>
    <w:p w14:paraId="70C74890" w14:textId="77777777" w:rsidR="0076163A" w:rsidRPr="00FC312B" w:rsidRDefault="0076163A" w:rsidP="0037227C">
      <w:pPr>
        <w:jc w:val="both"/>
      </w:pPr>
    </w:p>
    <w:p w14:paraId="2837BE77" w14:textId="77777777" w:rsidR="0076163A" w:rsidRPr="00FC312B" w:rsidRDefault="0076163A" w:rsidP="0037227C">
      <w:pPr>
        <w:jc w:val="both"/>
      </w:pPr>
      <w:r w:rsidRPr="00FC312B">
        <w:t xml:space="preserve">Élément : Importer des </w:t>
      </w:r>
      <w:r w:rsidR="008C45C6" w:rsidRPr="00FC312B">
        <w:t>fils de podcast</w:t>
      </w:r>
      <w:r w:rsidR="00AD0586" w:rsidRPr="00FC312B">
        <w:t>s</w:t>
      </w:r>
      <w:r w:rsidR="006B55B7" w:rsidRPr="00FC312B">
        <w:t xml:space="preserve"> à partir du fichier</w:t>
      </w:r>
    </w:p>
    <w:p w14:paraId="7D92A256" w14:textId="77777777" w:rsidR="00CB30AA" w:rsidRPr="00FC312B" w:rsidRDefault="00CB30AA" w:rsidP="0037227C">
      <w:pPr>
        <w:jc w:val="both"/>
      </w:pPr>
    </w:p>
    <w:p w14:paraId="7D6AA58A" w14:textId="77777777" w:rsidR="00CB30AA" w:rsidRPr="00FC312B" w:rsidRDefault="00CB30AA" w:rsidP="0037227C">
      <w:pPr>
        <w:jc w:val="both"/>
      </w:pPr>
      <w:r w:rsidRPr="00FC312B">
        <w:t xml:space="preserve">Élément : Exporter les </w:t>
      </w:r>
      <w:r w:rsidR="008C45C6" w:rsidRPr="00FC312B">
        <w:t>fils de podcast</w:t>
      </w:r>
      <w:r w:rsidR="00AD0586" w:rsidRPr="00FC312B">
        <w:t>s</w:t>
      </w:r>
      <w:r w:rsidR="008C45C6" w:rsidRPr="00FC312B">
        <w:t xml:space="preserve"> abonné</w:t>
      </w:r>
      <w:r w:rsidRPr="00FC312B">
        <w:t>s sur la carte S D</w:t>
      </w:r>
    </w:p>
    <w:p w14:paraId="7F5D9956" w14:textId="77777777" w:rsidR="0076163A" w:rsidRPr="00FC312B" w:rsidRDefault="0076163A" w:rsidP="0037227C">
      <w:pPr>
        <w:jc w:val="both"/>
      </w:pPr>
    </w:p>
    <w:p w14:paraId="44D08256" w14:textId="77777777" w:rsidR="0076163A" w:rsidRPr="00FC312B" w:rsidRDefault="0076163A" w:rsidP="0037227C">
      <w:pPr>
        <w:jc w:val="both"/>
      </w:pPr>
      <w:r w:rsidRPr="00FC312B">
        <w:t>Élément : Liste</w:t>
      </w:r>
      <w:r w:rsidR="005F2479" w:rsidRPr="00FC312B">
        <w:t xml:space="preserve"> de suggestions de </w:t>
      </w:r>
      <w:r w:rsidR="00B75F6B" w:rsidRPr="00FC312B">
        <w:t>podcasts</w:t>
      </w:r>
      <w:r w:rsidRPr="00FC312B">
        <w:t xml:space="preserve"> de HumanWare</w:t>
      </w:r>
    </w:p>
    <w:p w14:paraId="0E24EE18" w14:textId="77777777" w:rsidR="0076163A" w:rsidRPr="00FC312B" w:rsidRDefault="0076163A" w:rsidP="0037227C">
      <w:pPr>
        <w:jc w:val="both"/>
      </w:pPr>
      <w:r w:rsidRPr="00FC312B">
        <w:t xml:space="preserve">Valeurs : </w:t>
      </w:r>
      <w:r w:rsidR="00401ADA" w:rsidRPr="00FC312B">
        <w:t>Liste de régions (valeur par défaut selon la langue du Stream)</w:t>
      </w:r>
    </w:p>
    <w:p w14:paraId="39CEC1D2" w14:textId="77777777" w:rsidR="0076163A" w:rsidRPr="00FC312B" w:rsidRDefault="0076163A" w:rsidP="0037227C">
      <w:pPr>
        <w:jc w:val="both"/>
      </w:pPr>
    </w:p>
    <w:p w14:paraId="4BEE6A7B" w14:textId="77777777" w:rsidR="000A16A5" w:rsidRPr="00FC312B" w:rsidRDefault="000A16A5" w:rsidP="0037227C">
      <w:pPr>
        <w:jc w:val="both"/>
      </w:pPr>
      <w:r w:rsidRPr="00FC312B">
        <w:t>Menu : NLS BARD (service offert aux États-Unis seulement)</w:t>
      </w:r>
    </w:p>
    <w:p w14:paraId="1477DEAE" w14:textId="77777777" w:rsidR="000A16A5" w:rsidRPr="00FC312B" w:rsidRDefault="000A16A5" w:rsidP="0037227C">
      <w:pPr>
        <w:jc w:val="both"/>
      </w:pPr>
      <w:r w:rsidRPr="00FC312B">
        <w:t>Élément : Ajouter le service NLS BARD</w:t>
      </w:r>
    </w:p>
    <w:p w14:paraId="55A68590" w14:textId="77777777" w:rsidR="000A16A5" w:rsidRPr="00FC312B" w:rsidRDefault="000A16A5" w:rsidP="0037227C">
      <w:pPr>
        <w:jc w:val="both"/>
      </w:pPr>
    </w:p>
    <w:p w14:paraId="705EC2AC" w14:textId="77777777" w:rsidR="000A16A5" w:rsidRPr="00FC312B" w:rsidRDefault="000A16A5" w:rsidP="0037227C">
      <w:pPr>
        <w:jc w:val="both"/>
      </w:pPr>
      <w:r w:rsidRPr="00FC312B">
        <w:t xml:space="preserve">Élément : Importer </w:t>
      </w:r>
      <w:r w:rsidR="00786EFE" w:rsidRPr="00FC312B">
        <w:t>la configuration</w:t>
      </w:r>
      <w:r w:rsidRPr="00FC312B">
        <w:t xml:space="preserve"> NLS BARD à partir du fichier</w:t>
      </w:r>
    </w:p>
    <w:p w14:paraId="7E5F26C2" w14:textId="77777777" w:rsidR="000A16A5" w:rsidRPr="00FC312B" w:rsidRDefault="000A16A5" w:rsidP="0037227C">
      <w:pPr>
        <w:jc w:val="both"/>
      </w:pPr>
    </w:p>
    <w:p w14:paraId="235EDE6F" w14:textId="77777777" w:rsidR="000A16A5" w:rsidRPr="00FC312B" w:rsidRDefault="000A16A5" w:rsidP="0037227C">
      <w:pPr>
        <w:jc w:val="both"/>
      </w:pPr>
      <w:r w:rsidRPr="00FC312B">
        <w:t xml:space="preserve">Élément : </w:t>
      </w:r>
      <w:r w:rsidR="00786EFE" w:rsidRPr="00FC312B">
        <w:t>Effacer le service NLS BARD et supprimer tous les livres associés</w:t>
      </w:r>
    </w:p>
    <w:p w14:paraId="098808D7" w14:textId="77777777" w:rsidR="00786EFE" w:rsidRPr="00FC312B" w:rsidRDefault="00786EFE" w:rsidP="0037227C">
      <w:pPr>
        <w:jc w:val="both"/>
      </w:pPr>
    </w:p>
    <w:p w14:paraId="42C7E2A4" w14:textId="77777777" w:rsidR="00786EFE" w:rsidRPr="00FC312B" w:rsidRDefault="00786EFE" w:rsidP="0037227C">
      <w:pPr>
        <w:jc w:val="both"/>
      </w:pPr>
      <w:r w:rsidRPr="00FC312B">
        <w:t>Élément : Type de livre NLS BARD à rechercher</w:t>
      </w:r>
    </w:p>
    <w:p w14:paraId="094E92CF" w14:textId="77777777" w:rsidR="00786EFE" w:rsidRPr="00FC312B" w:rsidRDefault="00786EFE" w:rsidP="0037227C">
      <w:pPr>
        <w:jc w:val="both"/>
      </w:pPr>
      <w:r w:rsidRPr="00FC312B">
        <w:t>Valeurs : Livres Audio seulement*, Audio et Braille, livres Braille seulement</w:t>
      </w:r>
    </w:p>
    <w:p w14:paraId="2662D1E3" w14:textId="77777777" w:rsidR="00A27D96" w:rsidRPr="00FC312B" w:rsidRDefault="00A27D96" w:rsidP="0037227C">
      <w:pPr>
        <w:jc w:val="both"/>
      </w:pPr>
    </w:p>
    <w:p w14:paraId="381ABE44" w14:textId="77777777" w:rsidR="00786EFE" w:rsidRPr="00FC312B" w:rsidRDefault="00A27D96" w:rsidP="0037227C">
      <w:pPr>
        <w:jc w:val="both"/>
      </w:pPr>
      <w:r w:rsidRPr="00FC312B">
        <w:t>Élément : Modifier les informations de compte NLS BARD</w:t>
      </w:r>
    </w:p>
    <w:p w14:paraId="75021782" w14:textId="77777777" w:rsidR="00A27D96" w:rsidRPr="00FC312B" w:rsidRDefault="00A27D96" w:rsidP="0037227C">
      <w:pPr>
        <w:jc w:val="both"/>
      </w:pPr>
    </w:p>
    <w:p w14:paraId="6C4CCA23" w14:textId="77777777" w:rsidR="0076163A" w:rsidRPr="00FC312B" w:rsidRDefault="0076163A" w:rsidP="0037227C">
      <w:pPr>
        <w:jc w:val="both"/>
      </w:pPr>
      <w:r w:rsidRPr="00FC312B">
        <w:t>Menu : Bookshare</w:t>
      </w:r>
    </w:p>
    <w:p w14:paraId="58F3A0EA" w14:textId="77777777" w:rsidR="0037227C" w:rsidRPr="00FC312B" w:rsidRDefault="00F135A6" w:rsidP="0037227C">
      <w:pPr>
        <w:jc w:val="both"/>
      </w:pPr>
      <w:r w:rsidRPr="00FC312B">
        <w:t>Élément : Ajouter le service Bookshare</w:t>
      </w:r>
    </w:p>
    <w:p w14:paraId="1571291F" w14:textId="77777777" w:rsidR="0037227C" w:rsidRPr="00FC312B" w:rsidRDefault="0037227C" w:rsidP="0037227C">
      <w:pPr>
        <w:jc w:val="both"/>
      </w:pPr>
    </w:p>
    <w:p w14:paraId="31434442" w14:textId="77777777" w:rsidR="00F135A6" w:rsidRPr="00FC312B" w:rsidRDefault="00F135A6" w:rsidP="0037227C">
      <w:pPr>
        <w:jc w:val="both"/>
      </w:pPr>
      <w:r w:rsidRPr="00FC312B">
        <w:t>Élément : Effacer le service Bookshare et supprimer tous les livres associés</w:t>
      </w:r>
    </w:p>
    <w:p w14:paraId="7C9E6214" w14:textId="77777777" w:rsidR="0037227C" w:rsidRPr="00FC312B" w:rsidRDefault="0037227C" w:rsidP="0037227C">
      <w:pPr>
        <w:jc w:val="both"/>
      </w:pPr>
    </w:p>
    <w:p w14:paraId="63258BC1" w14:textId="77777777" w:rsidR="00F135A6" w:rsidRPr="00FC312B" w:rsidRDefault="00F135A6" w:rsidP="0037227C">
      <w:pPr>
        <w:jc w:val="both"/>
      </w:pPr>
      <w:r w:rsidRPr="00FC312B">
        <w:lastRenderedPageBreak/>
        <w:t>Élément : Importer une con</w:t>
      </w:r>
      <w:r w:rsidR="001C1893" w:rsidRPr="00FC312B">
        <w:t>figuration Bookshare à partir du</w:t>
      </w:r>
      <w:r w:rsidRPr="00FC312B">
        <w:t xml:space="preserve"> fichier</w:t>
      </w:r>
    </w:p>
    <w:p w14:paraId="326F59EF" w14:textId="77777777" w:rsidR="0037227C" w:rsidRPr="00FC312B" w:rsidRDefault="0037227C" w:rsidP="0037227C">
      <w:pPr>
        <w:jc w:val="both"/>
      </w:pPr>
    </w:p>
    <w:p w14:paraId="74D9F219" w14:textId="77777777" w:rsidR="00F135A6" w:rsidRPr="00FC312B" w:rsidRDefault="00F135A6" w:rsidP="0037227C">
      <w:pPr>
        <w:jc w:val="both"/>
      </w:pPr>
      <w:r w:rsidRPr="00FC312B">
        <w:t>Élément : Modifier les informations de compte Bookshare</w:t>
      </w:r>
    </w:p>
    <w:p w14:paraId="6829A5D6" w14:textId="77777777" w:rsidR="00F757C1" w:rsidRPr="00FC312B" w:rsidRDefault="00F757C1" w:rsidP="0037227C">
      <w:pPr>
        <w:jc w:val="both"/>
      </w:pPr>
    </w:p>
    <w:p w14:paraId="20CBED38" w14:textId="77777777" w:rsidR="00266ACE" w:rsidRPr="00FC312B" w:rsidRDefault="00266ACE" w:rsidP="00266ACE">
      <w:pPr>
        <w:pStyle w:val="Corpsdetexte"/>
        <w:rPr>
          <w:rFonts w:ascii="Arial" w:hAnsi="Arial" w:cs="Arial"/>
          <w:sz w:val="20"/>
        </w:rPr>
      </w:pPr>
      <w:r w:rsidRPr="00FC312B">
        <w:rPr>
          <w:rFonts w:ascii="Arial" w:hAnsi="Arial" w:cs="Arial"/>
          <w:sz w:val="20"/>
        </w:rPr>
        <w:t>Menu : Daisy En Ligne</w:t>
      </w:r>
    </w:p>
    <w:p w14:paraId="4A583517" w14:textId="77777777" w:rsidR="00266ACE" w:rsidRPr="00FC312B" w:rsidRDefault="00266ACE" w:rsidP="00266ACE">
      <w:pPr>
        <w:pStyle w:val="Corpsdetexte"/>
        <w:rPr>
          <w:rFonts w:ascii="Arial" w:hAnsi="Arial" w:cs="Arial"/>
          <w:sz w:val="20"/>
        </w:rPr>
      </w:pPr>
      <w:r w:rsidRPr="00FC312B">
        <w:rPr>
          <w:rFonts w:ascii="Arial" w:hAnsi="Arial" w:cs="Arial"/>
          <w:sz w:val="20"/>
        </w:rPr>
        <w:t xml:space="preserve">Élément : Ajouter un service Daisy En Ligne </w:t>
      </w:r>
    </w:p>
    <w:p w14:paraId="34F99297" w14:textId="77777777" w:rsidR="00266ACE" w:rsidRPr="00FC312B" w:rsidRDefault="00266ACE" w:rsidP="00266ACE">
      <w:pPr>
        <w:pStyle w:val="Corpsdetexte"/>
        <w:rPr>
          <w:rFonts w:ascii="Arial" w:hAnsi="Arial" w:cs="Arial"/>
          <w:sz w:val="20"/>
        </w:rPr>
      </w:pPr>
    </w:p>
    <w:p w14:paraId="65797F86" w14:textId="77777777" w:rsidR="00266ACE" w:rsidRPr="00FC312B" w:rsidRDefault="00266ACE" w:rsidP="00266ACE">
      <w:pPr>
        <w:pStyle w:val="Corpsdetexte"/>
        <w:rPr>
          <w:rFonts w:ascii="Arial" w:hAnsi="Arial" w:cs="Arial"/>
          <w:sz w:val="20"/>
        </w:rPr>
      </w:pPr>
      <w:r w:rsidRPr="00FC312B">
        <w:rPr>
          <w:rFonts w:ascii="Arial" w:hAnsi="Arial" w:cs="Arial"/>
          <w:sz w:val="20"/>
        </w:rPr>
        <w:t>Élément : Effacer un service Daisy En Ligne</w:t>
      </w:r>
    </w:p>
    <w:p w14:paraId="011E1B43" w14:textId="77777777" w:rsidR="00266ACE" w:rsidRPr="00FC312B" w:rsidRDefault="00266ACE" w:rsidP="00266ACE">
      <w:pPr>
        <w:pStyle w:val="Corpsdetexte"/>
        <w:rPr>
          <w:rFonts w:ascii="Arial" w:hAnsi="Arial" w:cs="Arial"/>
          <w:sz w:val="20"/>
        </w:rPr>
      </w:pPr>
    </w:p>
    <w:p w14:paraId="7B089C2C" w14:textId="77777777" w:rsidR="00266ACE" w:rsidRPr="00FC312B" w:rsidRDefault="00266ACE" w:rsidP="00266ACE">
      <w:pPr>
        <w:pStyle w:val="Corpsdetexte"/>
        <w:rPr>
          <w:rFonts w:ascii="Arial" w:hAnsi="Arial" w:cs="Arial"/>
          <w:sz w:val="20"/>
        </w:rPr>
      </w:pPr>
      <w:r w:rsidRPr="00FC312B">
        <w:rPr>
          <w:rFonts w:ascii="Arial" w:hAnsi="Arial" w:cs="Arial"/>
          <w:sz w:val="20"/>
        </w:rPr>
        <w:t>Élément : Importer une configuration Daisy En Ligne à partir du fichier</w:t>
      </w:r>
    </w:p>
    <w:p w14:paraId="145C4517" w14:textId="77777777" w:rsidR="00266ACE" w:rsidRPr="00FC312B" w:rsidRDefault="00266ACE" w:rsidP="00266ACE">
      <w:pPr>
        <w:pStyle w:val="Corpsdetexte"/>
        <w:rPr>
          <w:rFonts w:ascii="Arial" w:hAnsi="Arial" w:cs="Arial"/>
          <w:sz w:val="20"/>
        </w:rPr>
      </w:pPr>
    </w:p>
    <w:p w14:paraId="32D3412C" w14:textId="77777777" w:rsidR="00266ACE" w:rsidRPr="00FC312B" w:rsidRDefault="00266ACE" w:rsidP="00266ACE">
      <w:pPr>
        <w:pStyle w:val="Corpsdetexte"/>
        <w:rPr>
          <w:rFonts w:ascii="Arial" w:hAnsi="Arial" w:cs="Arial"/>
          <w:sz w:val="20"/>
        </w:rPr>
      </w:pPr>
      <w:r w:rsidRPr="00FC312B">
        <w:rPr>
          <w:rFonts w:ascii="Arial" w:hAnsi="Arial" w:cs="Arial"/>
          <w:sz w:val="20"/>
        </w:rPr>
        <w:t>Élément : Modifier les informations de compte Daisy En Ligne</w:t>
      </w:r>
    </w:p>
    <w:p w14:paraId="6D780934" w14:textId="77777777" w:rsidR="00266ACE" w:rsidRPr="00FC312B" w:rsidRDefault="00266ACE" w:rsidP="00266ACE">
      <w:pPr>
        <w:pStyle w:val="Corpsdetexte"/>
        <w:rPr>
          <w:rFonts w:ascii="Arial" w:hAnsi="Arial" w:cs="Arial"/>
          <w:sz w:val="20"/>
        </w:rPr>
      </w:pPr>
    </w:p>
    <w:p w14:paraId="3105F006" w14:textId="77777777" w:rsidR="00266ACE" w:rsidRPr="00FC312B" w:rsidRDefault="00266ACE" w:rsidP="00266ACE">
      <w:pPr>
        <w:pStyle w:val="Corpsdetexte"/>
        <w:rPr>
          <w:rFonts w:ascii="Arial" w:hAnsi="Arial" w:cs="Arial"/>
          <w:sz w:val="20"/>
        </w:rPr>
      </w:pPr>
      <w:r w:rsidRPr="00FC312B">
        <w:rPr>
          <w:rFonts w:ascii="Arial" w:hAnsi="Arial" w:cs="Arial"/>
          <w:sz w:val="20"/>
        </w:rPr>
        <w:t>Élément : Méthode de téléchargement à utiliser</w:t>
      </w:r>
    </w:p>
    <w:p w14:paraId="4BD5F1D1" w14:textId="35F77A0F" w:rsidR="00266ACE" w:rsidRPr="00FC312B" w:rsidRDefault="00266ACE" w:rsidP="00266ACE">
      <w:pPr>
        <w:jc w:val="both"/>
        <w:rPr>
          <w:rFonts w:cs="Arial"/>
        </w:rPr>
      </w:pPr>
      <w:r w:rsidRPr="00FC312B">
        <w:rPr>
          <w:rFonts w:cs="Arial"/>
        </w:rPr>
        <w:t>Valeurs : Téléchargement automatique, Téléchargement manuel*</w:t>
      </w:r>
      <w:r w:rsidR="00D647A3" w:rsidRPr="00FC312B">
        <w:rPr>
          <w:rFonts w:cs="Arial"/>
        </w:rPr>
        <w:t>, Téléchargement semi-automatique</w:t>
      </w:r>
    </w:p>
    <w:p w14:paraId="69AABE62" w14:textId="77777777" w:rsidR="00266ACE" w:rsidRPr="00FC312B" w:rsidRDefault="00266ACE" w:rsidP="00266ACE">
      <w:pPr>
        <w:jc w:val="both"/>
      </w:pPr>
    </w:p>
    <w:p w14:paraId="56569F2D" w14:textId="77777777" w:rsidR="00F757C1" w:rsidRPr="00FC312B" w:rsidRDefault="00F757C1" w:rsidP="00266ACE">
      <w:pPr>
        <w:jc w:val="both"/>
      </w:pPr>
      <w:r w:rsidRPr="00FC312B">
        <w:t>Menu : Mises à jour logicielles</w:t>
      </w:r>
    </w:p>
    <w:p w14:paraId="54255890" w14:textId="77777777" w:rsidR="00F757C1" w:rsidRPr="00FC312B" w:rsidRDefault="00F757C1" w:rsidP="0037227C">
      <w:pPr>
        <w:jc w:val="both"/>
      </w:pPr>
      <w:r w:rsidRPr="00FC312B">
        <w:t xml:space="preserve">Élément : Vérification </w:t>
      </w:r>
      <w:r w:rsidR="00457690" w:rsidRPr="00FC312B">
        <w:t>automatique de</w:t>
      </w:r>
      <w:r w:rsidRPr="00FC312B">
        <w:t xml:space="preserve"> mises à jour</w:t>
      </w:r>
    </w:p>
    <w:p w14:paraId="37C376A3" w14:textId="77777777" w:rsidR="00F757C1" w:rsidRPr="00FC312B" w:rsidRDefault="00457690" w:rsidP="0037227C">
      <w:pPr>
        <w:jc w:val="both"/>
      </w:pPr>
      <w:r w:rsidRPr="00FC312B">
        <w:t>Valeurs : Actif</w:t>
      </w:r>
      <w:r w:rsidR="00F757C1" w:rsidRPr="00FC312B">
        <w:t xml:space="preserve">*, </w:t>
      </w:r>
      <w:r w:rsidRPr="00FC312B">
        <w:t>Inactif</w:t>
      </w:r>
    </w:p>
    <w:p w14:paraId="60AB1B63" w14:textId="77777777" w:rsidR="0037227C" w:rsidRPr="00FC312B" w:rsidRDefault="0037227C" w:rsidP="0037227C">
      <w:pPr>
        <w:jc w:val="both"/>
      </w:pPr>
    </w:p>
    <w:p w14:paraId="1F468C71" w14:textId="77777777" w:rsidR="00F757C1" w:rsidRPr="00FC312B" w:rsidRDefault="00F757C1" w:rsidP="0037227C">
      <w:pPr>
        <w:jc w:val="both"/>
      </w:pPr>
      <w:r w:rsidRPr="00FC312B">
        <w:t xml:space="preserve">Élément : </w:t>
      </w:r>
      <w:r w:rsidR="00457690" w:rsidRPr="00FC312B">
        <w:t>Rechercher</w:t>
      </w:r>
      <w:r w:rsidRPr="00FC312B">
        <w:t xml:space="preserve"> les mises à jour maintenant</w:t>
      </w:r>
    </w:p>
    <w:p w14:paraId="70869EF8" w14:textId="77777777" w:rsidR="00F757C1" w:rsidRPr="00FC312B" w:rsidRDefault="00F757C1" w:rsidP="0037227C">
      <w:pPr>
        <w:jc w:val="both"/>
      </w:pPr>
      <w:r w:rsidRPr="00FC312B">
        <w:t>Valeur : Lorsque</w:t>
      </w:r>
      <w:r w:rsidR="00AD347C" w:rsidRPr="00FC312B">
        <w:t xml:space="preserve"> sélectionné, </w:t>
      </w:r>
      <w:r w:rsidR="00013FBC" w:rsidRPr="00FC312B">
        <w:t>le Stream</w:t>
      </w:r>
      <w:r w:rsidR="00AD347C" w:rsidRPr="00FC312B">
        <w:t xml:space="preserve"> vérifiera s’il y a des mises à</w:t>
      </w:r>
      <w:r w:rsidR="00013FBC" w:rsidRPr="00FC312B">
        <w:t xml:space="preserve"> jour disponibles immédiatement</w:t>
      </w:r>
    </w:p>
    <w:p w14:paraId="778D7AB7" w14:textId="77777777" w:rsidR="00E4650A" w:rsidRPr="00FC312B" w:rsidRDefault="00E4650A" w:rsidP="0037227C">
      <w:pPr>
        <w:jc w:val="both"/>
      </w:pPr>
    </w:p>
    <w:p w14:paraId="09A9AA9B" w14:textId="77777777" w:rsidR="00DD79D6" w:rsidRPr="00FC312B" w:rsidRDefault="00B84D0D" w:rsidP="00320BB9">
      <w:pPr>
        <w:pStyle w:val="Titre2"/>
        <w:rPr>
          <w:lang w:val="fr-CA"/>
        </w:rPr>
      </w:pPr>
      <w:bookmarkStart w:id="163" w:name="_Toc404591071"/>
      <w:bookmarkStart w:id="164" w:name="_Toc80175436"/>
      <w:r w:rsidRPr="00FC312B">
        <w:rPr>
          <w:lang w:val="fr-CA"/>
        </w:rPr>
        <w:t>Lecture</w:t>
      </w:r>
      <w:r w:rsidR="00950BED" w:rsidRPr="00FC312B">
        <w:rPr>
          <w:lang w:val="fr-CA"/>
        </w:rPr>
        <w:t xml:space="preserve"> et navigation</w:t>
      </w:r>
      <w:bookmarkEnd w:id="163"/>
      <w:bookmarkEnd w:id="164"/>
    </w:p>
    <w:p w14:paraId="4D02B3FB" w14:textId="77777777" w:rsidR="00DD79D6" w:rsidRPr="00FC312B" w:rsidRDefault="00B84D0D" w:rsidP="006B0566">
      <w:pPr>
        <w:pStyle w:val="Titre3"/>
      </w:pPr>
      <w:bookmarkStart w:id="165" w:name="_Toc404591072"/>
      <w:bookmarkStart w:id="166" w:name="_Toc80175437"/>
      <w:r w:rsidRPr="00FC312B">
        <w:t>Boucle</w:t>
      </w:r>
      <w:bookmarkEnd w:id="165"/>
      <w:bookmarkEnd w:id="166"/>
    </w:p>
    <w:p w14:paraId="7BBF7C72" w14:textId="77777777" w:rsidR="00DD79D6" w:rsidRPr="00FC312B" w:rsidRDefault="00B84D0D" w:rsidP="00AD7FD7">
      <w:pPr>
        <w:spacing w:before="120"/>
        <w:jc w:val="both"/>
        <w:rPr>
          <w:szCs w:val="24"/>
        </w:rPr>
      </w:pPr>
      <w:r w:rsidRPr="00FC312B">
        <w:rPr>
          <w:szCs w:val="24"/>
        </w:rPr>
        <w:t xml:space="preserve">Si vous sélectionnez le mode Boucle, la lecture du livre sera répétée, recommençant au début lorsque la lecture atteint la fin du livre. </w:t>
      </w:r>
    </w:p>
    <w:p w14:paraId="7C162090" w14:textId="77777777" w:rsidR="00906350" w:rsidRPr="00FC312B" w:rsidRDefault="006473EB" w:rsidP="00906350">
      <w:pPr>
        <w:pStyle w:val="Titre3"/>
      </w:pPr>
      <w:bookmarkStart w:id="167" w:name="_Toc404591073"/>
      <w:bookmarkStart w:id="168" w:name="_Toc80175438"/>
      <w:r w:rsidRPr="00FC312B">
        <w:t>Intervalles de</w:t>
      </w:r>
      <w:r w:rsidR="00906350" w:rsidRPr="00FC312B">
        <w:t xml:space="preserve"> temps</w:t>
      </w:r>
      <w:bookmarkEnd w:id="167"/>
      <w:bookmarkEnd w:id="168"/>
    </w:p>
    <w:p w14:paraId="77EC3DF4" w14:textId="77777777" w:rsidR="006473EB" w:rsidRPr="00FC312B" w:rsidRDefault="00C23A31" w:rsidP="00D02345">
      <w:pPr>
        <w:rPr>
          <w:iCs/>
        </w:rPr>
      </w:pPr>
      <w:r w:rsidRPr="00FC312B">
        <w:rPr>
          <w:iCs/>
        </w:rPr>
        <w:t xml:space="preserve">Vous pouvez choisir d’activer ou de désactiver les intervalles de temps suivants : 30 secondes, 1 minute, 5 minutes, 10 minutes ou 30 minutes. </w:t>
      </w:r>
      <w:r w:rsidR="00D02345" w:rsidRPr="00FC312B">
        <w:t xml:space="preserve">Seuls les intervalles de temps actifs apparaîtront </w:t>
      </w:r>
      <w:r w:rsidR="006473EB" w:rsidRPr="00FC312B">
        <w:t>dans le</w:t>
      </w:r>
      <w:r w:rsidR="00D02345" w:rsidRPr="00FC312B">
        <w:t xml:space="preserve">s touches </w:t>
      </w:r>
      <w:r w:rsidR="008F0819" w:rsidRPr="00FC312B">
        <w:rPr>
          <w:b/>
          <w:i/>
        </w:rPr>
        <w:t>H</w:t>
      </w:r>
      <w:r w:rsidR="00D02345" w:rsidRPr="00FC312B">
        <w:rPr>
          <w:b/>
          <w:i/>
        </w:rPr>
        <w:t>aut</w:t>
      </w:r>
      <w:r w:rsidR="008F0819" w:rsidRPr="00FC312B">
        <w:t xml:space="preserve"> et </w:t>
      </w:r>
      <w:r w:rsidR="008F0819" w:rsidRPr="00FC312B">
        <w:rPr>
          <w:b/>
          <w:i/>
        </w:rPr>
        <w:t>B</w:t>
      </w:r>
      <w:r w:rsidR="00D02345" w:rsidRPr="00FC312B">
        <w:rPr>
          <w:b/>
          <w:i/>
        </w:rPr>
        <w:t>as</w:t>
      </w:r>
      <w:r w:rsidR="00D02345" w:rsidRPr="00FC312B">
        <w:t xml:space="preserve"> (touches </w:t>
      </w:r>
      <w:r w:rsidR="00D02345" w:rsidRPr="00FC312B">
        <w:rPr>
          <w:b/>
          <w:i/>
        </w:rPr>
        <w:t>2</w:t>
      </w:r>
      <w:r w:rsidR="00D02345" w:rsidRPr="00FC312B">
        <w:t xml:space="preserve"> et </w:t>
      </w:r>
      <w:r w:rsidR="00D02345" w:rsidRPr="00FC312B">
        <w:rPr>
          <w:b/>
          <w:i/>
        </w:rPr>
        <w:t>8</w:t>
      </w:r>
      <w:r w:rsidR="00D02345" w:rsidRPr="00FC312B">
        <w:t xml:space="preserve">) du menu de configuration </w:t>
      </w:r>
      <w:r w:rsidR="006473EB" w:rsidRPr="00FC312B">
        <w:t>lorsque vous écoutez un livre.</w:t>
      </w:r>
    </w:p>
    <w:p w14:paraId="3D11AD68" w14:textId="77777777" w:rsidR="00DD79D6" w:rsidRPr="00FC312B" w:rsidRDefault="00B84D0D" w:rsidP="006B0566">
      <w:pPr>
        <w:pStyle w:val="Titre3"/>
        <w:rPr>
          <w:lang w:eastAsia="fr-FR"/>
        </w:rPr>
      </w:pPr>
      <w:bookmarkStart w:id="169" w:name="_Toc404591074"/>
      <w:bookmarkStart w:id="170" w:name="_Toc80175439"/>
      <w:r w:rsidRPr="00FC312B">
        <w:rPr>
          <w:lang w:eastAsia="fr-FR"/>
        </w:rPr>
        <w:t>Signaux sonores des touches</w:t>
      </w:r>
      <w:bookmarkEnd w:id="169"/>
      <w:bookmarkEnd w:id="170"/>
    </w:p>
    <w:p w14:paraId="6A363AAE" w14:textId="77777777" w:rsidR="00DD79D6" w:rsidRPr="00FC312B" w:rsidRDefault="00B84D0D" w:rsidP="00AD7FD7">
      <w:pPr>
        <w:jc w:val="both"/>
        <w:rPr>
          <w:szCs w:val="24"/>
        </w:rPr>
      </w:pPr>
      <w:r w:rsidRPr="00FC312B">
        <w:rPr>
          <w:szCs w:val="24"/>
        </w:rPr>
        <w:t xml:space="preserve">Vous pouvez activer ou désactiver les signaux sonores entendus lorsque vous appuyez sur les touches. La désactivation de cette option supprime aussi le deuxième signal sonore entendu lorsque vous lancez la lecture ainsi que le message de « verrouillage » vous indiquant que le clavier a été verrouillé. Veuillez noter que le message Verrouillé ne peut pas être désactivé pour la touche </w:t>
      </w:r>
      <w:r w:rsidRPr="00FC312B">
        <w:rPr>
          <w:b/>
          <w:i/>
          <w:szCs w:val="24"/>
        </w:rPr>
        <w:t>Mise sous tension</w:t>
      </w:r>
      <w:r w:rsidRPr="00FC312B">
        <w:rPr>
          <w:szCs w:val="24"/>
        </w:rPr>
        <w:t xml:space="preserve">. Les touches </w:t>
      </w:r>
      <w:r w:rsidR="008F0819" w:rsidRPr="00FC312B">
        <w:rPr>
          <w:b/>
          <w:i/>
          <w:szCs w:val="24"/>
        </w:rPr>
        <w:t>H</w:t>
      </w:r>
      <w:r w:rsidRPr="00FC312B">
        <w:rPr>
          <w:b/>
          <w:i/>
          <w:szCs w:val="24"/>
        </w:rPr>
        <w:t>aut</w:t>
      </w:r>
      <w:r w:rsidR="008F0819" w:rsidRPr="00FC312B">
        <w:rPr>
          <w:b/>
          <w:szCs w:val="24"/>
        </w:rPr>
        <w:t xml:space="preserve"> </w:t>
      </w:r>
      <w:r w:rsidR="008F0819" w:rsidRPr="00FC312B">
        <w:rPr>
          <w:szCs w:val="24"/>
        </w:rPr>
        <w:t>et</w:t>
      </w:r>
      <w:r w:rsidR="008F0819" w:rsidRPr="00FC312B">
        <w:rPr>
          <w:b/>
          <w:szCs w:val="24"/>
        </w:rPr>
        <w:t xml:space="preserve"> </w:t>
      </w:r>
      <w:r w:rsidR="008F0819" w:rsidRPr="00FC312B">
        <w:rPr>
          <w:b/>
          <w:i/>
          <w:szCs w:val="24"/>
        </w:rPr>
        <w:t>B</w:t>
      </w:r>
      <w:r w:rsidRPr="00FC312B">
        <w:rPr>
          <w:b/>
          <w:i/>
          <w:szCs w:val="24"/>
        </w:rPr>
        <w:t>as</w:t>
      </w:r>
      <w:r w:rsidRPr="00FC312B">
        <w:rPr>
          <w:b/>
          <w:szCs w:val="24"/>
        </w:rPr>
        <w:t xml:space="preserve"> </w:t>
      </w:r>
      <w:r w:rsidRPr="00FC312B">
        <w:rPr>
          <w:szCs w:val="24"/>
        </w:rPr>
        <w:t xml:space="preserve">sur le côté gauche du lecteur émettront un signal seulement lorsqu’elles se trouvent à leurs valeurs minimales, normales et maximales peu importe le choix effectué à ce réglage de menu.  </w:t>
      </w:r>
    </w:p>
    <w:p w14:paraId="3D76257D" w14:textId="77777777" w:rsidR="00DD79D6" w:rsidRPr="00FC312B" w:rsidRDefault="00B84D0D" w:rsidP="006B0566">
      <w:pPr>
        <w:pStyle w:val="Titre3"/>
      </w:pPr>
      <w:bookmarkStart w:id="171" w:name="_Toc404591075"/>
      <w:bookmarkStart w:id="172" w:name="_Toc80175440"/>
      <w:r w:rsidRPr="00FC312B">
        <w:t>Messages de mise en sommeil</w:t>
      </w:r>
      <w:bookmarkEnd w:id="171"/>
      <w:bookmarkEnd w:id="172"/>
    </w:p>
    <w:p w14:paraId="7889050C" w14:textId="77777777" w:rsidR="00DD79D6" w:rsidRPr="00FC312B" w:rsidRDefault="00B84D0D" w:rsidP="00AD7FD7">
      <w:pPr>
        <w:jc w:val="both"/>
        <w:rPr>
          <w:szCs w:val="24"/>
        </w:rPr>
      </w:pPr>
      <w:r w:rsidRPr="00FC312B">
        <w:rPr>
          <w:szCs w:val="24"/>
        </w:rPr>
        <w:t xml:space="preserve">Le message de mise en sommeil d’avertissement d’une minute avant la fermeture du lecteur et le message de fermeture de l’appareil peuvent être activés ou désactivés. </w:t>
      </w:r>
    </w:p>
    <w:p w14:paraId="3B9398FE" w14:textId="77777777" w:rsidR="009F2A7A" w:rsidRPr="00FC312B" w:rsidRDefault="009F2A7A" w:rsidP="009F2A7A">
      <w:pPr>
        <w:pStyle w:val="Titre3"/>
      </w:pPr>
      <w:bookmarkStart w:id="173" w:name="_Toc404591076"/>
      <w:bookmarkStart w:id="174" w:name="_Toc80175441"/>
      <w:r w:rsidRPr="00FC312B">
        <w:t>Signal de signet</w:t>
      </w:r>
      <w:bookmarkEnd w:id="173"/>
      <w:bookmarkEnd w:id="174"/>
    </w:p>
    <w:p w14:paraId="28611706" w14:textId="77777777" w:rsidR="009F2A7A" w:rsidRPr="00FC312B" w:rsidRDefault="009F2A7A" w:rsidP="009F2A7A">
      <w:r w:rsidRPr="00FC312B">
        <w:t>Lorsque vous écoutez un livre, le lecteur peut signaler l’emplacement d’un signet préalablement activé.</w:t>
      </w:r>
    </w:p>
    <w:p w14:paraId="2FBD1759" w14:textId="77777777" w:rsidR="009F2A7A" w:rsidRPr="00FC312B" w:rsidRDefault="009F2A7A" w:rsidP="009F2A7A">
      <w:pPr>
        <w:pStyle w:val="Titre3"/>
      </w:pPr>
      <w:bookmarkStart w:id="175" w:name="_Toc404591077"/>
      <w:bookmarkStart w:id="176" w:name="_Toc80175442"/>
      <w:r w:rsidRPr="00FC312B">
        <w:lastRenderedPageBreak/>
        <w:t>Mode d’ajustement audio</w:t>
      </w:r>
      <w:bookmarkEnd w:id="175"/>
      <w:bookmarkEnd w:id="176"/>
    </w:p>
    <w:p w14:paraId="043586D4" w14:textId="77777777" w:rsidR="009F2A7A" w:rsidRPr="00FC312B" w:rsidRDefault="00C51162" w:rsidP="009F2A7A">
      <w:r w:rsidRPr="00FC312B">
        <w:t>Vous pouvez modifier le réglage de la tonalité afin de varier la hauteur du son lors de l’écoute audio. Certaines personnes peuvent bénéficier davantage d’une modification de la hauteur du son que d’une modification de la tonalité.</w:t>
      </w:r>
    </w:p>
    <w:p w14:paraId="14823029" w14:textId="77777777" w:rsidR="009F2A7A" w:rsidRPr="00FC312B" w:rsidRDefault="009F2A7A" w:rsidP="009F2A7A"/>
    <w:p w14:paraId="617E50C3" w14:textId="77777777" w:rsidR="00DD79D6" w:rsidRPr="00FC312B" w:rsidRDefault="00B84D0D" w:rsidP="006B0566">
      <w:pPr>
        <w:pStyle w:val="Titre2"/>
        <w:rPr>
          <w:lang w:val="fr-CA"/>
        </w:rPr>
      </w:pPr>
      <w:bookmarkStart w:id="177" w:name="_Toc404591078"/>
      <w:bookmarkStart w:id="178" w:name="_Toc80175443"/>
      <w:r w:rsidRPr="00FC312B">
        <w:rPr>
          <w:lang w:val="fr-CA"/>
        </w:rPr>
        <w:t>Sauter</w:t>
      </w:r>
      <w:bookmarkEnd w:id="177"/>
      <w:bookmarkEnd w:id="178"/>
    </w:p>
    <w:p w14:paraId="45ED27B3" w14:textId="77777777" w:rsidR="00DD79D6" w:rsidRPr="00FC312B" w:rsidRDefault="00B84D0D" w:rsidP="00AD7FD7">
      <w:pPr>
        <w:spacing w:before="120" w:after="120"/>
        <w:jc w:val="both"/>
        <w:rPr>
          <w:szCs w:val="24"/>
        </w:rPr>
      </w:pPr>
      <w:r w:rsidRPr="00FC312B">
        <w:rPr>
          <w:szCs w:val="24"/>
        </w:rPr>
        <w:t xml:space="preserve">Le menu Sauter contient les options de configuration pour les Éléments à sauter. </w:t>
      </w:r>
      <w:r w:rsidRPr="00FC312B">
        <w:rPr>
          <w:i/>
          <w:szCs w:val="24"/>
        </w:rPr>
        <w:t xml:space="preserve">Énoncer </w:t>
      </w:r>
      <w:r w:rsidRPr="00FC312B">
        <w:rPr>
          <w:szCs w:val="24"/>
        </w:rPr>
        <w:t xml:space="preserve">est la valeur par défaut. </w:t>
      </w:r>
      <w:r w:rsidR="008B5850" w:rsidRPr="00FC312B">
        <w:rPr>
          <w:szCs w:val="24"/>
        </w:rPr>
        <w:t xml:space="preserve">La fonction Sauter s’applique seulement aux livres DAISY 2.02 ayant des éléments à sauter. La plupart des bibliothèques DAISY n’utilisent pas d’éléments à sauter dans leurs livres. </w:t>
      </w:r>
      <w:r w:rsidRPr="00FC312B">
        <w:rPr>
          <w:szCs w:val="24"/>
        </w:rPr>
        <w:t xml:space="preserve">Voici la liste des éléments de menu et leurs valeurs respectives : </w:t>
      </w:r>
    </w:p>
    <w:p w14:paraId="3618D638" w14:textId="77777777" w:rsidR="00DD79D6" w:rsidRPr="00FC312B" w:rsidRDefault="00B84D0D" w:rsidP="00AD7FD7">
      <w:pPr>
        <w:jc w:val="both"/>
        <w:rPr>
          <w:szCs w:val="24"/>
        </w:rPr>
      </w:pPr>
      <w:r w:rsidRPr="00FC312B">
        <w:rPr>
          <w:szCs w:val="24"/>
        </w:rPr>
        <w:t>Tous</w:t>
      </w:r>
    </w:p>
    <w:p w14:paraId="71DEF42A" w14:textId="77777777" w:rsidR="00DD79D6" w:rsidRPr="00FC312B" w:rsidRDefault="00B84D0D" w:rsidP="00AD7FD7">
      <w:pPr>
        <w:jc w:val="both"/>
        <w:rPr>
          <w:szCs w:val="24"/>
        </w:rPr>
      </w:pPr>
      <w:r w:rsidRPr="00FC312B">
        <w:rPr>
          <w:szCs w:val="24"/>
        </w:rPr>
        <w:t>Valeurs : Énoncer, Sauter, Sur demande, Personnaliser</w:t>
      </w:r>
    </w:p>
    <w:p w14:paraId="1149D696" w14:textId="77777777" w:rsidR="00DD79D6" w:rsidRPr="00FC312B" w:rsidRDefault="00B84D0D" w:rsidP="00AD7FD7">
      <w:pPr>
        <w:jc w:val="both"/>
        <w:rPr>
          <w:szCs w:val="24"/>
        </w:rPr>
      </w:pPr>
      <w:r w:rsidRPr="00FC312B">
        <w:rPr>
          <w:szCs w:val="24"/>
        </w:rPr>
        <w:t>Remarque : Vous ne pouvez pas sélectionner Personnaliser. Cette option est fixée automatiquement lorsque vous modifiez un des éléments à sauter.</w:t>
      </w:r>
    </w:p>
    <w:p w14:paraId="58B9FE8D" w14:textId="77777777" w:rsidR="00DD79D6" w:rsidRPr="00FC312B" w:rsidRDefault="00DD79D6" w:rsidP="00AD7FD7">
      <w:pPr>
        <w:jc w:val="both"/>
        <w:rPr>
          <w:szCs w:val="24"/>
        </w:rPr>
      </w:pPr>
    </w:p>
    <w:p w14:paraId="72673AB1" w14:textId="77777777" w:rsidR="00DD79D6" w:rsidRPr="00FC312B" w:rsidRDefault="00B84D0D" w:rsidP="00AD7FD7">
      <w:pPr>
        <w:jc w:val="both"/>
        <w:rPr>
          <w:szCs w:val="24"/>
        </w:rPr>
      </w:pPr>
      <w:r w:rsidRPr="00FC312B">
        <w:rPr>
          <w:szCs w:val="24"/>
        </w:rPr>
        <w:t>Note de bas de page</w:t>
      </w:r>
    </w:p>
    <w:p w14:paraId="7D437F79" w14:textId="77777777" w:rsidR="00DD79D6" w:rsidRPr="00FC312B" w:rsidRDefault="00B84D0D" w:rsidP="00AD7FD7">
      <w:pPr>
        <w:jc w:val="both"/>
        <w:rPr>
          <w:szCs w:val="24"/>
        </w:rPr>
      </w:pPr>
      <w:r w:rsidRPr="00FC312B">
        <w:rPr>
          <w:szCs w:val="24"/>
        </w:rPr>
        <w:t>Valeurs : Énoncer, Sauter, Sur demande</w:t>
      </w:r>
    </w:p>
    <w:p w14:paraId="217E49CF" w14:textId="77777777" w:rsidR="00DD79D6" w:rsidRPr="00FC312B" w:rsidRDefault="00DD79D6" w:rsidP="00AD7FD7">
      <w:pPr>
        <w:jc w:val="both"/>
        <w:rPr>
          <w:szCs w:val="24"/>
        </w:rPr>
      </w:pPr>
    </w:p>
    <w:p w14:paraId="04E23FA1" w14:textId="77777777" w:rsidR="00DD79D6" w:rsidRPr="00FC312B" w:rsidRDefault="00B84D0D" w:rsidP="00AD7FD7">
      <w:pPr>
        <w:jc w:val="both"/>
        <w:rPr>
          <w:szCs w:val="24"/>
        </w:rPr>
      </w:pPr>
      <w:r w:rsidRPr="00FC312B">
        <w:rPr>
          <w:szCs w:val="24"/>
        </w:rPr>
        <w:t>Numéro de page</w:t>
      </w:r>
    </w:p>
    <w:p w14:paraId="76AFA427" w14:textId="77777777" w:rsidR="00DD79D6" w:rsidRPr="00FC312B" w:rsidRDefault="00B84D0D" w:rsidP="00AD7FD7">
      <w:pPr>
        <w:jc w:val="both"/>
        <w:rPr>
          <w:szCs w:val="24"/>
        </w:rPr>
      </w:pPr>
      <w:r w:rsidRPr="00FC312B">
        <w:rPr>
          <w:szCs w:val="24"/>
        </w:rPr>
        <w:t>Valeurs : Énoncer, Sauter</w:t>
      </w:r>
    </w:p>
    <w:p w14:paraId="4B3973DD" w14:textId="77777777" w:rsidR="00DD79D6" w:rsidRPr="00FC312B" w:rsidRDefault="00DD79D6" w:rsidP="00AD7FD7">
      <w:pPr>
        <w:jc w:val="both"/>
        <w:rPr>
          <w:szCs w:val="24"/>
        </w:rPr>
      </w:pPr>
    </w:p>
    <w:p w14:paraId="761EBD53" w14:textId="77777777" w:rsidR="00DD79D6" w:rsidRPr="00FC312B" w:rsidRDefault="00B84D0D" w:rsidP="00AD7FD7">
      <w:pPr>
        <w:jc w:val="both"/>
        <w:rPr>
          <w:szCs w:val="24"/>
        </w:rPr>
      </w:pPr>
      <w:r w:rsidRPr="00FC312B">
        <w:rPr>
          <w:szCs w:val="24"/>
        </w:rPr>
        <w:t>Note du fabricant</w:t>
      </w:r>
    </w:p>
    <w:p w14:paraId="14520367" w14:textId="77777777" w:rsidR="00DD79D6" w:rsidRPr="00FC312B" w:rsidRDefault="00B84D0D" w:rsidP="00AD7FD7">
      <w:pPr>
        <w:jc w:val="both"/>
        <w:rPr>
          <w:szCs w:val="24"/>
        </w:rPr>
      </w:pPr>
      <w:r w:rsidRPr="00FC312B">
        <w:rPr>
          <w:szCs w:val="24"/>
        </w:rPr>
        <w:t>Valeurs : Énoncer, Sauter, Sur demande</w:t>
      </w:r>
    </w:p>
    <w:p w14:paraId="29594FC6" w14:textId="77777777" w:rsidR="00DD79D6" w:rsidRPr="00FC312B" w:rsidRDefault="00B84D0D" w:rsidP="00AD7FD7">
      <w:pPr>
        <w:jc w:val="both"/>
        <w:rPr>
          <w:szCs w:val="24"/>
        </w:rPr>
      </w:pPr>
      <w:r w:rsidRPr="00FC312B">
        <w:rPr>
          <w:szCs w:val="24"/>
        </w:rPr>
        <w:t>Barre verticale</w:t>
      </w:r>
    </w:p>
    <w:p w14:paraId="62563219" w14:textId="77777777" w:rsidR="00DD79D6" w:rsidRPr="00FC312B" w:rsidRDefault="00B84D0D" w:rsidP="00AD7FD7">
      <w:pPr>
        <w:jc w:val="both"/>
        <w:rPr>
          <w:szCs w:val="24"/>
        </w:rPr>
      </w:pPr>
      <w:r w:rsidRPr="00FC312B">
        <w:rPr>
          <w:szCs w:val="24"/>
        </w:rPr>
        <w:t>Valeurs : Énoncer, Sauter, Sur demande</w:t>
      </w:r>
    </w:p>
    <w:p w14:paraId="1FCCDAC0" w14:textId="77777777" w:rsidR="00DD79D6" w:rsidRPr="00FC312B" w:rsidRDefault="00DD79D6" w:rsidP="00AD7FD7">
      <w:pPr>
        <w:jc w:val="both"/>
        <w:rPr>
          <w:szCs w:val="24"/>
        </w:rPr>
      </w:pPr>
    </w:p>
    <w:p w14:paraId="10F0C049" w14:textId="77777777" w:rsidR="00DD79D6" w:rsidRPr="00FC312B" w:rsidRDefault="00B84D0D" w:rsidP="00AD7FD7">
      <w:pPr>
        <w:pStyle w:val="Titre2"/>
        <w:jc w:val="both"/>
        <w:rPr>
          <w:szCs w:val="24"/>
          <w:lang w:val="fr-CA"/>
        </w:rPr>
      </w:pPr>
      <w:bookmarkStart w:id="179" w:name="_Toc404591079"/>
      <w:bookmarkStart w:id="180" w:name="_Toc80175444"/>
      <w:r w:rsidRPr="00FC312B">
        <w:rPr>
          <w:szCs w:val="24"/>
          <w:lang w:val="fr-CA"/>
        </w:rPr>
        <w:t>Menu Langue</w:t>
      </w:r>
      <w:bookmarkEnd w:id="179"/>
      <w:bookmarkEnd w:id="180"/>
    </w:p>
    <w:p w14:paraId="7F0D5D66" w14:textId="77777777" w:rsidR="00DD79D6" w:rsidRPr="00FC312B" w:rsidRDefault="00B84D0D" w:rsidP="00AD7FD7">
      <w:pPr>
        <w:pStyle w:val="Titre3"/>
        <w:jc w:val="both"/>
        <w:rPr>
          <w:szCs w:val="24"/>
        </w:rPr>
      </w:pPr>
      <w:bookmarkStart w:id="181" w:name="_Toc404591080"/>
      <w:bookmarkStart w:id="182" w:name="_Toc80175445"/>
      <w:r w:rsidRPr="00FC312B">
        <w:rPr>
          <w:szCs w:val="24"/>
        </w:rPr>
        <w:t>Voix de la synthèse vocale</w:t>
      </w:r>
      <w:bookmarkEnd w:id="181"/>
      <w:bookmarkEnd w:id="182"/>
      <w:r w:rsidRPr="00FC312B">
        <w:rPr>
          <w:szCs w:val="24"/>
        </w:rPr>
        <w:t xml:space="preserve"> </w:t>
      </w:r>
    </w:p>
    <w:p w14:paraId="3EC50AB1" w14:textId="77777777" w:rsidR="00DD79D6" w:rsidRPr="00FC312B" w:rsidRDefault="00B84D0D" w:rsidP="00AD7FD7">
      <w:pPr>
        <w:jc w:val="both"/>
        <w:rPr>
          <w:szCs w:val="24"/>
        </w:rPr>
      </w:pPr>
      <w:r w:rsidRPr="00FC312B">
        <w:rPr>
          <w:szCs w:val="24"/>
        </w:rPr>
        <w:t xml:space="preserve">Appuyez et maintenez enfoncée la touche </w:t>
      </w:r>
      <w:r w:rsidRPr="00FC312B">
        <w:rPr>
          <w:b/>
          <w:i/>
          <w:szCs w:val="24"/>
        </w:rPr>
        <w:t>7</w:t>
      </w:r>
      <w:r w:rsidRPr="00FC312B">
        <w:rPr>
          <w:szCs w:val="24"/>
        </w:rPr>
        <w:t xml:space="preserve"> pour choisir une autre voix de synthèse vocale à partir de celles installées dans le Stream. </w:t>
      </w:r>
      <w:r w:rsidR="00EF5BA7" w:rsidRPr="00FC312B">
        <w:rPr>
          <w:szCs w:val="24"/>
        </w:rPr>
        <w:t>V</w:t>
      </w:r>
      <w:r w:rsidRPr="00FC312B">
        <w:rPr>
          <w:szCs w:val="24"/>
        </w:rPr>
        <w:t xml:space="preserve">ous pouvez </w:t>
      </w:r>
      <w:r w:rsidR="00EF5BA7" w:rsidRPr="00FC312B">
        <w:rPr>
          <w:szCs w:val="24"/>
        </w:rPr>
        <w:t xml:space="preserve">également </w:t>
      </w:r>
      <w:r w:rsidR="00791CAD" w:rsidRPr="00FC312B">
        <w:rPr>
          <w:szCs w:val="24"/>
        </w:rPr>
        <w:t>appuyer</w:t>
      </w:r>
      <w:r w:rsidRPr="00FC312B">
        <w:rPr>
          <w:szCs w:val="24"/>
        </w:rPr>
        <w:t xml:space="preserve"> plusieurs fois sur la touche </w:t>
      </w:r>
      <w:r w:rsidRPr="00FC312B">
        <w:rPr>
          <w:b/>
          <w:i/>
          <w:szCs w:val="24"/>
        </w:rPr>
        <w:t xml:space="preserve">7 </w:t>
      </w:r>
      <w:r w:rsidRPr="00FC312B">
        <w:rPr>
          <w:szCs w:val="24"/>
        </w:rPr>
        <w:t xml:space="preserve">pour accéder au menu Langue. Appuyez sur les touches </w:t>
      </w:r>
      <w:r w:rsidRPr="00FC312B">
        <w:rPr>
          <w:b/>
          <w:i/>
          <w:szCs w:val="24"/>
        </w:rPr>
        <w:t>4</w:t>
      </w:r>
      <w:r w:rsidRPr="00FC312B">
        <w:rPr>
          <w:i/>
          <w:szCs w:val="24"/>
        </w:rPr>
        <w:t xml:space="preserve"> </w:t>
      </w:r>
      <w:r w:rsidRPr="00FC312B">
        <w:rPr>
          <w:szCs w:val="24"/>
        </w:rPr>
        <w:t xml:space="preserve">et </w:t>
      </w:r>
      <w:r w:rsidRPr="00FC312B">
        <w:rPr>
          <w:b/>
          <w:i/>
          <w:szCs w:val="24"/>
        </w:rPr>
        <w:t>6</w:t>
      </w:r>
      <w:r w:rsidRPr="00FC312B">
        <w:rPr>
          <w:szCs w:val="24"/>
        </w:rPr>
        <w:t xml:space="preserve"> pour défiler dans les choix. Appuyez sur </w:t>
      </w:r>
      <w:r w:rsidR="0000370D" w:rsidRPr="00FC312B">
        <w:rPr>
          <w:szCs w:val="24"/>
        </w:rPr>
        <w:t xml:space="preserve">le </w:t>
      </w:r>
      <w:r w:rsidR="00D410E9" w:rsidRPr="00FC312B">
        <w:rPr>
          <w:b/>
          <w:i/>
        </w:rPr>
        <w:t>Dièse</w:t>
      </w:r>
      <w:r w:rsidRPr="00FC312B">
        <w:rPr>
          <w:b/>
          <w:i/>
          <w:szCs w:val="24"/>
        </w:rPr>
        <w:t xml:space="preserve"> </w:t>
      </w:r>
      <w:r w:rsidRPr="00FC312B">
        <w:rPr>
          <w:szCs w:val="24"/>
        </w:rPr>
        <w:t xml:space="preserve">pour accepter le choix ou appuyez sur la touche </w:t>
      </w:r>
      <w:r w:rsidRPr="00FC312B">
        <w:rPr>
          <w:b/>
          <w:i/>
          <w:szCs w:val="24"/>
        </w:rPr>
        <w:t xml:space="preserve">Écoute-Arrêt </w:t>
      </w:r>
      <w:r w:rsidRPr="00FC312B">
        <w:rPr>
          <w:szCs w:val="24"/>
        </w:rPr>
        <w:t xml:space="preserve">pour accepter le choix et reprendre la lecture.  </w:t>
      </w:r>
    </w:p>
    <w:p w14:paraId="2837ECDD" w14:textId="77777777" w:rsidR="00DD79D6" w:rsidRPr="00FC312B" w:rsidRDefault="00B84D0D" w:rsidP="00AD7FD7">
      <w:pPr>
        <w:pStyle w:val="Titre3"/>
        <w:jc w:val="both"/>
        <w:rPr>
          <w:szCs w:val="24"/>
        </w:rPr>
      </w:pPr>
      <w:bookmarkStart w:id="183" w:name="_Toc404591081"/>
      <w:bookmarkStart w:id="184" w:name="_Toc80175446"/>
      <w:r w:rsidRPr="00FC312B">
        <w:rPr>
          <w:szCs w:val="24"/>
        </w:rPr>
        <w:t>Tables</w:t>
      </w:r>
      <w:r w:rsidR="00EF5BA7" w:rsidRPr="00FC312B">
        <w:rPr>
          <w:szCs w:val="24"/>
        </w:rPr>
        <w:t xml:space="preserve"> de traduction</w:t>
      </w:r>
      <w:r w:rsidRPr="00FC312B">
        <w:rPr>
          <w:szCs w:val="24"/>
        </w:rPr>
        <w:t xml:space="preserve"> braille</w:t>
      </w:r>
      <w:bookmarkEnd w:id="183"/>
      <w:bookmarkEnd w:id="184"/>
    </w:p>
    <w:p w14:paraId="0486957C" w14:textId="77777777" w:rsidR="00DD79D6" w:rsidRPr="00FC312B" w:rsidRDefault="00B84D0D" w:rsidP="00AD7FD7">
      <w:pPr>
        <w:jc w:val="both"/>
        <w:rPr>
          <w:color w:val="000000"/>
          <w:szCs w:val="24"/>
        </w:rPr>
      </w:pPr>
      <w:r w:rsidRPr="00FC312B">
        <w:rPr>
          <w:szCs w:val="24"/>
        </w:rPr>
        <w:t xml:space="preserve">Différentes tables de traduction braille sont disponibles en fonction de la langue de la synthèse vocale sélectionnée. Pour changer de table braille, appuyez plusieurs fois sur la touche </w:t>
      </w:r>
      <w:r w:rsidRPr="00FC312B">
        <w:rPr>
          <w:b/>
          <w:i/>
          <w:szCs w:val="24"/>
        </w:rPr>
        <w:t xml:space="preserve">Menu (7) </w:t>
      </w:r>
      <w:r w:rsidRPr="00FC312B">
        <w:rPr>
          <w:szCs w:val="24"/>
        </w:rPr>
        <w:t xml:space="preserve">pour accéder au menu Langue. Utilisez la touche </w:t>
      </w:r>
      <w:r w:rsidRPr="00FC312B">
        <w:rPr>
          <w:b/>
          <w:i/>
          <w:szCs w:val="24"/>
        </w:rPr>
        <w:t xml:space="preserve">2 </w:t>
      </w:r>
      <w:r w:rsidRPr="00FC312B">
        <w:rPr>
          <w:szCs w:val="24"/>
        </w:rPr>
        <w:t xml:space="preserve">ou </w:t>
      </w:r>
      <w:r w:rsidRPr="00FC312B">
        <w:rPr>
          <w:b/>
          <w:i/>
          <w:szCs w:val="24"/>
        </w:rPr>
        <w:t xml:space="preserve">8 </w:t>
      </w:r>
      <w:r w:rsidRPr="00FC312B">
        <w:rPr>
          <w:szCs w:val="24"/>
        </w:rPr>
        <w:t>pour accéder à l’article Table de traduction braille puis sur la touche</w:t>
      </w:r>
      <w:r w:rsidRPr="00FC312B">
        <w:rPr>
          <w:b/>
          <w:i/>
          <w:szCs w:val="24"/>
        </w:rPr>
        <w:t xml:space="preserve"> 4 </w:t>
      </w:r>
      <w:r w:rsidRPr="00FC312B">
        <w:rPr>
          <w:szCs w:val="24"/>
        </w:rPr>
        <w:t xml:space="preserve">ou </w:t>
      </w:r>
      <w:r w:rsidRPr="00FC312B">
        <w:rPr>
          <w:b/>
          <w:i/>
          <w:szCs w:val="24"/>
        </w:rPr>
        <w:t xml:space="preserve">8 </w:t>
      </w:r>
      <w:r w:rsidRPr="00FC312B">
        <w:rPr>
          <w:szCs w:val="24"/>
        </w:rPr>
        <w:t xml:space="preserve">pour sélectionner la table de traduction braille désirée. Appuyez sur </w:t>
      </w:r>
      <w:r w:rsidR="0000370D" w:rsidRPr="00FC312B">
        <w:rPr>
          <w:szCs w:val="24"/>
        </w:rPr>
        <w:t xml:space="preserve">le </w:t>
      </w:r>
      <w:r w:rsidR="00D410E9" w:rsidRPr="00FC312B">
        <w:rPr>
          <w:b/>
          <w:i/>
        </w:rPr>
        <w:t>Dièse</w:t>
      </w:r>
      <w:r w:rsidRPr="00FC312B">
        <w:rPr>
          <w:b/>
          <w:i/>
          <w:szCs w:val="24"/>
        </w:rPr>
        <w:t xml:space="preserve"> </w:t>
      </w:r>
      <w:r w:rsidRPr="00FC312B">
        <w:rPr>
          <w:szCs w:val="24"/>
        </w:rPr>
        <w:t xml:space="preserve">pour accepter le choix ou appuyez sur la touche </w:t>
      </w:r>
      <w:r w:rsidRPr="00FC312B">
        <w:rPr>
          <w:b/>
          <w:i/>
          <w:szCs w:val="24"/>
        </w:rPr>
        <w:t xml:space="preserve">Écoute-Arrêt </w:t>
      </w:r>
      <w:r w:rsidRPr="00FC312B">
        <w:rPr>
          <w:szCs w:val="24"/>
        </w:rPr>
        <w:t xml:space="preserve">pour accepter le choix et reprendre la lecture. </w:t>
      </w:r>
      <w:r w:rsidRPr="00FC312B">
        <w:rPr>
          <w:color w:val="000000"/>
          <w:szCs w:val="24"/>
        </w:rPr>
        <w:t>La première table de la liste est la table courante par défaut. La table de traduction braille sélectionnée devient la nouvelle table de traduction braille par défaut pour la voix de la synthèse vocale correspondante.</w:t>
      </w:r>
    </w:p>
    <w:p w14:paraId="3A215631" w14:textId="77777777" w:rsidR="00400662" w:rsidRPr="00FC312B" w:rsidRDefault="00400662" w:rsidP="00AD7FD7">
      <w:pPr>
        <w:jc w:val="both"/>
        <w:rPr>
          <w:color w:val="000000"/>
          <w:szCs w:val="24"/>
        </w:rPr>
      </w:pPr>
    </w:p>
    <w:p w14:paraId="2BF46CB8" w14:textId="77777777" w:rsidR="0085212C" w:rsidRPr="00FC312B" w:rsidRDefault="00B84D0D" w:rsidP="00AD7FD7">
      <w:pPr>
        <w:pStyle w:val="Titre2"/>
        <w:jc w:val="both"/>
        <w:rPr>
          <w:lang w:val="fr-CA"/>
        </w:rPr>
      </w:pPr>
      <w:bookmarkStart w:id="185" w:name="_Toc244319206"/>
      <w:bookmarkStart w:id="186" w:name="_Toc404591082"/>
      <w:bookmarkStart w:id="187" w:name="_Toc80175447"/>
      <w:r w:rsidRPr="00FC312B">
        <w:rPr>
          <w:lang w:val="fr-CA"/>
        </w:rPr>
        <w:t>Enregistrement</w:t>
      </w:r>
      <w:bookmarkEnd w:id="185"/>
      <w:bookmarkEnd w:id="186"/>
      <w:bookmarkEnd w:id="187"/>
    </w:p>
    <w:p w14:paraId="5AFB9D4B" w14:textId="77777777" w:rsidR="0085212C" w:rsidRPr="00FC312B" w:rsidRDefault="0085212C" w:rsidP="00AD7FD7">
      <w:pPr>
        <w:autoSpaceDE w:val="0"/>
        <w:autoSpaceDN w:val="0"/>
        <w:adjustRightInd w:val="0"/>
        <w:jc w:val="both"/>
      </w:pPr>
    </w:p>
    <w:p w14:paraId="01CE26E8" w14:textId="77777777" w:rsidR="00E42695" w:rsidRPr="00FC312B" w:rsidRDefault="00E6210E" w:rsidP="00AD7FD7">
      <w:pPr>
        <w:jc w:val="both"/>
      </w:pPr>
      <w:r w:rsidRPr="00FC312B">
        <w:t>Lors du réglage d’enregistrement, prenez note que le microphone intégré fonctionne seulement en mode mono. L’enregistrement stéréo n’est possible qu’avec un microphone externe ou de ligne. Le choix du type de fichier d’enregistrement</w:t>
      </w:r>
      <w:r w:rsidR="00947B22" w:rsidRPr="00FC312B">
        <w:t xml:space="preserve"> affecte à la fois la qualité de l’enregistrement et la taille du fichier. Plus la qualité de l’enregistrement augmente, plus la taille du fichier </w:t>
      </w:r>
      <w:r w:rsidR="00E42695" w:rsidRPr="00FC312B">
        <w:t>est grande</w:t>
      </w:r>
      <w:r w:rsidR="00947B22" w:rsidRPr="00FC312B">
        <w:t>. Les fichiers d’enregistrement stéréo sont deux fois plus grands que les fichiers d’enregistrement mono.</w:t>
      </w:r>
    </w:p>
    <w:p w14:paraId="5CB751E5" w14:textId="77777777" w:rsidR="00E42695" w:rsidRPr="00FC312B" w:rsidRDefault="00E42695" w:rsidP="00E42695">
      <w:pPr>
        <w:pStyle w:val="Titre3"/>
      </w:pPr>
      <w:bookmarkStart w:id="188" w:name="_Toc404591083"/>
      <w:bookmarkStart w:id="189" w:name="_Toc80175448"/>
      <w:r w:rsidRPr="00FC312B">
        <w:lastRenderedPageBreak/>
        <w:t>Types de fichier pour microphone intégré</w:t>
      </w:r>
      <w:bookmarkEnd w:id="188"/>
      <w:bookmarkEnd w:id="189"/>
    </w:p>
    <w:p w14:paraId="7FCDA032" w14:textId="77777777" w:rsidR="00927FDC" w:rsidRPr="00FC312B" w:rsidRDefault="008712DE" w:rsidP="00927FDC">
      <w:r w:rsidRPr="00FC312B">
        <w:t xml:space="preserve">Les types de fichier suivants sont disponibles pour les enregistrements avec le microphone intégré (qui enregistre en mode mono seulement). Utilisez les touches </w:t>
      </w:r>
      <w:r w:rsidRPr="00FC312B">
        <w:rPr>
          <w:b/>
          <w:i/>
        </w:rPr>
        <w:t>4</w:t>
      </w:r>
      <w:r w:rsidRPr="00FC312B">
        <w:t xml:space="preserve"> ou </w:t>
      </w:r>
      <w:r w:rsidRPr="00FC312B">
        <w:rPr>
          <w:b/>
          <w:i/>
        </w:rPr>
        <w:t>6</w:t>
      </w:r>
      <w:r w:rsidRPr="00FC312B">
        <w:t xml:space="preserve"> pour basculer entre :</w:t>
      </w:r>
    </w:p>
    <w:p w14:paraId="0E87A57D" w14:textId="77777777" w:rsidR="008712DE" w:rsidRPr="00FC312B" w:rsidRDefault="008712DE" w:rsidP="00980DF5">
      <w:pPr>
        <w:numPr>
          <w:ilvl w:val="0"/>
          <w:numId w:val="16"/>
        </w:numPr>
        <w:autoSpaceDE w:val="0"/>
        <w:autoSpaceDN w:val="0"/>
        <w:adjustRightInd w:val="0"/>
        <w:jc w:val="both"/>
      </w:pPr>
      <w:r w:rsidRPr="00FC312B">
        <w:t>MP3 64 kbps, qualité moyenne</w:t>
      </w:r>
    </w:p>
    <w:p w14:paraId="04E461B0" w14:textId="77777777" w:rsidR="008712DE" w:rsidRPr="00FC312B" w:rsidRDefault="008712DE" w:rsidP="00980DF5">
      <w:pPr>
        <w:numPr>
          <w:ilvl w:val="0"/>
          <w:numId w:val="16"/>
        </w:numPr>
        <w:autoSpaceDE w:val="0"/>
        <w:autoSpaceDN w:val="0"/>
        <w:adjustRightInd w:val="0"/>
        <w:jc w:val="both"/>
      </w:pPr>
      <w:r w:rsidRPr="00FC312B">
        <w:t>MP3 96</w:t>
      </w:r>
      <w:r w:rsidR="00D90C9F" w:rsidRPr="00FC312B">
        <w:t xml:space="preserve"> </w:t>
      </w:r>
      <w:r w:rsidRPr="00FC312B">
        <w:t>kbps, bonne qualité</w:t>
      </w:r>
    </w:p>
    <w:p w14:paraId="48845608" w14:textId="77777777" w:rsidR="008712DE" w:rsidRPr="00FC312B" w:rsidRDefault="008712DE" w:rsidP="00980DF5">
      <w:pPr>
        <w:numPr>
          <w:ilvl w:val="0"/>
          <w:numId w:val="16"/>
        </w:numPr>
        <w:autoSpaceDE w:val="0"/>
        <w:autoSpaceDN w:val="0"/>
        <w:adjustRightInd w:val="0"/>
        <w:jc w:val="both"/>
      </w:pPr>
      <w:proofErr w:type="spellStart"/>
      <w:r w:rsidRPr="00FC312B">
        <w:t>W</w:t>
      </w:r>
      <w:r w:rsidR="00470D56" w:rsidRPr="00FC312B">
        <w:t>av</w:t>
      </w:r>
      <w:proofErr w:type="spellEnd"/>
      <w:r w:rsidRPr="00FC312B">
        <w:t xml:space="preserve"> 16 bit 44.1K PCM, haute qualité</w:t>
      </w:r>
    </w:p>
    <w:p w14:paraId="17E55A7C" w14:textId="77777777" w:rsidR="00211C2B" w:rsidRPr="00FC312B" w:rsidRDefault="00211C2B" w:rsidP="00211C2B">
      <w:pPr>
        <w:autoSpaceDE w:val="0"/>
        <w:autoSpaceDN w:val="0"/>
        <w:adjustRightInd w:val="0"/>
        <w:jc w:val="both"/>
      </w:pPr>
      <w:r w:rsidRPr="00FC312B">
        <w:t>Lorsque vous choisissez un type de fichier, le Stream vous donnera un estimé du temps d’enregistrement restant. Cet estimé est basé sur l’espace disponible sur votre carte SD</w:t>
      </w:r>
      <w:r w:rsidR="00E12399" w:rsidRPr="00FC312B">
        <w:t xml:space="preserve"> et la taille des fichiers générés par le type d’enregistrement.</w:t>
      </w:r>
    </w:p>
    <w:p w14:paraId="54CCF7E6" w14:textId="77777777" w:rsidR="00E42695" w:rsidRPr="00FC312B" w:rsidRDefault="00E42695" w:rsidP="00E42695">
      <w:pPr>
        <w:pStyle w:val="Titre3"/>
      </w:pPr>
      <w:bookmarkStart w:id="190" w:name="_Toc404591084"/>
      <w:bookmarkStart w:id="191" w:name="_Toc80175449"/>
      <w:r w:rsidRPr="00FC312B">
        <w:t>Source d’enregistrement externe</w:t>
      </w:r>
      <w:bookmarkEnd w:id="190"/>
      <w:bookmarkEnd w:id="191"/>
    </w:p>
    <w:p w14:paraId="564F1CE0" w14:textId="77777777" w:rsidR="00DB4726" w:rsidRPr="00FC312B" w:rsidRDefault="00DB4726" w:rsidP="00DB4726">
      <w:r w:rsidRPr="00FC312B">
        <w:t xml:space="preserve">Utilisez les touches </w:t>
      </w:r>
      <w:r w:rsidRPr="00FC312B">
        <w:rPr>
          <w:b/>
          <w:i/>
        </w:rPr>
        <w:t>4</w:t>
      </w:r>
      <w:r w:rsidRPr="00FC312B">
        <w:t xml:space="preserve"> </w:t>
      </w:r>
      <w:r w:rsidR="007B0281" w:rsidRPr="00FC312B">
        <w:t>ou</w:t>
      </w:r>
      <w:r w:rsidRPr="00FC312B">
        <w:t xml:space="preserve"> </w:t>
      </w:r>
      <w:r w:rsidRPr="00FC312B">
        <w:rPr>
          <w:b/>
          <w:i/>
        </w:rPr>
        <w:t>6</w:t>
      </w:r>
      <w:r w:rsidRPr="00FC312B">
        <w:t xml:space="preserve"> pour choisir de brancher un microphone externe ou </w:t>
      </w:r>
      <w:r w:rsidR="00844A36" w:rsidRPr="00FC312B">
        <w:t>une so</w:t>
      </w:r>
      <w:r w:rsidR="0047605A" w:rsidRPr="00FC312B">
        <w:t xml:space="preserve">urce de ligne audio </w:t>
      </w:r>
      <w:r w:rsidRPr="00FC312B">
        <w:t xml:space="preserve">à la prise d’alimentation sur le côté droit du lecteur. Utilisez </w:t>
      </w:r>
      <w:r w:rsidR="00844A36" w:rsidRPr="00FC312B">
        <w:t xml:space="preserve">la source </w:t>
      </w:r>
      <w:r w:rsidR="0047605A" w:rsidRPr="00FC312B">
        <w:t>de ligne</w:t>
      </w:r>
      <w:r w:rsidRPr="00FC312B">
        <w:t xml:space="preserve"> si vous voulez enregistrer à partir d’un lecteur externe tel un lecteur CD ou de cassettes. Lorsque vous enregistre</w:t>
      </w:r>
      <w:r w:rsidR="00547C6A" w:rsidRPr="00FC312B">
        <w:t>z</w:t>
      </w:r>
      <w:r w:rsidRPr="00FC312B">
        <w:t xml:space="preserve"> à partir d’un lecteur externe, vous pouvez suivre l’enregistrement à l’aide d’écouteurs.</w:t>
      </w:r>
      <w:r w:rsidR="00E12399" w:rsidRPr="00FC312B">
        <w:t xml:space="preserve"> </w:t>
      </w:r>
      <w:r w:rsidR="00635CE0" w:rsidRPr="00FC312B">
        <w:t>L</w:t>
      </w:r>
      <w:r w:rsidR="00E12399" w:rsidRPr="00FC312B">
        <w:t xml:space="preserve">orsque vous utilisez </w:t>
      </w:r>
      <w:r w:rsidR="00547C6A" w:rsidRPr="00FC312B">
        <w:t>l’entrée</w:t>
      </w:r>
      <w:r w:rsidR="00E12399" w:rsidRPr="00FC312B">
        <w:t xml:space="preserve"> de ligne</w:t>
      </w:r>
      <w:r w:rsidR="00243E35" w:rsidRPr="00FC312B">
        <w:t xml:space="preserve"> pour enregistrer à partir d’un lecteur, vous pouvez ajuster le volume d’enregistrement </w:t>
      </w:r>
      <w:r w:rsidR="00EA5F04" w:rsidRPr="00FC312B">
        <w:t xml:space="preserve">en ajustant le volume </w:t>
      </w:r>
      <w:r w:rsidR="00635CE0" w:rsidRPr="00FC312B">
        <w:t>de</w:t>
      </w:r>
      <w:r w:rsidR="00EA5F04" w:rsidRPr="00FC312B">
        <w:t xml:space="preserve"> l’appareil sur lequel vous enregistrez et non sur le Stream. L’ajustement du volume d’enregistrement n’est pas possible directement à partir du Stream si l</w:t>
      </w:r>
      <w:r w:rsidR="009414DB" w:rsidRPr="00FC312B">
        <w:t>a source d’</w:t>
      </w:r>
      <w:r w:rsidR="00EA5F04" w:rsidRPr="00FC312B">
        <w:t>enregistrement est réglé</w:t>
      </w:r>
      <w:r w:rsidR="009414DB" w:rsidRPr="00FC312B">
        <w:t>e</w:t>
      </w:r>
      <w:r w:rsidR="00EA5F04" w:rsidRPr="00FC312B">
        <w:t xml:space="preserve"> à</w:t>
      </w:r>
      <w:r w:rsidR="00547C6A" w:rsidRPr="00FC312B">
        <w:t xml:space="preserve"> </w:t>
      </w:r>
      <w:r w:rsidR="00EA5F04" w:rsidRPr="00FC312B">
        <w:t>de ligne.</w:t>
      </w:r>
    </w:p>
    <w:p w14:paraId="3413B3EA" w14:textId="77777777" w:rsidR="00E42695" w:rsidRPr="00FC312B" w:rsidRDefault="00E42695" w:rsidP="00E42695">
      <w:pPr>
        <w:pStyle w:val="Titre3"/>
      </w:pPr>
      <w:bookmarkStart w:id="192" w:name="_Toc404591085"/>
      <w:bookmarkStart w:id="193" w:name="_Toc80175450"/>
      <w:r w:rsidRPr="00FC312B">
        <w:t>Mode d’enregistrement externe</w:t>
      </w:r>
      <w:bookmarkEnd w:id="192"/>
      <w:bookmarkEnd w:id="193"/>
    </w:p>
    <w:p w14:paraId="72E9D91E" w14:textId="77777777" w:rsidR="00CC5BD9" w:rsidRPr="00FC312B" w:rsidRDefault="00CC5BD9" w:rsidP="00CC5BD9">
      <w:r w:rsidRPr="00FC312B">
        <w:t xml:space="preserve">Utilisez les touches </w:t>
      </w:r>
      <w:r w:rsidRPr="00FC312B">
        <w:rPr>
          <w:b/>
          <w:i/>
        </w:rPr>
        <w:t>4</w:t>
      </w:r>
      <w:r w:rsidRPr="00FC312B">
        <w:t xml:space="preserve"> ou </w:t>
      </w:r>
      <w:r w:rsidRPr="00FC312B">
        <w:rPr>
          <w:b/>
          <w:i/>
        </w:rPr>
        <w:t>6</w:t>
      </w:r>
      <w:r w:rsidRPr="00FC312B">
        <w:t xml:space="preserve"> pour choisir entre un enregistrement stéréo ou mono.</w:t>
      </w:r>
      <w:r w:rsidR="00470D5B" w:rsidRPr="00FC312B">
        <w:t xml:space="preserve"> La plupart des microphones, </w:t>
      </w:r>
      <w:r w:rsidR="00CA68B6" w:rsidRPr="00FC312B">
        <w:t>incluant</w:t>
      </w:r>
      <w:r w:rsidR="00470D5B" w:rsidRPr="00FC312B">
        <w:t xml:space="preserve"> </w:t>
      </w:r>
      <w:proofErr w:type="gramStart"/>
      <w:r w:rsidR="00470D5B" w:rsidRPr="00FC312B">
        <w:t>les microphones mono</w:t>
      </w:r>
      <w:proofErr w:type="gramEnd"/>
      <w:r w:rsidR="00470D5B" w:rsidRPr="00FC312B">
        <w:t xml:space="preserve">, </w:t>
      </w:r>
      <w:r w:rsidR="00A75E52" w:rsidRPr="00FC312B">
        <w:t>fonctionnent correctement</w:t>
      </w:r>
      <w:r w:rsidR="00470D5B" w:rsidRPr="00FC312B">
        <w:t xml:space="preserve"> avec le </w:t>
      </w:r>
      <w:r w:rsidR="00CA68B6" w:rsidRPr="00FC312B">
        <w:t>mode d’enregistrement</w:t>
      </w:r>
      <w:r w:rsidR="002B0F7D" w:rsidRPr="00FC312B">
        <w:t xml:space="preserve"> du Stream</w:t>
      </w:r>
      <w:r w:rsidR="00CA68B6" w:rsidRPr="00FC312B">
        <w:t xml:space="preserve"> réglé à </w:t>
      </w:r>
      <w:r w:rsidR="00470D5B" w:rsidRPr="00FC312B">
        <w:t xml:space="preserve">stéréo. </w:t>
      </w:r>
      <w:proofErr w:type="gramStart"/>
      <w:r w:rsidR="00470D5B" w:rsidRPr="00FC312B">
        <w:t>Par contre</w:t>
      </w:r>
      <w:proofErr w:type="gramEnd"/>
      <w:r w:rsidR="00470D5B" w:rsidRPr="00FC312B">
        <w:t>, si vos enregistrements à partir d</w:t>
      </w:r>
      <w:r w:rsidR="00CA68B6" w:rsidRPr="00FC312B">
        <w:t>e</w:t>
      </w:r>
      <w:r w:rsidR="00470D5B" w:rsidRPr="00FC312B">
        <w:t xml:space="preserve"> microphone</w:t>
      </w:r>
      <w:r w:rsidR="00CA68B6" w:rsidRPr="00FC312B">
        <w:t>s</w:t>
      </w:r>
      <w:r w:rsidR="00470D5B" w:rsidRPr="00FC312B">
        <w:t xml:space="preserve"> externe</w:t>
      </w:r>
      <w:r w:rsidR="00CA68B6" w:rsidRPr="00FC312B">
        <w:t>s</w:t>
      </w:r>
      <w:r w:rsidR="00470D5B" w:rsidRPr="00FC312B">
        <w:t xml:space="preserve"> ou</w:t>
      </w:r>
      <w:r w:rsidR="00CA68B6" w:rsidRPr="00FC312B">
        <w:t xml:space="preserve"> </w:t>
      </w:r>
      <w:r w:rsidR="00470D5B" w:rsidRPr="00FC312B">
        <w:t xml:space="preserve">de ligne </w:t>
      </w:r>
      <w:r w:rsidR="00EE74CB" w:rsidRPr="00FC312B">
        <w:t xml:space="preserve">ne se font entendre </w:t>
      </w:r>
      <w:r w:rsidR="00470D5B" w:rsidRPr="00FC312B">
        <w:t>que du c</w:t>
      </w:r>
      <w:r w:rsidR="00EE74CB" w:rsidRPr="00FC312B">
        <w:t>anal</w:t>
      </w:r>
      <w:r w:rsidR="00470D5B" w:rsidRPr="00FC312B">
        <w:t xml:space="preserve"> gauche, il est recommandé de régler le </w:t>
      </w:r>
      <w:r w:rsidR="00EE74CB" w:rsidRPr="00FC312B">
        <w:t>mode d’enregistrement</w:t>
      </w:r>
      <w:r w:rsidR="00470D5B" w:rsidRPr="00FC312B">
        <w:t xml:space="preserve"> à </w:t>
      </w:r>
      <w:r w:rsidR="00EE74CB" w:rsidRPr="00FC312B">
        <w:t>mon</w:t>
      </w:r>
      <w:r w:rsidR="00470D5B" w:rsidRPr="00FC312B">
        <w:t xml:space="preserve">o. </w:t>
      </w:r>
    </w:p>
    <w:p w14:paraId="103B4E2F" w14:textId="77777777" w:rsidR="00E42695" w:rsidRPr="00FC312B" w:rsidRDefault="00E42695" w:rsidP="00E42695">
      <w:pPr>
        <w:pStyle w:val="Titre3"/>
      </w:pPr>
      <w:bookmarkStart w:id="194" w:name="_Toc404591086"/>
      <w:bookmarkStart w:id="195" w:name="_Toc80175451"/>
      <w:r w:rsidRPr="00FC312B">
        <w:t>Types de fichier d’enregistrement externe</w:t>
      </w:r>
      <w:bookmarkEnd w:id="194"/>
      <w:bookmarkEnd w:id="195"/>
    </w:p>
    <w:p w14:paraId="4E332555" w14:textId="77777777" w:rsidR="000E4714" w:rsidRPr="00FC312B" w:rsidRDefault="000E4714" w:rsidP="000E4714">
      <w:r w:rsidRPr="00FC312B">
        <w:t xml:space="preserve">Utilisez les touches </w:t>
      </w:r>
      <w:r w:rsidRPr="00FC312B">
        <w:rPr>
          <w:b/>
          <w:i/>
        </w:rPr>
        <w:t>4</w:t>
      </w:r>
      <w:r w:rsidRPr="00FC312B">
        <w:t xml:space="preserve"> ou </w:t>
      </w:r>
      <w:r w:rsidRPr="00FC312B">
        <w:rPr>
          <w:b/>
          <w:i/>
        </w:rPr>
        <w:t>6</w:t>
      </w:r>
      <w:r w:rsidRPr="00FC312B">
        <w:t xml:space="preserve"> pour choisir le type de fichier d’enregistrement </w:t>
      </w:r>
      <w:r w:rsidR="00C775B0" w:rsidRPr="00FC312B">
        <w:t>externe</w:t>
      </w:r>
      <w:r w:rsidRPr="00FC312B">
        <w:t xml:space="preserve">. </w:t>
      </w:r>
      <w:r w:rsidR="00C775B0" w:rsidRPr="00FC312B">
        <w:t>Si l’enregistrement est en mode stéréo, choisir l’un des types suivants :</w:t>
      </w:r>
    </w:p>
    <w:p w14:paraId="1B2C19EE" w14:textId="77777777" w:rsidR="00C775B0" w:rsidRPr="00FC312B" w:rsidRDefault="00C775B0" w:rsidP="00980DF5">
      <w:pPr>
        <w:numPr>
          <w:ilvl w:val="0"/>
          <w:numId w:val="17"/>
        </w:numPr>
        <w:autoSpaceDE w:val="0"/>
        <w:autoSpaceDN w:val="0"/>
        <w:adjustRightInd w:val="0"/>
        <w:jc w:val="both"/>
      </w:pPr>
      <w:r w:rsidRPr="00FC312B">
        <w:t>MP3 128</w:t>
      </w:r>
      <w:r w:rsidR="00D90C9F" w:rsidRPr="00FC312B">
        <w:t xml:space="preserve"> kbps,</w:t>
      </w:r>
      <w:r w:rsidRPr="00FC312B">
        <w:t xml:space="preserve"> </w:t>
      </w:r>
      <w:r w:rsidR="00D90C9F" w:rsidRPr="00FC312B">
        <w:t>qualité moyenne</w:t>
      </w:r>
    </w:p>
    <w:p w14:paraId="05EB7018" w14:textId="77777777" w:rsidR="00C775B0" w:rsidRPr="00FC312B" w:rsidRDefault="00C775B0" w:rsidP="00980DF5">
      <w:pPr>
        <w:numPr>
          <w:ilvl w:val="0"/>
          <w:numId w:val="17"/>
        </w:numPr>
        <w:autoSpaceDE w:val="0"/>
        <w:autoSpaceDN w:val="0"/>
        <w:adjustRightInd w:val="0"/>
        <w:jc w:val="both"/>
      </w:pPr>
      <w:r w:rsidRPr="00FC312B">
        <w:t>MP3 192</w:t>
      </w:r>
      <w:r w:rsidR="00D90C9F" w:rsidRPr="00FC312B">
        <w:t xml:space="preserve"> kbps, bonne qualité</w:t>
      </w:r>
    </w:p>
    <w:p w14:paraId="3437F7C6" w14:textId="77777777" w:rsidR="00C775B0" w:rsidRPr="00FC312B" w:rsidRDefault="00C775B0" w:rsidP="00980DF5">
      <w:pPr>
        <w:numPr>
          <w:ilvl w:val="0"/>
          <w:numId w:val="17"/>
        </w:numPr>
        <w:autoSpaceDE w:val="0"/>
        <w:autoSpaceDN w:val="0"/>
        <w:adjustRightInd w:val="0"/>
        <w:jc w:val="both"/>
      </w:pPr>
      <w:proofErr w:type="spellStart"/>
      <w:r w:rsidRPr="00FC312B">
        <w:t>Wav</w:t>
      </w:r>
      <w:proofErr w:type="spellEnd"/>
      <w:r w:rsidRPr="00FC312B">
        <w:t xml:space="preserve"> 16 bit 44.1K </w:t>
      </w:r>
      <w:r w:rsidR="00D90C9F" w:rsidRPr="00FC312B">
        <w:t>PCM, haute qualité</w:t>
      </w:r>
    </w:p>
    <w:p w14:paraId="62294377" w14:textId="77777777" w:rsidR="00C775B0" w:rsidRPr="00FC312B" w:rsidRDefault="00C775B0" w:rsidP="000E4714">
      <w:r w:rsidRPr="00FC312B">
        <w:t>Si l’enregistrement est en mode mono, choisir l’un des types suivants:</w:t>
      </w:r>
    </w:p>
    <w:p w14:paraId="640E1295" w14:textId="77777777" w:rsidR="00C775B0" w:rsidRPr="00FC312B" w:rsidRDefault="00C775B0" w:rsidP="00980DF5">
      <w:pPr>
        <w:numPr>
          <w:ilvl w:val="0"/>
          <w:numId w:val="17"/>
        </w:numPr>
        <w:autoSpaceDE w:val="0"/>
        <w:autoSpaceDN w:val="0"/>
        <w:adjustRightInd w:val="0"/>
        <w:jc w:val="both"/>
      </w:pPr>
      <w:r w:rsidRPr="00FC312B">
        <w:t>MP3 64</w:t>
      </w:r>
      <w:r w:rsidR="00D90C9F" w:rsidRPr="00FC312B">
        <w:t xml:space="preserve"> kbps, qualité moyenne</w:t>
      </w:r>
    </w:p>
    <w:p w14:paraId="0AEBBC9E" w14:textId="77777777" w:rsidR="00C775B0" w:rsidRPr="00FC312B" w:rsidRDefault="00C775B0" w:rsidP="00980DF5">
      <w:pPr>
        <w:numPr>
          <w:ilvl w:val="0"/>
          <w:numId w:val="17"/>
        </w:numPr>
        <w:autoSpaceDE w:val="0"/>
        <w:autoSpaceDN w:val="0"/>
        <w:adjustRightInd w:val="0"/>
        <w:jc w:val="both"/>
      </w:pPr>
      <w:r w:rsidRPr="00FC312B">
        <w:t>MP3 96</w:t>
      </w:r>
      <w:r w:rsidR="00D90C9F" w:rsidRPr="00FC312B">
        <w:t xml:space="preserve"> </w:t>
      </w:r>
      <w:r w:rsidRPr="00FC312B">
        <w:t>kbps</w:t>
      </w:r>
      <w:r w:rsidR="00D90C9F" w:rsidRPr="00FC312B">
        <w:t>,</w:t>
      </w:r>
      <w:r w:rsidRPr="00FC312B">
        <w:t xml:space="preserve"> </w:t>
      </w:r>
      <w:r w:rsidR="00D90C9F" w:rsidRPr="00FC312B">
        <w:t>bonne qualité</w:t>
      </w:r>
    </w:p>
    <w:p w14:paraId="10AFAEC0" w14:textId="77777777" w:rsidR="00C775B0" w:rsidRPr="00FC312B" w:rsidRDefault="00D90C9F" w:rsidP="00980DF5">
      <w:pPr>
        <w:numPr>
          <w:ilvl w:val="0"/>
          <w:numId w:val="17"/>
        </w:numPr>
        <w:autoSpaceDE w:val="0"/>
        <w:autoSpaceDN w:val="0"/>
        <w:adjustRightInd w:val="0"/>
        <w:jc w:val="both"/>
      </w:pPr>
      <w:proofErr w:type="spellStart"/>
      <w:r w:rsidRPr="00FC312B">
        <w:t>Wav</w:t>
      </w:r>
      <w:proofErr w:type="spellEnd"/>
      <w:r w:rsidRPr="00FC312B">
        <w:t xml:space="preserve"> 16 bit 44.1K PCM, haute qualité </w:t>
      </w:r>
      <w:r w:rsidR="00C775B0" w:rsidRPr="00FC312B">
        <w:t>(</w:t>
      </w:r>
      <w:r w:rsidRPr="00FC312B">
        <w:t>mais deux fois plus petit qu’en mode stéréo</w:t>
      </w:r>
      <w:r w:rsidR="00C775B0" w:rsidRPr="00FC312B">
        <w:t>)</w:t>
      </w:r>
    </w:p>
    <w:p w14:paraId="3ECFBBD0" w14:textId="77777777" w:rsidR="00E12399" w:rsidRPr="00FC312B" w:rsidRDefault="00E12399" w:rsidP="00E12399">
      <w:pPr>
        <w:autoSpaceDE w:val="0"/>
        <w:autoSpaceDN w:val="0"/>
        <w:adjustRightInd w:val="0"/>
        <w:jc w:val="both"/>
      </w:pPr>
      <w:r w:rsidRPr="00FC312B">
        <w:t>Lorsque vous choisissez un type de fichier, le Stream vous donnera un estimé du temps d’enregistrement restant. Cet estimé est basé sur l’espace disponible sur votre carte SD et la taille des fichiers générés par le type d’enregistrement.</w:t>
      </w:r>
    </w:p>
    <w:p w14:paraId="42650004" w14:textId="77777777" w:rsidR="0037227C" w:rsidRPr="00FC312B" w:rsidRDefault="00A61D95" w:rsidP="0037227C">
      <w:pPr>
        <w:pStyle w:val="Titre3"/>
      </w:pPr>
      <w:bookmarkStart w:id="196" w:name="_Toc375554602"/>
      <w:bookmarkStart w:id="197" w:name="_Toc404591087"/>
      <w:bookmarkStart w:id="198" w:name="_Toc80175452"/>
      <w:r w:rsidRPr="00FC312B">
        <w:t>Ajustement du volume d’enregistrement</w:t>
      </w:r>
      <w:bookmarkEnd w:id="196"/>
      <w:bookmarkEnd w:id="197"/>
      <w:bookmarkEnd w:id="198"/>
    </w:p>
    <w:p w14:paraId="37BE710C" w14:textId="77777777" w:rsidR="00A75E52" w:rsidRPr="00FC312B" w:rsidRDefault="00D343B1" w:rsidP="0037227C">
      <w:r w:rsidRPr="00FC312B">
        <w:t xml:space="preserve">Il y a 3 modes d’ajustement du volume d’enregistrement pouvant être sélectionnés à partir du menu de configuration d’enregistrement à l’aide des touches </w:t>
      </w:r>
      <w:r w:rsidRPr="00FC312B">
        <w:rPr>
          <w:b/>
          <w:i/>
        </w:rPr>
        <w:t>4</w:t>
      </w:r>
      <w:r w:rsidRPr="00FC312B">
        <w:t xml:space="preserve"> et </w:t>
      </w:r>
      <w:r w:rsidRPr="00FC312B">
        <w:rPr>
          <w:b/>
          <w:i/>
        </w:rPr>
        <w:t>6</w:t>
      </w:r>
      <w:r w:rsidRPr="00FC312B">
        <w:t xml:space="preserve"> : Fixe, Manuel et Automatique. </w:t>
      </w:r>
      <w:r w:rsidR="00A75E52" w:rsidRPr="00FC312B">
        <w:t xml:space="preserve">Le mode sélectionné s’appliquera à la fois au microphone </w:t>
      </w:r>
      <w:r w:rsidR="005E3B6D" w:rsidRPr="00FC312B">
        <w:t>intégré</w:t>
      </w:r>
      <w:r w:rsidR="00A75E52" w:rsidRPr="00FC312B">
        <w:t xml:space="preserve"> </w:t>
      </w:r>
      <w:r w:rsidR="00CB6115" w:rsidRPr="00FC312B">
        <w:t xml:space="preserve">et </w:t>
      </w:r>
      <w:r w:rsidR="00FE4839" w:rsidRPr="00FC312B">
        <w:t xml:space="preserve">au microphone </w:t>
      </w:r>
      <w:r w:rsidR="00A75E52" w:rsidRPr="00FC312B">
        <w:t xml:space="preserve">externe. </w:t>
      </w:r>
      <w:r w:rsidR="00783A13" w:rsidRPr="00FC312B">
        <w:t xml:space="preserve">L’ajustement du volume d’enregistrement ne s’applique pas aux enregistrements </w:t>
      </w:r>
      <w:r w:rsidR="00FF5C28" w:rsidRPr="00FC312B">
        <w:t>faits</w:t>
      </w:r>
      <w:r w:rsidR="00783A13" w:rsidRPr="00FC312B">
        <w:t xml:space="preserve"> </w:t>
      </w:r>
      <w:r w:rsidR="00CE1BE2" w:rsidRPr="00FC312B">
        <w:t>par entrée</w:t>
      </w:r>
      <w:r w:rsidR="00783A13" w:rsidRPr="00FC312B">
        <w:t xml:space="preserve"> de ligne. </w:t>
      </w:r>
      <w:r w:rsidR="00CE1BE2" w:rsidRPr="00FC312B">
        <w:t>Ces enregistrements</w:t>
      </w:r>
      <w:r w:rsidR="00783A13" w:rsidRPr="00FC312B">
        <w:t xml:space="preserve"> </w:t>
      </w:r>
      <w:r w:rsidR="00EF43E0" w:rsidRPr="00FC312B">
        <w:t>ont toujours</w:t>
      </w:r>
      <w:r w:rsidR="00783A13" w:rsidRPr="00FC312B">
        <w:t xml:space="preserve"> un volume d’enregistrement fixe</w:t>
      </w:r>
      <w:r w:rsidR="00EF43E0" w:rsidRPr="00FC312B">
        <w:t>,</w:t>
      </w:r>
      <w:r w:rsidR="00783A13" w:rsidRPr="00FC312B">
        <w:t xml:space="preserve"> même si </w:t>
      </w:r>
      <w:r w:rsidR="00EF43E0" w:rsidRPr="00FC312B">
        <w:t xml:space="preserve">un </w:t>
      </w:r>
      <w:r w:rsidR="00977408" w:rsidRPr="00FC312B">
        <w:t xml:space="preserve">autre </w:t>
      </w:r>
      <w:r w:rsidR="00EF43E0" w:rsidRPr="00FC312B">
        <w:t xml:space="preserve">mode </w:t>
      </w:r>
      <w:r w:rsidR="00B84A5A" w:rsidRPr="00FC312B">
        <w:t xml:space="preserve">d’ajustement </w:t>
      </w:r>
      <w:r w:rsidR="00EF43E0" w:rsidRPr="00FC312B">
        <w:t>est sélectionné</w:t>
      </w:r>
      <w:r w:rsidR="00783A13" w:rsidRPr="00FC312B">
        <w:t xml:space="preserve">. </w:t>
      </w:r>
    </w:p>
    <w:p w14:paraId="200399CD" w14:textId="77777777" w:rsidR="00783A13" w:rsidRPr="00FC312B" w:rsidRDefault="00783A13" w:rsidP="0037227C"/>
    <w:p w14:paraId="4530090A" w14:textId="77777777" w:rsidR="00783A13" w:rsidRPr="00FC312B" w:rsidRDefault="00783A13" w:rsidP="00783A13">
      <w:pPr>
        <w:pStyle w:val="Titre4"/>
      </w:pPr>
      <w:r w:rsidRPr="00FC312B">
        <w:t>Mode fixe</w:t>
      </w:r>
    </w:p>
    <w:p w14:paraId="5ED7ADFB" w14:textId="77777777" w:rsidR="00783A13" w:rsidRPr="00FC312B" w:rsidRDefault="001455AD" w:rsidP="00783A13">
      <w:r w:rsidRPr="00FC312B">
        <w:t>Dans</w:t>
      </w:r>
      <w:r w:rsidR="00783A13" w:rsidRPr="00FC312B">
        <w:t xml:space="preserve"> le mode Fixe, le volume d’enregistrement du Stream reste constant.</w:t>
      </w:r>
    </w:p>
    <w:p w14:paraId="133A5EDD" w14:textId="77777777" w:rsidR="00783A13" w:rsidRPr="00FC312B" w:rsidRDefault="00783A13" w:rsidP="00783A13"/>
    <w:p w14:paraId="4155EE3F" w14:textId="77777777" w:rsidR="00783A13" w:rsidRPr="00FC312B" w:rsidRDefault="00783A13" w:rsidP="00783A13">
      <w:pPr>
        <w:pStyle w:val="Titre4"/>
      </w:pPr>
      <w:r w:rsidRPr="00FC312B">
        <w:lastRenderedPageBreak/>
        <w:t>Mode manuel</w:t>
      </w:r>
    </w:p>
    <w:p w14:paraId="18A1B5F0" w14:textId="77777777" w:rsidR="00783A13" w:rsidRPr="00FC312B" w:rsidRDefault="001455AD" w:rsidP="00783A13">
      <w:r w:rsidRPr="00FC312B">
        <w:t>Dans</w:t>
      </w:r>
      <w:r w:rsidR="00783A13" w:rsidRPr="00FC312B">
        <w:t xml:space="preserve"> le mode Manuel, vous pouvez sélectionner le volume d’enregistrement à partir de 10 niveaux de volume. Il y a deux façons </w:t>
      </w:r>
      <w:r w:rsidR="007C0C95" w:rsidRPr="00FC312B">
        <w:t xml:space="preserve">différentes </w:t>
      </w:r>
      <w:r w:rsidR="00783A13" w:rsidRPr="00FC312B">
        <w:t>d’ajuster le volume d’enregistrement manuellement </w:t>
      </w:r>
      <w:r w:rsidR="007C0C95" w:rsidRPr="00FC312B">
        <w:t>:</w:t>
      </w:r>
      <w:r w:rsidR="00783A13" w:rsidRPr="00FC312B">
        <w:t xml:space="preserve"> à partir </w:t>
      </w:r>
      <w:r w:rsidR="00B7401B" w:rsidRPr="00FC312B">
        <w:t xml:space="preserve">du catalogue Notes, et directement pendant un enregistrement. </w:t>
      </w:r>
      <w:r w:rsidR="004102B9" w:rsidRPr="00FC312B">
        <w:t xml:space="preserve">Les </w:t>
      </w:r>
      <w:r w:rsidR="00B23F87" w:rsidRPr="00FC312B">
        <w:t>niveaux de</w:t>
      </w:r>
      <w:r w:rsidR="00B7401B" w:rsidRPr="00FC312B">
        <w:t xml:space="preserve"> volumes d’enregistrement </w:t>
      </w:r>
      <w:r w:rsidR="00125D6C" w:rsidRPr="00FC312B">
        <w:t>du microphone</w:t>
      </w:r>
      <w:r w:rsidR="00B7401B" w:rsidRPr="00FC312B">
        <w:t xml:space="preserve"> </w:t>
      </w:r>
      <w:r w:rsidR="005E3B6D" w:rsidRPr="00FC312B">
        <w:t>intégré</w:t>
      </w:r>
      <w:r w:rsidR="00B7401B" w:rsidRPr="00FC312B">
        <w:t xml:space="preserve"> et </w:t>
      </w:r>
      <w:r w:rsidR="00125D6C" w:rsidRPr="00FC312B">
        <w:t xml:space="preserve">du microphone </w:t>
      </w:r>
      <w:r w:rsidR="00B7401B" w:rsidRPr="00FC312B">
        <w:t xml:space="preserve">externe sont ajustés séparément et </w:t>
      </w:r>
      <w:r w:rsidR="00A918CD" w:rsidRPr="00FC312B">
        <w:t xml:space="preserve">gardés tous les deux en mémoire. </w:t>
      </w:r>
    </w:p>
    <w:p w14:paraId="0ECD83DE" w14:textId="77777777" w:rsidR="00B17E4B" w:rsidRPr="00FC312B" w:rsidRDefault="00B17E4B" w:rsidP="00783A13"/>
    <w:p w14:paraId="7D48A0A7" w14:textId="77777777" w:rsidR="00B7401B" w:rsidRPr="00FC312B" w:rsidRDefault="00B7401B" w:rsidP="00783A13"/>
    <w:p w14:paraId="66483208" w14:textId="77777777" w:rsidR="00B7401B" w:rsidRPr="00FC312B" w:rsidRDefault="00B7401B" w:rsidP="00783A13">
      <w:pPr>
        <w:rPr>
          <w:b/>
        </w:rPr>
      </w:pPr>
      <w:r w:rsidRPr="00FC312B">
        <w:rPr>
          <w:b/>
        </w:rPr>
        <w:t>Pour ajuster le volume d’enregistrement à partir du catalogue Notes :</w:t>
      </w:r>
    </w:p>
    <w:p w14:paraId="7AB45769" w14:textId="77777777" w:rsidR="00B7401B" w:rsidRPr="00FC312B" w:rsidRDefault="00B7401B" w:rsidP="00980DF5">
      <w:pPr>
        <w:pStyle w:val="Paragraphedeliste"/>
        <w:numPr>
          <w:ilvl w:val="0"/>
          <w:numId w:val="25"/>
        </w:numPr>
        <w:rPr>
          <w:lang w:val="fr-CA"/>
        </w:rPr>
      </w:pPr>
      <w:r w:rsidRPr="00FC312B">
        <w:rPr>
          <w:lang w:val="fr-CA"/>
        </w:rPr>
        <w:t xml:space="preserve">Sélectionnez le catalogue Notes avec la touche </w:t>
      </w:r>
      <w:r w:rsidRPr="00FC312B">
        <w:rPr>
          <w:b/>
          <w:i/>
          <w:lang w:val="fr-CA"/>
        </w:rPr>
        <w:t>1</w:t>
      </w:r>
      <w:r w:rsidRPr="00FC312B">
        <w:rPr>
          <w:lang w:val="fr-CA"/>
        </w:rPr>
        <w:t xml:space="preserve"> et appuyez sur le </w:t>
      </w:r>
      <w:r w:rsidRPr="00FC312B">
        <w:rPr>
          <w:b/>
          <w:i/>
          <w:lang w:val="fr-CA"/>
        </w:rPr>
        <w:t>Dièse</w:t>
      </w:r>
      <w:r w:rsidRPr="00FC312B">
        <w:rPr>
          <w:lang w:val="fr-CA"/>
        </w:rPr>
        <w:t xml:space="preserve">. </w:t>
      </w:r>
    </w:p>
    <w:p w14:paraId="738A56AB" w14:textId="77777777" w:rsidR="00B7401B" w:rsidRPr="00FC312B" w:rsidRDefault="00B7401B" w:rsidP="00980DF5">
      <w:pPr>
        <w:pStyle w:val="Paragraphedeliste"/>
        <w:numPr>
          <w:ilvl w:val="0"/>
          <w:numId w:val="25"/>
        </w:numPr>
        <w:rPr>
          <w:lang w:val="fr-CA"/>
        </w:rPr>
      </w:pPr>
      <w:r w:rsidRPr="00FC312B">
        <w:rPr>
          <w:lang w:val="fr-CA"/>
        </w:rPr>
        <w:t xml:space="preserve">Accédez à l’ajustement du volume d’enregistrement en appuyant sur le bouton de Mise en marche plusieurs fois jusqu’à ce que vous entendiez « Volume d’enregistrement du microphone </w:t>
      </w:r>
      <w:r w:rsidR="005E3B6D" w:rsidRPr="00FC312B">
        <w:rPr>
          <w:lang w:val="fr-CA"/>
        </w:rPr>
        <w:t>intégré</w:t>
      </w:r>
      <w:r w:rsidRPr="00FC312B">
        <w:rPr>
          <w:lang w:val="fr-CA"/>
        </w:rPr>
        <w:t xml:space="preserve"> » ou « Volume d’enregistrement du microphone externe ». </w:t>
      </w:r>
    </w:p>
    <w:p w14:paraId="1D2BE452" w14:textId="77777777" w:rsidR="00B7401B" w:rsidRPr="00FC312B" w:rsidRDefault="00B7401B" w:rsidP="00980DF5">
      <w:pPr>
        <w:pStyle w:val="Paragraphedeliste"/>
        <w:numPr>
          <w:ilvl w:val="0"/>
          <w:numId w:val="25"/>
        </w:numPr>
        <w:rPr>
          <w:lang w:val="fr-CA"/>
        </w:rPr>
      </w:pPr>
      <w:r w:rsidRPr="00FC312B">
        <w:rPr>
          <w:lang w:val="fr-CA"/>
        </w:rPr>
        <w:t xml:space="preserve">Ensuite, utilisez les </w:t>
      </w:r>
      <w:r w:rsidR="00810D17" w:rsidRPr="00FC312B">
        <w:rPr>
          <w:lang w:val="fr-CA"/>
        </w:rPr>
        <w:t>flèches</w:t>
      </w:r>
      <w:r w:rsidRPr="00FC312B">
        <w:rPr>
          <w:lang w:val="fr-CA"/>
        </w:rPr>
        <w:t xml:space="preserve"> </w:t>
      </w:r>
      <w:r w:rsidRPr="00FC312B">
        <w:rPr>
          <w:b/>
          <w:i/>
          <w:lang w:val="fr-CA"/>
        </w:rPr>
        <w:t>Haut</w:t>
      </w:r>
      <w:r w:rsidRPr="00FC312B">
        <w:rPr>
          <w:lang w:val="fr-CA"/>
        </w:rPr>
        <w:t xml:space="preserve"> et </w:t>
      </w:r>
      <w:r w:rsidRPr="00FC312B">
        <w:rPr>
          <w:b/>
          <w:i/>
          <w:lang w:val="fr-CA"/>
        </w:rPr>
        <w:t>Bas</w:t>
      </w:r>
      <w:r w:rsidRPr="00FC312B">
        <w:rPr>
          <w:lang w:val="fr-CA"/>
        </w:rPr>
        <w:t xml:space="preserve"> pour ajuster le volume d’enregistrement</w:t>
      </w:r>
      <w:r w:rsidR="009131D6" w:rsidRPr="00FC312B">
        <w:rPr>
          <w:lang w:val="fr-CA"/>
        </w:rPr>
        <w:t xml:space="preserve"> tout comme pour le volume du Stream. L</w:t>
      </w:r>
      <w:r w:rsidR="00B50DB9" w:rsidRPr="00FC312B">
        <w:rPr>
          <w:lang w:val="fr-CA"/>
        </w:rPr>
        <w:t>e</w:t>
      </w:r>
      <w:r w:rsidR="009131D6" w:rsidRPr="00FC312B">
        <w:rPr>
          <w:lang w:val="fr-CA"/>
        </w:rPr>
        <w:t xml:space="preserve"> </w:t>
      </w:r>
      <w:r w:rsidR="00A30CCF" w:rsidRPr="00FC312B">
        <w:rPr>
          <w:lang w:val="fr-CA"/>
        </w:rPr>
        <w:t>niveau d</w:t>
      </w:r>
      <w:r w:rsidR="0064148D" w:rsidRPr="00FC312B">
        <w:rPr>
          <w:lang w:val="fr-CA"/>
        </w:rPr>
        <w:t>u</w:t>
      </w:r>
      <w:r w:rsidR="009131D6" w:rsidRPr="00FC312B">
        <w:rPr>
          <w:lang w:val="fr-CA"/>
        </w:rPr>
        <w:t xml:space="preserve"> volume sera annoncé à mesure que vous l’ajustez. </w:t>
      </w:r>
    </w:p>
    <w:p w14:paraId="37E2DD8E" w14:textId="77777777" w:rsidR="009131D6" w:rsidRPr="00FC312B" w:rsidRDefault="009131D6" w:rsidP="009131D6"/>
    <w:p w14:paraId="155A5A2B" w14:textId="77777777" w:rsidR="009131D6" w:rsidRPr="00FC312B" w:rsidRDefault="009131D6" w:rsidP="009131D6">
      <w:r w:rsidRPr="00FC312B">
        <w:t xml:space="preserve">Note : Le Stream ajustera le volume d’enregistrement du microphone actif (le microphone </w:t>
      </w:r>
      <w:r w:rsidR="005E3B6D" w:rsidRPr="00FC312B">
        <w:t>intégré</w:t>
      </w:r>
      <w:r w:rsidRPr="00FC312B">
        <w:t xml:space="preserve"> si aucun microphone externe n’est branché, et le microphone externe s</w:t>
      </w:r>
      <w:r w:rsidR="00A30CCF" w:rsidRPr="00FC312B">
        <w:t>’</w:t>
      </w:r>
      <w:r w:rsidRPr="00FC312B">
        <w:t>i</w:t>
      </w:r>
      <w:r w:rsidR="00A30CCF" w:rsidRPr="00FC312B">
        <w:t>l est</w:t>
      </w:r>
      <w:r w:rsidRPr="00FC312B">
        <w:t xml:space="preserve"> branché). Si l’enregistrement du Stream </w:t>
      </w:r>
      <w:r w:rsidR="0057155B" w:rsidRPr="00FC312B">
        <w:t xml:space="preserve">est réglé à de ligne et qu’un lecteur externe est connecté au Stream, vous ne pourrez pas ajuster le volume d’enregistrement, puisque l’ajustement du volume d’enregistrement par </w:t>
      </w:r>
      <w:r w:rsidR="005F46C0" w:rsidRPr="00FC312B">
        <w:t>entrée</w:t>
      </w:r>
      <w:r w:rsidR="0057155B" w:rsidRPr="00FC312B">
        <w:t xml:space="preserve"> de ligne n’est pas possible à partir du Stream.</w:t>
      </w:r>
    </w:p>
    <w:p w14:paraId="4641E555" w14:textId="77777777" w:rsidR="0057155B" w:rsidRPr="00FC312B" w:rsidRDefault="0057155B" w:rsidP="009131D6"/>
    <w:p w14:paraId="6907D32E" w14:textId="77777777" w:rsidR="0057155B" w:rsidRPr="00FC312B" w:rsidRDefault="0057155B" w:rsidP="009131D6">
      <w:pPr>
        <w:rPr>
          <w:b/>
        </w:rPr>
      </w:pPr>
      <w:r w:rsidRPr="00FC312B">
        <w:rPr>
          <w:b/>
        </w:rPr>
        <w:t>Pour ajuster le volume d’enregistrement pendant un enregistrement :</w:t>
      </w:r>
    </w:p>
    <w:p w14:paraId="6C3D7BBA" w14:textId="77777777" w:rsidR="0057155B" w:rsidRPr="00FC312B" w:rsidRDefault="0047500B" w:rsidP="00980DF5">
      <w:pPr>
        <w:pStyle w:val="Paragraphedeliste"/>
        <w:numPr>
          <w:ilvl w:val="0"/>
          <w:numId w:val="26"/>
        </w:numPr>
        <w:rPr>
          <w:lang w:val="fr-CA"/>
        </w:rPr>
      </w:pPr>
      <w:r w:rsidRPr="00FC312B">
        <w:rPr>
          <w:lang w:val="fr-CA"/>
        </w:rPr>
        <w:t>Connectez</w:t>
      </w:r>
      <w:r w:rsidR="0071026C" w:rsidRPr="00FC312B">
        <w:rPr>
          <w:lang w:val="fr-CA"/>
        </w:rPr>
        <w:t xml:space="preserve"> vos écouteurs </w:t>
      </w:r>
      <w:r w:rsidRPr="00FC312B">
        <w:rPr>
          <w:lang w:val="fr-CA"/>
        </w:rPr>
        <w:t xml:space="preserve">à </w:t>
      </w:r>
      <w:r w:rsidR="0071026C" w:rsidRPr="00FC312B">
        <w:rPr>
          <w:lang w:val="fr-CA"/>
        </w:rPr>
        <w:t xml:space="preserve">votre Stream. Ils </w:t>
      </w:r>
      <w:r w:rsidRPr="00FC312B">
        <w:rPr>
          <w:lang w:val="fr-CA"/>
        </w:rPr>
        <w:t>sont nécessaires</w:t>
      </w:r>
      <w:r w:rsidR="0071026C" w:rsidRPr="00FC312B">
        <w:rPr>
          <w:lang w:val="fr-CA"/>
        </w:rPr>
        <w:t xml:space="preserve"> pour ajuster le volume d’enregistrement. </w:t>
      </w:r>
    </w:p>
    <w:p w14:paraId="0DC07D9E" w14:textId="77777777" w:rsidR="0071026C" w:rsidRPr="00FC312B" w:rsidRDefault="0071026C" w:rsidP="00980DF5">
      <w:pPr>
        <w:pStyle w:val="Paragraphedeliste"/>
        <w:numPr>
          <w:ilvl w:val="0"/>
          <w:numId w:val="26"/>
        </w:numPr>
        <w:rPr>
          <w:lang w:val="fr-CA"/>
        </w:rPr>
      </w:pPr>
      <w:r w:rsidRPr="00FC312B">
        <w:rPr>
          <w:lang w:val="fr-CA"/>
        </w:rPr>
        <w:t>Le volume normal du Stream affecte le volume de tout ce que vou</w:t>
      </w:r>
      <w:r w:rsidR="00BF47DA" w:rsidRPr="00FC312B">
        <w:rPr>
          <w:lang w:val="fr-CA"/>
        </w:rPr>
        <w:t>s entendez à partir du Stream. I</w:t>
      </w:r>
      <w:r w:rsidRPr="00FC312B">
        <w:rPr>
          <w:lang w:val="fr-CA"/>
        </w:rPr>
        <w:t xml:space="preserve">l est donc recommandé de l’ajuster à </w:t>
      </w:r>
      <w:r w:rsidR="0047500B" w:rsidRPr="00FC312B">
        <w:rPr>
          <w:lang w:val="fr-CA"/>
        </w:rPr>
        <w:t>un niveau</w:t>
      </w:r>
      <w:r w:rsidRPr="00FC312B">
        <w:rPr>
          <w:lang w:val="fr-CA"/>
        </w:rPr>
        <w:t xml:space="preserve"> confortable avant d’ajuster le volume d’enregistrement. </w:t>
      </w:r>
    </w:p>
    <w:p w14:paraId="2C9FD15E" w14:textId="77777777" w:rsidR="00810D17" w:rsidRPr="00FC312B" w:rsidRDefault="00810D17" w:rsidP="00980DF5">
      <w:pPr>
        <w:pStyle w:val="Paragraphedeliste"/>
        <w:numPr>
          <w:ilvl w:val="0"/>
          <w:numId w:val="26"/>
        </w:numPr>
        <w:rPr>
          <w:lang w:val="fr-CA"/>
        </w:rPr>
      </w:pPr>
      <w:r w:rsidRPr="00FC312B">
        <w:rPr>
          <w:lang w:val="fr-CA"/>
        </w:rPr>
        <w:t xml:space="preserve">Pendant un enregistrement (peu importe dans quel catalogue vous vous trouvez), utilisez la touche </w:t>
      </w:r>
      <w:r w:rsidRPr="00FC312B">
        <w:rPr>
          <w:b/>
          <w:i/>
          <w:lang w:val="fr-CA"/>
        </w:rPr>
        <w:t>2</w:t>
      </w:r>
      <w:r w:rsidRPr="00FC312B">
        <w:rPr>
          <w:lang w:val="fr-CA"/>
        </w:rPr>
        <w:t xml:space="preserve"> pour augmenter le volume, la touche </w:t>
      </w:r>
      <w:r w:rsidRPr="00FC312B">
        <w:rPr>
          <w:b/>
          <w:i/>
          <w:lang w:val="fr-CA"/>
        </w:rPr>
        <w:t>8</w:t>
      </w:r>
      <w:r w:rsidRPr="00FC312B">
        <w:rPr>
          <w:lang w:val="fr-CA"/>
        </w:rPr>
        <w:t xml:space="preserve"> pour diminuer le volume, et la touche </w:t>
      </w:r>
      <w:r w:rsidRPr="00FC312B">
        <w:rPr>
          <w:b/>
          <w:i/>
          <w:lang w:val="fr-CA"/>
        </w:rPr>
        <w:t>5</w:t>
      </w:r>
      <w:r w:rsidRPr="00FC312B">
        <w:rPr>
          <w:lang w:val="fr-CA"/>
        </w:rPr>
        <w:t xml:space="preserve"> pour revenir </w:t>
      </w:r>
      <w:r w:rsidR="0047500B" w:rsidRPr="00FC312B">
        <w:rPr>
          <w:lang w:val="fr-CA"/>
        </w:rPr>
        <w:t>à la valeur</w:t>
      </w:r>
      <w:r w:rsidRPr="00FC312B">
        <w:rPr>
          <w:lang w:val="fr-CA"/>
        </w:rPr>
        <w:t xml:space="preserve"> par défaut de 6. Notez que pendant un enregistrement, les flèches </w:t>
      </w:r>
      <w:r w:rsidRPr="00FC312B">
        <w:rPr>
          <w:b/>
          <w:i/>
          <w:lang w:val="fr-CA"/>
        </w:rPr>
        <w:t xml:space="preserve">Haut </w:t>
      </w:r>
      <w:r w:rsidRPr="00FC312B">
        <w:rPr>
          <w:lang w:val="fr-CA"/>
        </w:rPr>
        <w:t xml:space="preserve">et </w:t>
      </w:r>
      <w:r w:rsidRPr="00FC312B">
        <w:rPr>
          <w:b/>
          <w:i/>
          <w:lang w:val="fr-CA"/>
        </w:rPr>
        <w:t>Bas</w:t>
      </w:r>
      <w:r w:rsidRPr="00FC312B">
        <w:rPr>
          <w:lang w:val="fr-CA"/>
        </w:rPr>
        <w:t xml:space="preserve"> ajusteront le volume normal du Stream et non le volume d’enregistrement.</w:t>
      </w:r>
    </w:p>
    <w:p w14:paraId="0A2FDB1E" w14:textId="77777777" w:rsidR="00810D17" w:rsidRPr="00FC312B" w:rsidRDefault="00810D17" w:rsidP="00980DF5">
      <w:pPr>
        <w:pStyle w:val="Paragraphedeliste"/>
        <w:numPr>
          <w:ilvl w:val="0"/>
          <w:numId w:val="26"/>
        </w:numPr>
        <w:rPr>
          <w:lang w:val="fr-CA"/>
        </w:rPr>
      </w:pPr>
      <w:r w:rsidRPr="00FC312B">
        <w:rPr>
          <w:lang w:val="fr-CA"/>
        </w:rPr>
        <w:t>Lorsque l’enregistrement est en cours, il n’y a pas d’avertissement vocal, mais vous pou</w:t>
      </w:r>
      <w:r w:rsidR="00E641F0" w:rsidRPr="00FC312B">
        <w:rPr>
          <w:lang w:val="fr-CA"/>
        </w:rPr>
        <w:t>vez</w:t>
      </w:r>
      <w:r w:rsidRPr="00FC312B">
        <w:rPr>
          <w:lang w:val="fr-CA"/>
        </w:rPr>
        <w:t xml:space="preserve"> entendre la différence </w:t>
      </w:r>
      <w:r w:rsidR="00E641F0" w:rsidRPr="00FC312B">
        <w:rPr>
          <w:lang w:val="fr-CA"/>
        </w:rPr>
        <w:t xml:space="preserve">de volume </w:t>
      </w:r>
      <w:r w:rsidRPr="00FC312B">
        <w:rPr>
          <w:lang w:val="fr-CA"/>
        </w:rPr>
        <w:t>avec vos écouteurs.</w:t>
      </w:r>
    </w:p>
    <w:p w14:paraId="68F5CAD0" w14:textId="77777777" w:rsidR="00810D17" w:rsidRPr="00FC312B" w:rsidRDefault="00810D17" w:rsidP="00980DF5">
      <w:pPr>
        <w:pStyle w:val="Paragraphedeliste"/>
        <w:numPr>
          <w:ilvl w:val="0"/>
          <w:numId w:val="26"/>
        </w:numPr>
        <w:rPr>
          <w:lang w:val="fr-CA"/>
        </w:rPr>
      </w:pPr>
      <w:r w:rsidRPr="00FC312B">
        <w:rPr>
          <w:lang w:val="fr-CA"/>
        </w:rPr>
        <w:t xml:space="preserve">Vous pouvez aussi suspendre </w:t>
      </w:r>
      <w:r w:rsidR="00157DB1" w:rsidRPr="00FC312B">
        <w:rPr>
          <w:lang w:val="fr-CA"/>
        </w:rPr>
        <w:t>l’</w:t>
      </w:r>
      <w:r w:rsidRPr="00FC312B">
        <w:rPr>
          <w:lang w:val="fr-CA"/>
        </w:rPr>
        <w:t xml:space="preserve">enregistrement </w:t>
      </w:r>
      <w:r w:rsidR="0043540A" w:rsidRPr="00FC312B">
        <w:rPr>
          <w:lang w:val="fr-CA"/>
        </w:rPr>
        <w:t>en appuyant sur</w:t>
      </w:r>
      <w:r w:rsidRPr="00FC312B">
        <w:rPr>
          <w:lang w:val="fr-CA"/>
        </w:rPr>
        <w:t xml:space="preserve"> la touche</w:t>
      </w:r>
      <w:r w:rsidR="00821022" w:rsidRPr="00FC312B">
        <w:rPr>
          <w:b/>
          <w:i/>
          <w:szCs w:val="24"/>
          <w:lang w:val="fr-CA"/>
        </w:rPr>
        <w:t xml:space="preserve"> Écoute-Arrêt</w:t>
      </w:r>
      <w:r w:rsidR="0087652D" w:rsidRPr="00FC312B">
        <w:rPr>
          <w:b/>
          <w:i/>
          <w:szCs w:val="24"/>
          <w:lang w:val="fr-CA"/>
        </w:rPr>
        <w:t xml:space="preserve"> </w:t>
      </w:r>
      <w:r w:rsidR="0087652D" w:rsidRPr="00FC312B">
        <w:rPr>
          <w:szCs w:val="24"/>
          <w:lang w:val="fr-CA"/>
        </w:rPr>
        <w:t xml:space="preserve">et ajuster le volume d’enregistrement avec les touches </w:t>
      </w:r>
      <w:r w:rsidR="0087652D" w:rsidRPr="00FC312B">
        <w:rPr>
          <w:b/>
          <w:i/>
          <w:szCs w:val="24"/>
          <w:lang w:val="fr-CA"/>
        </w:rPr>
        <w:t>2</w:t>
      </w:r>
      <w:r w:rsidR="0087652D" w:rsidRPr="00FC312B">
        <w:rPr>
          <w:szCs w:val="24"/>
          <w:lang w:val="fr-CA"/>
        </w:rPr>
        <w:t xml:space="preserve"> et </w:t>
      </w:r>
      <w:r w:rsidR="0087652D" w:rsidRPr="00FC312B">
        <w:rPr>
          <w:b/>
          <w:i/>
          <w:szCs w:val="24"/>
          <w:lang w:val="fr-CA"/>
        </w:rPr>
        <w:t>8</w:t>
      </w:r>
      <w:r w:rsidR="0087652D" w:rsidRPr="00FC312B">
        <w:rPr>
          <w:szCs w:val="24"/>
          <w:lang w:val="fr-CA"/>
        </w:rPr>
        <w:t>. Lorsque le</w:t>
      </w:r>
      <w:r w:rsidR="00157DB1" w:rsidRPr="00FC312B">
        <w:rPr>
          <w:szCs w:val="24"/>
          <w:lang w:val="fr-CA"/>
        </w:rPr>
        <w:t xml:space="preserve"> </w:t>
      </w:r>
      <w:r w:rsidR="0087652D" w:rsidRPr="00FC312B">
        <w:rPr>
          <w:szCs w:val="24"/>
          <w:lang w:val="fr-CA"/>
        </w:rPr>
        <w:t xml:space="preserve">volume vous convient, poursuivez simplement votre enregistrement </w:t>
      </w:r>
      <w:r w:rsidR="00157DB1" w:rsidRPr="00FC312B">
        <w:rPr>
          <w:szCs w:val="24"/>
          <w:lang w:val="fr-CA"/>
        </w:rPr>
        <w:t>en appuyant sur</w:t>
      </w:r>
      <w:r w:rsidR="0087652D" w:rsidRPr="00FC312B">
        <w:rPr>
          <w:szCs w:val="24"/>
          <w:lang w:val="fr-CA"/>
        </w:rPr>
        <w:t xml:space="preserve"> la touche </w:t>
      </w:r>
      <w:r w:rsidR="0087652D" w:rsidRPr="00FC312B">
        <w:rPr>
          <w:b/>
          <w:i/>
          <w:szCs w:val="24"/>
          <w:lang w:val="fr-CA"/>
        </w:rPr>
        <w:t>Écoute-Arrêt</w:t>
      </w:r>
      <w:r w:rsidR="0043540A" w:rsidRPr="00FC312B">
        <w:rPr>
          <w:b/>
          <w:i/>
          <w:szCs w:val="24"/>
          <w:lang w:val="fr-CA"/>
        </w:rPr>
        <w:t xml:space="preserve"> </w:t>
      </w:r>
      <w:r w:rsidR="0043540A" w:rsidRPr="00FC312B">
        <w:rPr>
          <w:szCs w:val="24"/>
          <w:lang w:val="fr-CA"/>
        </w:rPr>
        <w:t>à nouveau</w:t>
      </w:r>
      <w:r w:rsidR="0087652D" w:rsidRPr="00FC312B">
        <w:rPr>
          <w:szCs w:val="24"/>
          <w:lang w:val="fr-CA"/>
        </w:rPr>
        <w:t xml:space="preserve">. </w:t>
      </w:r>
    </w:p>
    <w:p w14:paraId="38728141" w14:textId="77777777" w:rsidR="00783A13" w:rsidRPr="00FC312B" w:rsidRDefault="00783A13" w:rsidP="00783A13"/>
    <w:p w14:paraId="1BD55F7A" w14:textId="77777777" w:rsidR="00783A13" w:rsidRPr="00FC312B" w:rsidRDefault="00783A13" w:rsidP="00783A13">
      <w:pPr>
        <w:pStyle w:val="Titre4"/>
      </w:pPr>
      <w:r w:rsidRPr="00FC312B">
        <w:t>Mode automatique</w:t>
      </w:r>
    </w:p>
    <w:p w14:paraId="63BC7C06" w14:textId="77777777" w:rsidR="00D343B1" w:rsidRPr="00FC312B" w:rsidRDefault="00783A13" w:rsidP="0037227C">
      <w:r w:rsidRPr="00FC312B">
        <w:t xml:space="preserve">Le mode Automatique augmente légèrement le </w:t>
      </w:r>
      <w:r w:rsidR="00157DB1" w:rsidRPr="00FC312B">
        <w:t xml:space="preserve">niveau du </w:t>
      </w:r>
      <w:r w:rsidRPr="00FC312B">
        <w:t xml:space="preserve">volume d’enregistrement lorsque le signal audio est trop bas, et le diminue lorsque le signal audio est trop fort, </w:t>
      </w:r>
      <w:r w:rsidR="00710A57" w:rsidRPr="00FC312B">
        <w:t>prévenant ainsi</w:t>
      </w:r>
      <w:r w:rsidR="00157DB1" w:rsidRPr="00FC312B">
        <w:t xml:space="preserve"> la distorsion</w:t>
      </w:r>
      <w:r w:rsidRPr="00FC312B">
        <w:t xml:space="preserve"> dans </w:t>
      </w:r>
      <w:r w:rsidR="00157DB1" w:rsidRPr="00FC312B">
        <w:t>l’enregistrement</w:t>
      </w:r>
      <w:r w:rsidRPr="00FC312B">
        <w:t>.</w:t>
      </w:r>
    </w:p>
    <w:p w14:paraId="50EECE91" w14:textId="77777777" w:rsidR="0037227C" w:rsidRPr="00FC312B" w:rsidRDefault="0037227C" w:rsidP="0037227C">
      <w:pPr>
        <w:autoSpaceDE w:val="0"/>
        <w:autoSpaceDN w:val="0"/>
        <w:adjustRightInd w:val="0"/>
        <w:jc w:val="both"/>
      </w:pPr>
    </w:p>
    <w:p w14:paraId="74776917" w14:textId="77777777" w:rsidR="0037227C" w:rsidRPr="00FC312B" w:rsidRDefault="0006098E" w:rsidP="0037227C">
      <w:pPr>
        <w:pStyle w:val="Titre2"/>
        <w:rPr>
          <w:lang w:val="fr-CA"/>
        </w:rPr>
      </w:pPr>
      <w:bookmarkStart w:id="199" w:name="_Toc404591088"/>
      <w:bookmarkStart w:id="200" w:name="_Toc80175453"/>
      <w:r w:rsidRPr="00FC312B">
        <w:rPr>
          <w:lang w:val="fr-CA"/>
        </w:rPr>
        <w:t>Méthode de saisie de texte Multitouches</w:t>
      </w:r>
      <w:bookmarkEnd w:id="199"/>
      <w:bookmarkEnd w:id="200"/>
    </w:p>
    <w:p w14:paraId="24077E16" w14:textId="77777777" w:rsidR="00D343B1" w:rsidRPr="00FC312B" w:rsidRDefault="00D343B1" w:rsidP="0037227C">
      <w:pPr>
        <w:jc w:val="both"/>
        <w:rPr>
          <w:szCs w:val="24"/>
        </w:rPr>
      </w:pPr>
      <w:r w:rsidRPr="00FC312B">
        <w:t xml:space="preserve">Il y a deux méthodes de saisie de texte Multitouches : </w:t>
      </w:r>
      <w:r w:rsidRPr="00FC312B">
        <w:rPr>
          <w:szCs w:val="24"/>
        </w:rPr>
        <w:t>« Annoncer le caractère à chaque appui de touche, et saisir le caractère après la pause »</w:t>
      </w:r>
      <w:r w:rsidR="00FC4A66" w:rsidRPr="00FC312B">
        <w:rPr>
          <w:szCs w:val="24"/>
        </w:rPr>
        <w:t xml:space="preserve"> et « Annoncer le dernier caractère seulement » (méthode par défaut)</w:t>
      </w:r>
      <w:r w:rsidRPr="00FC312B">
        <w:rPr>
          <w:szCs w:val="24"/>
        </w:rPr>
        <w:t xml:space="preserve">. Utilisez les touches </w:t>
      </w:r>
      <w:r w:rsidRPr="00FC312B">
        <w:rPr>
          <w:b/>
          <w:i/>
          <w:szCs w:val="24"/>
        </w:rPr>
        <w:t>4</w:t>
      </w:r>
      <w:r w:rsidRPr="00FC312B">
        <w:rPr>
          <w:szCs w:val="24"/>
        </w:rPr>
        <w:t xml:space="preserve"> et </w:t>
      </w:r>
      <w:r w:rsidRPr="00FC312B">
        <w:rPr>
          <w:b/>
          <w:i/>
          <w:szCs w:val="24"/>
        </w:rPr>
        <w:t>6</w:t>
      </w:r>
      <w:r w:rsidRPr="00FC312B">
        <w:rPr>
          <w:szCs w:val="24"/>
        </w:rPr>
        <w:t xml:space="preserve"> pour sélectionner une méthode, </w:t>
      </w:r>
      <w:r w:rsidR="00CF1C1A" w:rsidRPr="00FC312B">
        <w:rPr>
          <w:szCs w:val="24"/>
        </w:rPr>
        <w:t>suivit</w:t>
      </w:r>
      <w:r w:rsidRPr="00FC312B">
        <w:rPr>
          <w:szCs w:val="24"/>
        </w:rPr>
        <w:t xml:space="preserve"> </w:t>
      </w:r>
      <w:r w:rsidR="00777DB7" w:rsidRPr="00FC312B">
        <w:rPr>
          <w:szCs w:val="24"/>
        </w:rPr>
        <w:t>du</w:t>
      </w:r>
      <w:r w:rsidRPr="00FC312B">
        <w:rPr>
          <w:szCs w:val="24"/>
        </w:rPr>
        <w:t xml:space="preserve"> </w:t>
      </w:r>
      <w:r w:rsidR="00D410E9" w:rsidRPr="00FC312B">
        <w:rPr>
          <w:b/>
          <w:i/>
        </w:rPr>
        <w:t>Dièse</w:t>
      </w:r>
      <w:r w:rsidR="0022255F" w:rsidRPr="00FC312B">
        <w:rPr>
          <w:szCs w:val="24"/>
        </w:rPr>
        <w:t xml:space="preserve"> pour confirmer votre choix</w:t>
      </w:r>
      <w:r w:rsidRPr="00FC312B">
        <w:rPr>
          <w:szCs w:val="24"/>
        </w:rPr>
        <w:t xml:space="preserve">. Voir section 5.1 (Recherche Textuelle) pour savoir comment utiliser chaque méthode. </w:t>
      </w:r>
    </w:p>
    <w:p w14:paraId="4E7CC6AB" w14:textId="77777777" w:rsidR="00754B7A" w:rsidRPr="00FC312B" w:rsidRDefault="00754B7A" w:rsidP="0037227C">
      <w:pPr>
        <w:jc w:val="both"/>
        <w:rPr>
          <w:szCs w:val="24"/>
        </w:rPr>
      </w:pPr>
    </w:p>
    <w:p w14:paraId="23DE5C33" w14:textId="77777777" w:rsidR="00DD79D6" w:rsidRPr="00FC312B" w:rsidRDefault="00B84D0D" w:rsidP="00AD7FD7">
      <w:pPr>
        <w:pStyle w:val="Titre2"/>
        <w:jc w:val="both"/>
        <w:rPr>
          <w:szCs w:val="24"/>
          <w:lang w:val="fr-CA"/>
        </w:rPr>
      </w:pPr>
      <w:bookmarkStart w:id="201" w:name="_Toc404591089"/>
      <w:bookmarkStart w:id="202" w:name="_Toc80175454"/>
      <w:r w:rsidRPr="00FC312B">
        <w:rPr>
          <w:szCs w:val="24"/>
          <w:lang w:val="fr-CA"/>
        </w:rPr>
        <w:lastRenderedPageBreak/>
        <w:t>Formater la carte mémoire SD</w:t>
      </w:r>
      <w:bookmarkEnd w:id="201"/>
      <w:bookmarkEnd w:id="202"/>
    </w:p>
    <w:p w14:paraId="2483CE58" w14:textId="77777777" w:rsidR="00DD79D6" w:rsidRPr="00FC312B" w:rsidRDefault="00DD79D6" w:rsidP="00AD7FD7">
      <w:pPr>
        <w:autoSpaceDE w:val="0"/>
        <w:autoSpaceDN w:val="0"/>
        <w:adjustRightInd w:val="0"/>
        <w:jc w:val="both"/>
        <w:rPr>
          <w:sz w:val="22"/>
          <w:szCs w:val="24"/>
        </w:rPr>
      </w:pPr>
    </w:p>
    <w:p w14:paraId="6F8FDA30" w14:textId="77777777" w:rsidR="00DD79D6" w:rsidRPr="00FC312B" w:rsidRDefault="00B84D0D" w:rsidP="00AD7FD7">
      <w:pPr>
        <w:autoSpaceDE w:val="0"/>
        <w:autoSpaceDN w:val="0"/>
        <w:adjustRightInd w:val="0"/>
        <w:jc w:val="both"/>
        <w:rPr>
          <w:szCs w:val="24"/>
        </w:rPr>
      </w:pPr>
      <w:r w:rsidRPr="00FC312B">
        <w:rPr>
          <w:szCs w:val="24"/>
        </w:rPr>
        <w:t xml:space="preserve">Dans le cas où votre carte mémoire SD ne serait pas reconnue par Microsoft Windows lorsque vous l’insérez dans le lecteur de l’ordinateur ou lorsque le Stream est connecté à votre ordinateur, peut-être devrez-vous formater votre carte SD. De plus, si, pour n’importe quelle raison, vos données s’altéraient, certains livres ou fichiers pourraient ne pas être </w:t>
      </w:r>
      <w:r w:rsidR="008500A6" w:rsidRPr="00FC312B">
        <w:rPr>
          <w:szCs w:val="24"/>
        </w:rPr>
        <w:t>lus correctement par le Stream.</w:t>
      </w:r>
      <w:r w:rsidRPr="00FC312B">
        <w:rPr>
          <w:szCs w:val="24"/>
        </w:rPr>
        <w:t xml:space="preserve"> Ceci indique que vous devez formater la carte. </w:t>
      </w:r>
    </w:p>
    <w:p w14:paraId="7CB24391" w14:textId="77777777" w:rsidR="00DD79D6" w:rsidRPr="00FC312B" w:rsidRDefault="00DD79D6" w:rsidP="00AD7FD7">
      <w:pPr>
        <w:autoSpaceDE w:val="0"/>
        <w:autoSpaceDN w:val="0"/>
        <w:adjustRightInd w:val="0"/>
        <w:jc w:val="both"/>
        <w:rPr>
          <w:szCs w:val="24"/>
        </w:rPr>
      </w:pPr>
    </w:p>
    <w:p w14:paraId="5DD713AD" w14:textId="77777777" w:rsidR="00DD79D6" w:rsidRPr="00FC312B" w:rsidRDefault="00B84D0D" w:rsidP="00AD7FD7">
      <w:pPr>
        <w:autoSpaceDE w:val="0"/>
        <w:autoSpaceDN w:val="0"/>
        <w:adjustRightInd w:val="0"/>
        <w:jc w:val="both"/>
        <w:rPr>
          <w:szCs w:val="24"/>
        </w:rPr>
      </w:pPr>
      <w:r w:rsidRPr="00FC312B">
        <w:rPr>
          <w:szCs w:val="24"/>
        </w:rPr>
        <w:t xml:space="preserve">Pour formater la carte SD, insérez-la dans le lecteur Stream et appuyez sur la touche Menu </w:t>
      </w:r>
      <w:r w:rsidRPr="00FC312B">
        <w:rPr>
          <w:b/>
          <w:i/>
          <w:szCs w:val="24"/>
        </w:rPr>
        <w:t xml:space="preserve">7 </w:t>
      </w:r>
      <w:r w:rsidRPr="00FC312B">
        <w:rPr>
          <w:szCs w:val="24"/>
        </w:rPr>
        <w:t xml:space="preserve">plusieurs fois jusqu’à ce que vous entendiez « Formater la carte mémoire SD ». Pour confirmer le formatage,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Vous entendrez alors un message d’avertissement vous indiquant que le formatage effacera tous les fichiers présents sur la carte SD. Appuyez de nouveau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 xml:space="preserve">pour poursuivre avec le formatage ou sur </w:t>
      </w:r>
      <w:r w:rsidR="00777DB7" w:rsidRPr="00FC312B">
        <w:rPr>
          <w:szCs w:val="24"/>
        </w:rPr>
        <w:t>l’</w:t>
      </w:r>
      <w:r w:rsidR="00777DB7" w:rsidRPr="00FC312B">
        <w:rPr>
          <w:b/>
          <w:i/>
          <w:szCs w:val="24"/>
        </w:rPr>
        <w:t>Étoile</w:t>
      </w:r>
      <w:r w:rsidRPr="00FC312B">
        <w:rPr>
          <w:b/>
          <w:i/>
          <w:szCs w:val="24"/>
        </w:rPr>
        <w:t xml:space="preserve"> </w:t>
      </w:r>
      <w:r w:rsidRPr="00FC312B">
        <w:rPr>
          <w:szCs w:val="24"/>
        </w:rPr>
        <w:t>pour annuler le format</w:t>
      </w:r>
      <w:r w:rsidR="00B93BF2" w:rsidRPr="00FC312B">
        <w:rPr>
          <w:szCs w:val="24"/>
        </w:rPr>
        <w:t>age.</w:t>
      </w:r>
      <w:r w:rsidRPr="00FC312B">
        <w:rPr>
          <w:szCs w:val="24"/>
        </w:rPr>
        <w:t xml:space="preserve"> L'appareil procédera au formatage de la carte et la nommera </w:t>
      </w:r>
      <w:proofErr w:type="spellStart"/>
      <w:r w:rsidRPr="00FC312B">
        <w:rPr>
          <w:szCs w:val="24"/>
        </w:rPr>
        <w:t>VRStream</w:t>
      </w:r>
      <w:proofErr w:type="spellEnd"/>
      <w:r w:rsidRPr="00FC312B">
        <w:rPr>
          <w:szCs w:val="24"/>
        </w:rPr>
        <w:t xml:space="preserve">. Un signal de progression indiquera l’activité. </w:t>
      </w:r>
      <w:r w:rsidRPr="00FC312B">
        <w:rPr>
          <w:color w:val="000000"/>
          <w:szCs w:val="24"/>
        </w:rPr>
        <w:t>Le formatage peut durer quelques secondes ou jusqu’à 1 ou 2 minutes selon la taille de la carte SD.</w:t>
      </w:r>
      <w:r w:rsidRPr="00FC312B">
        <w:rPr>
          <w:szCs w:val="24"/>
        </w:rPr>
        <w:t xml:space="preserve"> Le nom sera visible à côté de la lettre du lecteur lorsque vous affichez la carte dans Windows. Une fois le formatage terminé, seuls les dossiers $VR existeront sur la carte. Vous devrez alors recopier tous vos livres et vos fichiers à partir de votre ordinateur.</w:t>
      </w:r>
    </w:p>
    <w:p w14:paraId="1F1AB362" w14:textId="77777777" w:rsidR="00DD79D6" w:rsidRPr="00FC312B" w:rsidRDefault="00DD79D6" w:rsidP="00AD7FD7">
      <w:pPr>
        <w:autoSpaceDE w:val="0"/>
        <w:autoSpaceDN w:val="0"/>
        <w:adjustRightInd w:val="0"/>
        <w:jc w:val="both"/>
        <w:rPr>
          <w:szCs w:val="24"/>
        </w:rPr>
      </w:pPr>
    </w:p>
    <w:p w14:paraId="5E6080C7" w14:textId="77777777" w:rsidR="00DD79D6" w:rsidRPr="00FC312B" w:rsidRDefault="00B84D0D" w:rsidP="00AD7FD7">
      <w:pPr>
        <w:autoSpaceDE w:val="0"/>
        <w:autoSpaceDN w:val="0"/>
        <w:adjustRightInd w:val="0"/>
        <w:jc w:val="both"/>
        <w:rPr>
          <w:szCs w:val="24"/>
        </w:rPr>
      </w:pPr>
      <w:r w:rsidRPr="00FC312B">
        <w:rPr>
          <w:szCs w:val="24"/>
        </w:rPr>
        <w:t>Afin d’empêcher l’altération des données sur la carte SD, assurez-vous de toujours utiliser l’option Retirer périphérique en toute sécurité de Windows après avoir c</w:t>
      </w:r>
      <w:r w:rsidR="00470D56" w:rsidRPr="00FC312B">
        <w:rPr>
          <w:szCs w:val="24"/>
        </w:rPr>
        <w:t>opié les fichiers sur la carte.</w:t>
      </w:r>
      <w:r w:rsidRPr="00FC312B">
        <w:rPr>
          <w:szCs w:val="24"/>
        </w:rPr>
        <w:t xml:space="preserve"> De plus, ne retire</w:t>
      </w:r>
      <w:r w:rsidR="00470D56" w:rsidRPr="00FC312B">
        <w:rPr>
          <w:szCs w:val="24"/>
        </w:rPr>
        <w:t>z</w:t>
      </w:r>
      <w:r w:rsidRPr="00FC312B">
        <w:rPr>
          <w:szCs w:val="24"/>
        </w:rPr>
        <w:t xml:space="preserve"> </w:t>
      </w:r>
      <w:r w:rsidR="00470D56" w:rsidRPr="00FC312B">
        <w:rPr>
          <w:szCs w:val="24"/>
        </w:rPr>
        <w:t xml:space="preserve">jamais </w:t>
      </w:r>
      <w:r w:rsidRPr="00FC312B">
        <w:rPr>
          <w:szCs w:val="24"/>
        </w:rPr>
        <w:t>la carte SD pendant l'enregistrement ou la suppression de livres.</w:t>
      </w:r>
    </w:p>
    <w:p w14:paraId="37394BC1" w14:textId="77777777" w:rsidR="00D96015" w:rsidRPr="00FC312B" w:rsidRDefault="00D96015" w:rsidP="00AD7FD7">
      <w:pPr>
        <w:autoSpaceDE w:val="0"/>
        <w:autoSpaceDN w:val="0"/>
        <w:adjustRightInd w:val="0"/>
        <w:jc w:val="both"/>
        <w:rPr>
          <w:szCs w:val="24"/>
        </w:rPr>
      </w:pPr>
    </w:p>
    <w:p w14:paraId="2C1BEF73" w14:textId="431C98D9" w:rsidR="003841F4" w:rsidRPr="00FC312B" w:rsidRDefault="00D96015" w:rsidP="00D96015">
      <w:pPr>
        <w:pStyle w:val="Titre2"/>
        <w:rPr>
          <w:lang w:val="fr-CA"/>
        </w:rPr>
      </w:pPr>
      <w:bookmarkStart w:id="203" w:name="_Toc404591090"/>
      <w:bookmarkStart w:id="204" w:name="_Toc80175455"/>
      <w:r w:rsidRPr="00FC312B">
        <w:rPr>
          <w:lang w:val="fr-CA"/>
        </w:rPr>
        <w:t>Sans fil</w:t>
      </w:r>
      <w:bookmarkEnd w:id="203"/>
      <w:bookmarkEnd w:id="204"/>
    </w:p>
    <w:p w14:paraId="46BDDB6E" w14:textId="77777777" w:rsidR="008C4873" w:rsidRPr="00FC312B" w:rsidRDefault="008C4873" w:rsidP="008C4873">
      <w:r w:rsidRPr="00FC312B">
        <w:t xml:space="preserve">Le menu de configuration sans fil est uniquement accessible à partir </w:t>
      </w:r>
      <w:r w:rsidR="00853464" w:rsidRPr="00FC312B">
        <w:t>de la bibliothèque</w:t>
      </w:r>
      <w:r w:rsidRPr="00FC312B">
        <w:t xml:space="preserve"> en ligne.</w:t>
      </w:r>
    </w:p>
    <w:p w14:paraId="7C97DDD4" w14:textId="77777777" w:rsidR="003A1795" w:rsidRPr="00FC312B" w:rsidRDefault="003A1795" w:rsidP="006243A9"/>
    <w:p w14:paraId="69260A2B" w14:textId="77777777" w:rsidR="006243A9" w:rsidRPr="00FC312B" w:rsidRDefault="00E915E3" w:rsidP="006243A9">
      <w:r w:rsidRPr="00FC312B">
        <w:t xml:space="preserve">Voici quelques </w:t>
      </w:r>
      <w:r w:rsidR="00F94D8F" w:rsidRPr="00FC312B">
        <w:t>points</w:t>
      </w:r>
      <w:r w:rsidRPr="00FC312B">
        <w:t xml:space="preserve"> à considérer avant </w:t>
      </w:r>
      <w:r w:rsidR="00A1288E" w:rsidRPr="00FC312B">
        <w:t>de décrire le</w:t>
      </w:r>
      <w:r w:rsidRPr="00FC312B">
        <w:t xml:space="preserve"> menu de configuration sans fil :</w:t>
      </w:r>
    </w:p>
    <w:p w14:paraId="73611312" w14:textId="77777777" w:rsidR="00E915E3" w:rsidRPr="00FC312B" w:rsidRDefault="00E915E3" w:rsidP="00980DF5">
      <w:pPr>
        <w:pStyle w:val="Paragraphedeliste"/>
        <w:numPr>
          <w:ilvl w:val="0"/>
          <w:numId w:val="18"/>
        </w:numPr>
        <w:rPr>
          <w:lang w:val="fr-CA"/>
        </w:rPr>
      </w:pPr>
      <w:r w:rsidRPr="00FC312B">
        <w:rPr>
          <w:lang w:val="fr-CA"/>
        </w:rPr>
        <w:t xml:space="preserve">Le </w:t>
      </w:r>
      <w:r w:rsidRPr="00FC312B">
        <w:rPr>
          <w:i/>
          <w:lang w:val="fr-CA"/>
        </w:rPr>
        <w:t>Mode Avion</w:t>
      </w:r>
      <w:r w:rsidRPr="00FC312B">
        <w:rPr>
          <w:lang w:val="fr-CA"/>
        </w:rPr>
        <w:t xml:space="preserve"> est utilisé pour interrompre toute communication sans fil lors de situations où il est interdit d’utiliser un appareil sans fil, comme dans </w:t>
      </w:r>
      <w:r w:rsidR="0044670F" w:rsidRPr="00FC312B">
        <w:rPr>
          <w:lang w:val="fr-CA"/>
        </w:rPr>
        <w:t>les vols aériens commerciaux</w:t>
      </w:r>
      <w:r w:rsidRPr="00FC312B">
        <w:rPr>
          <w:lang w:val="fr-CA"/>
        </w:rPr>
        <w:t xml:space="preserve"> ou dans certains hôpitaux. Lorsque le Mode Avion est </w:t>
      </w:r>
      <w:r w:rsidRPr="00FC312B">
        <w:rPr>
          <w:i/>
          <w:lang w:val="fr-CA"/>
        </w:rPr>
        <w:t>Activé</w:t>
      </w:r>
      <w:r w:rsidRPr="00FC312B">
        <w:rPr>
          <w:lang w:val="fr-CA"/>
        </w:rPr>
        <w:t xml:space="preserve">, </w:t>
      </w:r>
      <w:r w:rsidR="00AC09C8" w:rsidRPr="00FC312B">
        <w:rPr>
          <w:lang w:val="fr-CA"/>
        </w:rPr>
        <w:t xml:space="preserve">la communication sans fil </w:t>
      </w:r>
      <w:r w:rsidR="0044670F" w:rsidRPr="00FC312B">
        <w:rPr>
          <w:lang w:val="fr-CA"/>
        </w:rPr>
        <w:t>est</w:t>
      </w:r>
      <w:r w:rsidR="00AC09C8" w:rsidRPr="00FC312B">
        <w:rPr>
          <w:lang w:val="fr-CA"/>
        </w:rPr>
        <w:t xml:space="preserve"> </w:t>
      </w:r>
      <w:r w:rsidR="00AC09C8" w:rsidRPr="00FC312B">
        <w:rPr>
          <w:i/>
          <w:lang w:val="fr-CA"/>
        </w:rPr>
        <w:t>Désactivée</w:t>
      </w:r>
      <w:r w:rsidR="00AC09C8" w:rsidRPr="00FC312B">
        <w:rPr>
          <w:lang w:val="fr-CA"/>
        </w:rPr>
        <w:t xml:space="preserve">. Vous pouvez </w:t>
      </w:r>
      <w:r w:rsidR="0044670F" w:rsidRPr="00FC312B">
        <w:rPr>
          <w:lang w:val="fr-CA"/>
        </w:rPr>
        <w:t>aussi</w:t>
      </w:r>
      <w:r w:rsidR="00AC09C8" w:rsidRPr="00FC312B">
        <w:rPr>
          <w:lang w:val="fr-CA"/>
        </w:rPr>
        <w:t xml:space="preserve"> activer le Mode Avion </w:t>
      </w:r>
      <w:r w:rsidR="0044670F" w:rsidRPr="00FC312B">
        <w:rPr>
          <w:lang w:val="fr-CA"/>
        </w:rPr>
        <w:t>lorsque</w:t>
      </w:r>
      <w:r w:rsidR="00AC09C8" w:rsidRPr="00FC312B">
        <w:rPr>
          <w:lang w:val="fr-CA"/>
        </w:rPr>
        <w:t xml:space="preserve"> vous n’a</w:t>
      </w:r>
      <w:r w:rsidR="0044670F" w:rsidRPr="00FC312B">
        <w:rPr>
          <w:lang w:val="fr-CA"/>
        </w:rPr>
        <w:t>v</w:t>
      </w:r>
      <w:r w:rsidR="00AC09C8" w:rsidRPr="00FC312B">
        <w:rPr>
          <w:lang w:val="fr-CA"/>
        </w:rPr>
        <w:t xml:space="preserve">ez pas besoin de communication sans fil afin d’économiser la batterie. </w:t>
      </w:r>
      <w:r w:rsidR="0044670F" w:rsidRPr="00FC312B">
        <w:rPr>
          <w:lang w:val="fr-CA"/>
        </w:rPr>
        <w:t xml:space="preserve">Si vous appuyez sur la touche </w:t>
      </w:r>
      <w:r w:rsidR="0044670F" w:rsidRPr="00FC312B">
        <w:rPr>
          <w:b/>
          <w:i/>
          <w:lang w:val="fr-CA"/>
        </w:rPr>
        <w:t>En Ligne</w:t>
      </w:r>
      <w:r w:rsidR="0044670F" w:rsidRPr="00FC312B">
        <w:rPr>
          <w:lang w:val="fr-CA"/>
        </w:rPr>
        <w:t xml:space="preserve"> et que le Mode Avion est activé, vous entendrez le rappel </w:t>
      </w:r>
      <w:r w:rsidR="00AC09C8" w:rsidRPr="00FC312B">
        <w:rPr>
          <w:lang w:val="fr-CA"/>
        </w:rPr>
        <w:t>« Mode Avion</w:t>
      </w:r>
      <w:r w:rsidR="0044670F" w:rsidRPr="00FC312B">
        <w:rPr>
          <w:lang w:val="fr-CA"/>
        </w:rPr>
        <w:t>,</w:t>
      </w:r>
      <w:r w:rsidR="00AC09C8" w:rsidRPr="00FC312B">
        <w:rPr>
          <w:lang w:val="fr-CA"/>
        </w:rPr>
        <w:t xml:space="preserve"> activé ».</w:t>
      </w:r>
    </w:p>
    <w:p w14:paraId="6E25989D" w14:textId="77777777" w:rsidR="00AC09C8" w:rsidRPr="00FC312B" w:rsidRDefault="00AC09C8" w:rsidP="00980DF5">
      <w:pPr>
        <w:pStyle w:val="Paragraphedeliste"/>
        <w:numPr>
          <w:ilvl w:val="0"/>
          <w:numId w:val="18"/>
        </w:numPr>
        <w:rPr>
          <w:lang w:val="fr-CA"/>
        </w:rPr>
      </w:pPr>
      <w:r w:rsidRPr="00FC312B">
        <w:rPr>
          <w:lang w:val="fr-CA"/>
        </w:rPr>
        <w:t xml:space="preserve">Le </w:t>
      </w:r>
      <w:r w:rsidRPr="00FC312B">
        <w:rPr>
          <w:i/>
          <w:lang w:val="fr-CA"/>
        </w:rPr>
        <w:t>SSID</w:t>
      </w:r>
      <w:r w:rsidRPr="00FC312B">
        <w:rPr>
          <w:lang w:val="fr-CA"/>
        </w:rPr>
        <w:t xml:space="preserve"> est le nom d</w:t>
      </w:r>
      <w:r w:rsidR="00A43F00" w:rsidRPr="00FC312B">
        <w:rPr>
          <w:lang w:val="fr-CA"/>
        </w:rPr>
        <w:t>’</w:t>
      </w:r>
      <w:r w:rsidRPr="00FC312B">
        <w:rPr>
          <w:lang w:val="fr-CA"/>
        </w:rPr>
        <w:t>u</w:t>
      </w:r>
      <w:r w:rsidR="00A43F00" w:rsidRPr="00FC312B">
        <w:rPr>
          <w:lang w:val="fr-CA"/>
        </w:rPr>
        <w:t>n</w:t>
      </w:r>
      <w:r w:rsidRPr="00FC312B">
        <w:rPr>
          <w:lang w:val="fr-CA"/>
        </w:rPr>
        <w:t xml:space="preserve"> routeur </w:t>
      </w:r>
      <w:r w:rsidR="001B7486" w:rsidRPr="00FC312B">
        <w:rPr>
          <w:lang w:val="fr-CA"/>
        </w:rPr>
        <w:t>de</w:t>
      </w:r>
      <w:r w:rsidRPr="00FC312B">
        <w:rPr>
          <w:lang w:val="fr-CA"/>
        </w:rPr>
        <w:t xml:space="preserve"> réseau. Il est annoncé lorsque </w:t>
      </w:r>
      <w:r w:rsidR="00E650D8" w:rsidRPr="00FC312B">
        <w:rPr>
          <w:lang w:val="fr-CA"/>
        </w:rPr>
        <w:t xml:space="preserve">vous </w:t>
      </w:r>
      <w:r w:rsidR="001B58A7" w:rsidRPr="00FC312B">
        <w:rPr>
          <w:lang w:val="fr-CA"/>
        </w:rPr>
        <w:t xml:space="preserve">utilisez l’option </w:t>
      </w:r>
      <w:r w:rsidR="003A1795" w:rsidRPr="00FC312B">
        <w:rPr>
          <w:i/>
          <w:lang w:val="fr-CA"/>
        </w:rPr>
        <w:t>Recherche</w:t>
      </w:r>
      <w:r w:rsidR="001B58A7" w:rsidRPr="00FC312B">
        <w:rPr>
          <w:i/>
          <w:lang w:val="fr-CA"/>
        </w:rPr>
        <w:t>r une</w:t>
      </w:r>
      <w:r w:rsidR="003A1795" w:rsidRPr="00FC312B">
        <w:rPr>
          <w:i/>
          <w:lang w:val="fr-CA"/>
        </w:rPr>
        <w:t xml:space="preserve"> connexion</w:t>
      </w:r>
      <w:r w:rsidR="003A1795" w:rsidRPr="00FC312B">
        <w:rPr>
          <w:lang w:val="fr-CA"/>
        </w:rPr>
        <w:t xml:space="preserve">. Il se peut qu’un routeur </w:t>
      </w:r>
      <w:r w:rsidR="00C21052" w:rsidRPr="00FC312B">
        <w:rPr>
          <w:lang w:val="fr-CA"/>
        </w:rPr>
        <w:t>soit</w:t>
      </w:r>
      <w:r w:rsidR="003A1795" w:rsidRPr="00FC312B">
        <w:rPr>
          <w:lang w:val="fr-CA"/>
        </w:rPr>
        <w:t xml:space="preserve"> configuré pour cacher son SSID. Il ne sera</w:t>
      </w:r>
      <w:r w:rsidR="001B7486" w:rsidRPr="00FC312B">
        <w:rPr>
          <w:lang w:val="fr-CA"/>
        </w:rPr>
        <w:t xml:space="preserve"> donc pas affiché dans la liste de connexions lorsque vous effectuez une recherche.</w:t>
      </w:r>
      <w:r w:rsidR="003A1795" w:rsidRPr="00FC312B">
        <w:rPr>
          <w:lang w:val="fr-CA"/>
        </w:rPr>
        <w:t xml:space="preserve"> Pour </w:t>
      </w:r>
      <w:r w:rsidR="001B7486" w:rsidRPr="00FC312B">
        <w:rPr>
          <w:lang w:val="fr-CA"/>
        </w:rPr>
        <w:t>vous</w:t>
      </w:r>
      <w:r w:rsidR="003A1795" w:rsidRPr="00FC312B">
        <w:rPr>
          <w:lang w:val="fr-CA"/>
        </w:rPr>
        <w:t xml:space="preserve"> connecte</w:t>
      </w:r>
      <w:r w:rsidR="001B7486" w:rsidRPr="00FC312B">
        <w:rPr>
          <w:lang w:val="fr-CA"/>
        </w:rPr>
        <w:t>r</w:t>
      </w:r>
      <w:r w:rsidR="003A1795" w:rsidRPr="00FC312B">
        <w:rPr>
          <w:lang w:val="fr-CA"/>
        </w:rPr>
        <w:t xml:space="preserve"> à un tel routeur, </w:t>
      </w:r>
      <w:r w:rsidR="000707A9" w:rsidRPr="00FC312B">
        <w:rPr>
          <w:lang w:val="fr-CA"/>
        </w:rPr>
        <w:t>utilisez</w:t>
      </w:r>
      <w:r w:rsidR="003A1795" w:rsidRPr="00FC312B">
        <w:rPr>
          <w:lang w:val="fr-CA"/>
        </w:rPr>
        <w:t xml:space="preserve"> l’option </w:t>
      </w:r>
      <w:r w:rsidR="003A1795" w:rsidRPr="00FC312B">
        <w:rPr>
          <w:i/>
          <w:lang w:val="fr-CA"/>
        </w:rPr>
        <w:t>Créer une nouvelle connexion</w:t>
      </w:r>
      <w:r w:rsidR="003A1795" w:rsidRPr="00FC312B">
        <w:rPr>
          <w:lang w:val="fr-CA"/>
        </w:rPr>
        <w:t xml:space="preserve"> et entre</w:t>
      </w:r>
      <w:r w:rsidR="000707A9" w:rsidRPr="00FC312B">
        <w:rPr>
          <w:lang w:val="fr-CA"/>
        </w:rPr>
        <w:t>z</w:t>
      </w:r>
      <w:r w:rsidR="003A1795" w:rsidRPr="00FC312B">
        <w:rPr>
          <w:lang w:val="fr-CA"/>
        </w:rPr>
        <w:t xml:space="preserve"> le SSID manuellement. Vous pouvez aussi utiliser le logiciel HumanWare </w:t>
      </w:r>
      <w:proofErr w:type="spellStart"/>
      <w:r w:rsidR="003A1795" w:rsidRPr="00FC312B">
        <w:rPr>
          <w:lang w:val="fr-CA"/>
        </w:rPr>
        <w:t>Companion</w:t>
      </w:r>
      <w:proofErr w:type="spellEnd"/>
      <w:r w:rsidR="003A1795" w:rsidRPr="00FC312B">
        <w:rPr>
          <w:lang w:val="fr-CA"/>
        </w:rPr>
        <w:t xml:space="preserve"> pour </w:t>
      </w:r>
      <w:r w:rsidR="000707A9" w:rsidRPr="00FC312B">
        <w:rPr>
          <w:lang w:val="fr-CA"/>
        </w:rPr>
        <w:t>générer</w:t>
      </w:r>
      <w:r w:rsidR="003A1795" w:rsidRPr="00FC312B">
        <w:rPr>
          <w:lang w:val="fr-CA"/>
        </w:rPr>
        <w:t xml:space="preserve"> un fichier de configuration de réseau.</w:t>
      </w:r>
    </w:p>
    <w:p w14:paraId="335CC1A3" w14:textId="7C43B9A2" w:rsidR="003327A5" w:rsidRPr="00FC312B" w:rsidRDefault="003327A5" w:rsidP="00980DF5">
      <w:pPr>
        <w:pStyle w:val="Paragraphedeliste"/>
        <w:numPr>
          <w:ilvl w:val="0"/>
          <w:numId w:val="18"/>
        </w:numPr>
        <w:rPr>
          <w:lang w:val="fr-CA"/>
        </w:rPr>
      </w:pPr>
      <w:r w:rsidRPr="00FC312B">
        <w:rPr>
          <w:lang w:val="fr-CA"/>
        </w:rPr>
        <w:t xml:space="preserve">Le </w:t>
      </w:r>
      <w:r w:rsidRPr="00FC312B">
        <w:rPr>
          <w:i/>
          <w:lang w:val="fr-CA"/>
        </w:rPr>
        <w:t>Mot de passe</w:t>
      </w:r>
      <w:r w:rsidRPr="00FC312B">
        <w:rPr>
          <w:lang w:val="fr-CA"/>
        </w:rPr>
        <w:t xml:space="preserve"> est une clé d’authentification utilisée </w:t>
      </w:r>
      <w:r w:rsidR="00FF3BE5" w:rsidRPr="00FC312B">
        <w:rPr>
          <w:lang w:val="fr-CA"/>
        </w:rPr>
        <w:t xml:space="preserve">avec votre routeur de réseau. Le Mot de passe est sensible à la casse. </w:t>
      </w:r>
      <w:r w:rsidR="00FB272C" w:rsidRPr="00FC312B">
        <w:rPr>
          <w:lang w:val="fr-CA"/>
        </w:rPr>
        <w:t xml:space="preserve">Lorsque vous entrez le mot de passe à l’aide de la saisie de texte multitouches du clavier numérique, appuyez sur la touche </w:t>
      </w:r>
      <w:r w:rsidR="00FB272C" w:rsidRPr="00FC312B">
        <w:rPr>
          <w:b/>
          <w:i/>
          <w:lang w:val="fr-CA"/>
        </w:rPr>
        <w:t>Signets</w:t>
      </w:r>
      <w:r w:rsidR="00FB272C" w:rsidRPr="00FC312B">
        <w:rPr>
          <w:lang w:val="fr-CA"/>
        </w:rPr>
        <w:t xml:space="preserve"> p</w:t>
      </w:r>
      <w:r w:rsidR="00FF3BE5" w:rsidRPr="00FC312B">
        <w:rPr>
          <w:lang w:val="fr-CA"/>
        </w:rPr>
        <w:t>our basculer entre les l</w:t>
      </w:r>
      <w:r w:rsidR="00FB272C" w:rsidRPr="00FC312B">
        <w:rPr>
          <w:lang w:val="fr-CA"/>
        </w:rPr>
        <w:t>ettres majuscules</w:t>
      </w:r>
      <w:r w:rsidR="00D647A3" w:rsidRPr="00FC312B">
        <w:rPr>
          <w:lang w:val="fr-CA"/>
        </w:rPr>
        <w:t>,</w:t>
      </w:r>
      <w:r w:rsidR="00FB272C" w:rsidRPr="00FC312B">
        <w:rPr>
          <w:lang w:val="fr-CA"/>
        </w:rPr>
        <w:t xml:space="preserve"> minuscules</w:t>
      </w:r>
      <w:r w:rsidR="00D647A3" w:rsidRPr="00FC312B">
        <w:rPr>
          <w:lang w:val="fr-CA"/>
        </w:rPr>
        <w:t>, et numérique seulement</w:t>
      </w:r>
      <w:r w:rsidR="00FF3BE5" w:rsidRPr="00FC312B">
        <w:rPr>
          <w:lang w:val="fr-CA"/>
        </w:rPr>
        <w:t>.</w:t>
      </w:r>
    </w:p>
    <w:p w14:paraId="087D54C6" w14:textId="77777777" w:rsidR="00FF3BE5" w:rsidRPr="00FC312B" w:rsidRDefault="00A63FEA" w:rsidP="00980DF5">
      <w:pPr>
        <w:pStyle w:val="Paragraphedeliste"/>
        <w:numPr>
          <w:ilvl w:val="0"/>
          <w:numId w:val="18"/>
        </w:numPr>
        <w:rPr>
          <w:lang w:val="fr-CA"/>
        </w:rPr>
      </w:pPr>
      <w:r w:rsidRPr="00FC312B">
        <w:rPr>
          <w:lang w:val="fr-CA"/>
        </w:rPr>
        <w:t xml:space="preserve">Le </w:t>
      </w:r>
      <w:r w:rsidRPr="00FC312B">
        <w:rPr>
          <w:i/>
          <w:lang w:val="fr-CA"/>
        </w:rPr>
        <w:t>Surnom</w:t>
      </w:r>
      <w:r w:rsidRPr="00FC312B">
        <w:rPr>
          <w:lang w:val="fr-CA"/>
        </w:rPr>
        <w:t xml:space="preserve"> est un nom simple</w:t>
      </w:r>
      <w:r w:rsidR="005220F5" w:rsidRPr="00FC312B">
        <w:rPr>
          <w:lang w:val="fr-CA"/>
        </w:rPr>
        <w:t xml:space="preserve"> et option</w:t>
      </w:r>
      <w:r w:rsidR="00387C61" w:rsidRPr="00FC312B">
        <w:rPr>
          <w:lang w:val="fr-CA"/>
        </w:rPr>
        <w:t>n</w:t>
      </w:r>
      <w:r w:rsidR="005220F5" w:rsidRPr="00FC312B">
        <w:rPr>
          <w:lang w:val="fr-CA"/>
        </w:rPr>
        <w:t>el</w:t>
      </w:r>
      <w:r w:rsidRPr="00FC312B">
        <w:rPr>
          <w:lang w:val="fr-CA"/>
        </w:rPr>
        <w:t xml:space="preserve"> </w:t>
      </w:r>
      <w:r w:rsidR="00FF3BE5" w:rsidRPr="00FC312B">
        <w:rPr>
          <w:lang w:val="fr-CA"/>
        </w:rPr>
        <w:t xml:space="preserve">utilisé par le Stream pour identifier </w:t>
      </w:r>
      <w:r w:rsidR="003A733D" w:rsidRPr="00FC312B">
        <w:rPr>
          <w:lang w:val="fr-CA"/>
        </w:rPr>
        <w:t xml:space="preserve">un réseau. </w:t>
      </w:r>
      <w:r w:rsidR="005220F5" w:rsidRPr="00FC312B">
        <w:rPr>
          <w:lang w:val="fr-CA"/>
        </w:rPr>
        <w:t>Il</w:t>
      </w:r>
      <w:r w:rsidR="003A733D" w:rsidRPr="00FC312B">
        <w:rPr>
          <w:lang w:val="fr-CA"/>
        </w:rPr>
        <w:t xml:space="preserve"> </w:t>
      </w:r>
      <w:r w:rsidR="00FF3BE5" w:rsidRPr="00FC312B">
        <w:rPr>
          <w:lang w:val="fr-CA"/>
        </w:rPr>
        <w:t>ne sera pas épelé comme pour le SSID</w:t>
      </w:r>
      <w:r w:rsidR="005220F5" w:rsidRPr="00FC312B">
        <w:rPr>
          <w:lang w:val="fr-CA"/>
        </w:rPr>
        <w:t>;</w:t>
      </w:r>
      <w:r w:rsidR="00FF3BE5" w:rsidRPr="00FC312B">
        <w:rPr>
          <w:lang w:val="fr-CA"/>
        </w:rPr>
        <w:t xml:space="preserve"> </w:t>
      </w:r>
      <w:r w:rsidR="005220F5" w:rsidRPr="00FC312B">
        <w:rPr>
          <w:lang w:val="fr-CA"/>
        </w:rPr>
        <w:t>v</w:t>
      </w:r>
      <w:r w:rsidR="00FF3BE5" w:rsidRPr="00FC312B">
        <w:rPr>
          <w:lang w:val="fr-CA"/>
        </w:rPr>
        <w:t>ous devriez donc choisir un nom facile à prononcer par la synthèse vocale intégrée.</w:t>
      </w:r>
      <w:r w:rsidR="003A733D" w:rsidRPr="00FC312B">
        <w:rPr>
          <w:lang w:val="fr-CA"/>
        </w:rPr>
        <w:t xml:space="preserve"> Le surnom </w:t>
      </w:r>
      <w:r w:rsidR="00FF3BE5" w:rsidRPr="00FC312B">
        <w:rPr>
          <w:lang w:val="fr-CA"/>
        </w:rPr>
        <w:t>a un nombre maximal de 50</w:t>
      </w:r>
      <w:r w:rsidR="003A733D" w:rsidRPr="00FC312B">
        <w:rPr>
          <w:lang w:val="fr-CA"/>
        </w:rPr>
        <w:t xml:space="preserve"> caractères</w:t>
      </w:r>
      <w:r w:rsidR="00FF3BE5" w:rsidRPr="00FC312B">
        <w:rPr>
          <w:lang w:val="fr-CA"/>
        </w:rPr>
        <w:t>.</w:t>
      </w:r>
    </w:p>
    <w:p w14:paraId="4B29D924" w14:textId="4ABC825E" w:rsidR="00D96015" w:rsidRPr="00FC312B" w:rsidRDefault="00D96015" w:rsidP="00D96015">
      <w:pPr>
        <w:pStyle w:val="Titre3"/>
      </w:pPr>
      <w:bookmarkStart w:id="205" w:name="_Toc404591091"/>
      <w:bookmarkStart w:id="206" w:name="_Toc80175456"/>
      <w:r w:rsidRPr="00FC312B">
        <w:t>Mode Avion</w:t>
      </w:r>
      <w:bookmarkEnd w:id="205"/>
      <w:bookmarkEnd w:id="206"/>
    </w:p>
    <w:p w14:paraId="1F7C102C" w14:textId="77777777" w:rsidR="00D96015" w:rsidRPr="00FC312B" w:rsidRDefault="00D96015" w:rsidP="00D96015">
      <w:r w:rsidRPr="00FC312B">
        <w:t xml:space="preserve">Utilisez cet élément pour activer ou désactiver les fonctions sans fil du Stream. Par défaut, le mode avion est activé. Lorsque le mode avion est activé, les fonctions sans fil sont désactivées. Lorsque vous désactivez le mode avion, les fonctions sans fil sont activées. Vous pouvez activer ou désactiver le mode avion en appuyant et maintenant enfoncée la touche </w:t>
      </w:r>
      <w:r w:rsidR="00C36874" w:rsidRPr="00FC312B">
        <w:rPr>
          <w:b/>
          <w:i/>
          <w:szCs w:val="24"/>
        </w:rPr>
        <w:t>En Ligne</w:t>
      </w:r>
      <w:r w:rsidRPr="00FC312B">
        <w:t xml:space="preserve">, qui se </w:t>
      </w:r>
      <w:r w:rsidRPr="00FC312B">
        <w:lastRenderedPageBreak/>
        <w:t xml:space="preserve">trouve au-dessus de la touche </w:t>
      </w:r>
      <w:r w:rsidRPr="00FC312B">
        <w:rPr>
          <w:b/>
          <w:i/>
        </w:rPr>
        <w:t>2</w:t>
      </w:r>
      <w:r w:rsidRPr="00FC312B">
        <w:t xml:space="preserve"> sur la face avant du lecteur. Un indicateur DEL </w:t>
      </w:r>
      <w:r w:rsidR="009F6EE9" w:rsidRPr="00FC312B">
        <w:t>ambre</w:t>
      </w:r>
      <w:r w:rsidRPr="00FC312B">
        <w:t xml:space="preserve"> adjacent à la touche </w:t>
      </w:r>
      <w:r w:rsidR="00C36874" w:rsidRPr="00FC312B">
        <w:rPr>
          <w:b/>
          <w:i/>
          <w:szCs w:val="24"/>
        </w:rPr>
        <w:t>En Ligne</w:t>
      </w:r>
      <w:r w:rsidRPr="00FC312B">
        <w:t xml:space="preserve"> est allumé lorsque le Stream est connecté à un réseau. </w:t>
      </w:r>
      <w:r w:rsidR="000128EC" w:rsidRPr="00FC312B">
        <w:t xml:space="preserve">L’indicateur DEL clignote lorsque le Stream essaie de se connecter à un réseau. </w:t>
      </w:r>
      <w:r w:rsidRPr="00FC312B">
        <w:t>L’indicateur DEL est éteint lorsque le mode avion est activé et lorsque le Stream n’a pas de configuration de réseau.</w:t>
      </w:r>
    </w:p>
    <w:p w14:paraId="75853682" w14:textId="1EB3CAFD" w:rsidR="00D96015" w:rsidRPr="00FC312B" w:rsidRDefault="00D96015" w:rsidP="00D96015">
      <w:pPr>
        <w:pStyle w:val="Titre3"/>
      </w:pPr>
      <w:bookmarkStart w:id="207" w:name="_Toc404591092"/>
      <w:bookmarkStart w:id="208" w:name="_Toc80175457"/>
      <w:r w:rsidRPr="00FC312B">
        <w:t>Importer une configuration de réseau</w:t>
      </w:r>
      <w:bookmarkEnd w:id="207"/>
      <w:bookmarkEnd w:id="208"/>
    </w:p>
    <w:p w14:paraId="128900DB" w14:textId="77777777" w:rsidR="004B078B" w:rsidRPr="00FC312B" w:rsidRDefault="004B078B" w:rsidP="004B078B">
      <w:r w:rsidRPr="00FC312B">
        <w:t xml:space="preserve">Utilisez cet élément pour importer une configuration de réseau à partir d’un fichier créé à l’aide du logiciel HumanWare </w:t>
      </w:r>
      <w:proofErr w:type="spellStart"/>
      <w:r w:rsidRPr="00FC312B">
        <w:t>Companion</w:t>
      </w:r>
      <w:proofErr w:type="spellEnd"/>
      <w:r w:rsidRPr="00FC312B">
        <w:t xml:space="preserve">. Appuyez sur </w:t>
      </w:r>
      <w:r w:rsidR="00111E6D" w:rsidRPr="00FC312B">
        <w:t>le</w:t>
      </w:r>
      <w:r w:rsidRPr="00FC312B">
        <w:t xml:space="preserve"> </w:t>
      </w:r>
      <w:r w:rsidR="00D410E9" w:rsidRPr="00FC312B">
        <w:rPr>
          <w:b/>
          <w:i/>
        </w:rPr>
        <w:t>Dièse</w:t>
      </w:r>
      <w:r w:rsidRPr="00FC312B">
        <w:t xml:space="preserve"> pour confirmer et importer une configuration de réseau à partir d’un fichier</w:t>
      </w:r>
      <w:r w:rsidR="00685535" w:rsidRPr="00FC312B">
        <w:t xml:space="preserve"> sur la carte SD. Pour créer un fichier de configuration de réseau, sélectionnez l’élément Conf</w:t>
      </w:r>
      <w:r w:rsidR="00131610" w:rsidRPr="00FC312B">
        <w:t>iguration Wi-Fi du menu Outils du</w:t>
      </w:r>
      <w:r w:rsidR="00685535" w:rsidRPr="00FC312B">
        <w:t xml:space="preserve"> logiciel HumanWare </w:t>
      </w:r>
      <w:proofErr w:type="spellStart"/>
      <w:r w:rsidR="00685535" w:rsidRPr="00FC312B">
        <w:t>Companion</w:t>
      </w:r>
      <w:proofErr w:type="spellEnd"/>
      <w:r w:rsidR="00685535" w:rsidRPr="00FC312B">
        <w:t>. Entrez le SSID et le mot de passe.</w:t>
      </w:r>
      <w:r w:rsidR="005B5528" w:rsidRPr="00FC312B">
        <w:t xml:space="preserve"> Vous pouvez aussi entrer un surnom optionnel. Ceci est la seule manière de régler une configuration de réseau avancée, telle une adresse manuelle IP ou un serveur proxy.</w:t>
      </w:r>
      <w:r w:rsidR="00685535" w:rsidRPr="00FC312B">
        <w:t xml:space="preserve"> Le fichier de configuration sera sauvegardé </w:t>
      </w:r>
      <w:r w:rsidR="00131610" w:rsidRPr="00FC312B">
        <w:t>dans</w:t>
      </w:r>
      <w:r w:rsidR="00685535" w:rsidRPr="00FC312B">
        <w:t xml:space="preserve"> la carte SD du Stream.</w:t>
      </w:r>
    </w:p>
    <w:p w14:paraId="2CF28D21" w14:textId="4F970AA0" w:rsidR="00D96015" w:rsidRPr="00FC312B" w:rsidRDefault="00D96015" w:rsidP="00D96015">
      <w:pPr>
        <w:pStyle w:val="Titre3"/>
      </w:pPr>
      <w:bookmarkStart w:id="209" w:name="_Toc404591093"/>
      <w:bookmarkStart w:id="210" w:name="_Toc80175458"/>
      <w:r w:rsidRPr="00FC312B">
        <w:t>Rechercher une connexion</w:t>
      </w:r>
      <w:bookmarkEnd w:id="209"/>
      <w:bookmarkEnd w:id="210"/>
    </w:p>
    <w:p w14:paraId="701CEDF9" w14:textId="4239B475" w:rsidR="00D96015" w:rsidRPr="00FC312B" w:rsidRDefault="00D96015" w:rsidP="00D96015">
      <w:r w:rsidRPr="00FC312B">
        <w:t xml:space="preserve">Utilisez </w:t>
      </w:r>
      <w:r w:rsidR="00131610" w:rsidRPr="00FC312B">
        <w:t>cet élément</w:t>
      </w:r>
      <w:r w:rsidRPr="00FC312B">
        <w:t xml:space="preserve"> pour rechercher des routeurs Wi-Fi dans le champ de portée de votre Stream. Utilisez les touches </w:t>
      </w:r>
      <w:r w:rsidRPr="00FC312B">
        <w:rPr>
          <w:b/>
          <w:i/>
        </w:rPr>
        <w:t>haut</w:t>
      </w:r>
      <w:r w:rsidR="003F7ED8" w:rsidRPr="00FC312B">
        <w:rPr>
          <w:b/>
          <w:i/>
        </w:rPr>
        <w:t xml:space="preserve"> </w:t>
      </w:r>
      <w:r w:rsidRPr="00FC312B">
        <w:t>/</w:t>
      </w:r>
      <w:r w:rsidR="003F7ED8" w:rsidRPr="00FC312B">
        <w:t xml:space="preserve"> </w:t>
      </w:r>
      <w:r w:rsidRPr="00FC312B">
        <w:rPr>
          <w:b/>
          <w:i/>
        </w:rPr>
        <w:t>bas</w:t>
      </w:r>
      <w:r w:rsidRPr="00FC312B">
        <w:t xml:space="preserve"> pour vous déplacer dans la liste de SSID disponibles. Appuyez sur </w:t>
      </w:r>
      <w:r w:rsidR="00111E6D" w:rsidRPr="00FC312B">
        <w:t>le</w:t>
      </w:r>
      <w:r w:rsidRPr="00FC312B">
        <w:t xml:space="preserve"> </w:t>
      </w:r>
      <w:r w:rsidR="00D410E9" w:rsidRPr="00FC312B">
        <w:rPr>
          <w:b/>
          <w:i/>
        </w:rPr>
        <w:t>Dièse</w:t>
      </w:r>
      <w:r w:rsidRPr="00FC312B">
        <w:t xml:space="preserve"> pour confirmer votre choix. Le lecteur vous demandera ensuite d’entrer </w:t>
      </w:r>
      <w:r w:rsidR="00131610" w:rsidRPr="00FC312B">
        <w:t>le</w:t>
      </w:r>
      <w:r w:rsidRPr="00FC312B">
        <w:t xml:space="preserve"> mot de passe du routeur de votre choix. E</w:t>
      </w:r>
      <w:bookmarkStart w:id="211" w:name="OLE_LINK2"/>
      <w:bookmarkStart w:id="212" w:name="OLE_LINK3"/>
      <w:r w:rsidRPr="00FC312B">
        <w:t xml:space="preserve">ntrez le mot de passe à l’aide de la saisie de texte multitouches du clavier numérique. </w:t>
      </w:r>
      <w:bookmarkEnd w:id="211"/>
      <w:bookmarkEnd w:id="212"/>
      <w:r w:rsidRPr="00FC312B">
        <w:t xml:space="preserve">La plupart du temps, les mots de passe sont sensibles à la casse. </w:t>
      </w:r>
      <w:r w:rsidR="002231B6" w:rsidRPr="00FC312B">
        <w:t xml:space="preserve">Appuyez sur la touche </w:t>
      </w:r>
      <w:r w:rsidR="002231B6" w:rsidRPr="00FC312B">
        <w:rPr>
          <w:b/>
          <w:i/>
        </w:rPr>
        <w:t>Signets</w:t>
      </w:r>
      <w:r w:rsidR="002231B6" w:rsidRPr="00FC312B">
        <w:t xml:space="preserve"> p</w:t>
      </w:r>
      <w:r w:rsidRPr="00FC312B">
        <w:t>our basculer entre les lettres majuscules</w:t>
      </w:r>
      <w:r w:rsidR="00D647A3" w:rsidRPr="00FC312B">
        <w:t>,</w:t>
      </w:r>
      <w:r w:rsidRPr="00FC312B">
        <w:t xml:space="preserve"> minuscules</w:t>
      </w:r>
      <w:r w:rsidR="00D647A3" w:rsidRPr="00FC312B">
        <w:t xml:space="preserve"> et numérique seulement</w:t>
      </w:r>
      <w:r w:rsidRPr="00FC312B">
        <w:t xml:space="preserve">. </w:t>
      </w:r>
      <w:r w:rsidR="005B5528" w:rsidRPr="00FC312B">
        <w:t xml:space="preserve">Appuyez sur la touche </w:t>
      </w:r>
      <w:r w:rsidR="005B5528" w:rsidRPr="00FC312B">
        <w:rPr>
          <w:b/>
          <w:i/>
        </w:rPr>
        <w:t>Mise en sommeil</w:t>
      </w:r>
      <w:r w:rsidR="005B5528" w:rsidRPr="00FC312B">
        <w:t xml:space="preserve"> pour accéder au mode Description de touches afin que le Stream annonce chaque lettre et symbole lors de la saisie de texte. </w:t>
      </w:r>
      <w:r w:rsidRPr="00FC312B">
        <w:t xml:space="preserve">Appuyez sur </w:t>
      </w:r>
      <w:r w:rsidR="00111E6D" w:rsidRPr="00FC312B">
        <w:t>le</w:t>
      </w:r>
      <w:r w:rsidRPr="00FC312B">
        <w:t xml:space="preserve"> </w:t>
      </w:r>
      <w:r w:rsidR="00D410E9" w:rsidRPr="00FC312B">
        <w:rPr>
          <w:b/>
          <w:i/>
        </w:rPr>
        <w:t>Dièse</w:t>
      </w:r>
      <w:r w:rsidRPr="00FC312B">
        <w:t xml:space="preserve"> après avoir saisi votre mot de passe. Si vous avez saisi le bon mot de passe, le SSID et le mot de passe seront ajoutés à votre liste de connexions (routeurs) configurées, et la nouvelle connexion sera lancée en tant que routeur actif.</w:t>
      </w:r>
      <w:r w:rsidR="00131610" w:rsidRPr="00FC312B">
        <w:t xml:space="preserve"> Le Stream vous demandera ensuite d’entrer un surnom optionnel pour la nouvelle connexion. </w:t>
      </w:r>
    </w:p>
    <w:p w14:paraId="20E25222" w14:textId="16CB3786" w:rsidR="00D96015" w:rsidRPr="00FC312B" w:rsidRDefault="00D96015" w:rsidP="00D96015">
      <w:pPr>
        <w:pStyle w:val="Titre3"/>
      </w:pPr>
      <w:bookmarkStart w:id="213" w:name="_Toc404591094"/>
      <w:bookmarkStart w:id="214" w:name="_Toc80175459"/>
      <w:r w:rsidRPr="00FC312B">
        <w:t>Lancer une connexion</w:t>
      </w:r>
      <w:bookmarkEnd w:id="213"/>
      <w:bookmarkEnd w:id="214"/>
    </w:p>
    <w:p w14:paraId="2575B2C0" w14:textId="77777777" w:rsidR="00D96015" w:rsidRPr="00FC312B" w:rsidRDefault="00B957B5" w:rsidP="00D96015">
      <w:r w:rsidRPr="00FC312B">
        <w:t>Par défaut, le Stream se connecte automatiquement au meilleur routeur Wi-Fi disponible dans son champ de portée. En option, vous pouvez</w:t>
      </w:r>
      <w:r w:rsidR="00A83A0E" w:rsidRPr="00FC312B">
        <w:t xml:space="preserve"> aussi</w:t>
      </w:r>
      <w:r w:rsidRPr="00FC312B">
        <w:t xml:space="preserve"> utiliser </w:t>
      </w:r>
      <w:r w:rsidR="00D96015" w:rsidRPr="00FC312B">
        <w:t xml:space="preserve">les touches </w:t>
      </w:r>
      <w:r w:rsidR="00D96015" w:rsidRPr="00FC312B">
        <w:rPr>
          <w:b/>
          <w:i/>
        </w:rPr>
        <w:t>haut</w:t>
      </w:r>
      <w:r w:rsidR="00712301" w:rsidRPr="00FC312B">
        <w:rPr>
          <w:b/>
          <w:i/>
        </w:rPr>
        <w:t xml:space="preserve"> </w:t>
      </w:r>
      <w:r w:rsidR="00D96015" w:rsidRPr="00FC312B">
        <w:t>/</w:t>
      </w:r>
      <w:r w:rsidR="00712301" w:rsidRPr="00FC312B">
        <w:t xml:space="preserve"> </w:t>
      </w:r>
      <w:r w:rsidR="00D96015" w:rsidRPr="00FC312B">
        <w:rPr>
          <w:b/>
          <w:i/>
        </w:rPr>
        <w:t>bas</w:t>
      </w:r>
      <w:r w:rsidR="00D96015" w:rsidRPr="00FC312B">
        <w:t xml:space="preserve"> pour sélectionner une connexion à partir de votre liste de routeurs Wi-Fi préalablement configurés. Appuyez sur </w:t>
      </w:r>
      <w:r w:rsidR="00111E6D" w:rsidRPr="00FC312B">
        <w:t>le</w:t>
      </w:r>
      <w:r w:rsidR="00D96015" w:rsidRPr="00FC312B">
        <w:t xml:space="preserve"> </w:t>
      </w:r>
      <w:r w:rsidR="00D410E9" w:rsidRPr="00FC312B">
        <w:rPr>
          <w:b/>
          <w:i/>
        </w:rPr>
        <w:t>Dièse</w:t>
      </w:r>
      <w:r w:rsidR="00D96015" w:rsidRPr="00FC312B">
        <w:t xml:space="preserve"> pour confirmer votre choix. Le routeur sélectionné sera ensuite utilisé pour les prochains transferts de données sans fil. Vous ne devez utiliser cette fonction que si vous avez configuré plusieurs routeurs et que vous voulez lancer un autre routeur en tant que connexion active pour le transfert de données.</w:t>
      </w:r>
    </w:p>
    <w:p w14:paraId="2F5745C5" w14:textId="4BA6BCE0" w:rsidR="00D96015" w:rsidRPr="00FC312B" w:rsidRDefault="00D96015" w:rsidP="00D96015">
      <w:pPr>
        <w:pStyle w:val="Titre3"/>
      </w:pPr>
      <w:bookmarkStart w:id="215" w:name="_Toc404591095"/>
      <w:bookmarkStart w:id="216" w:name="_Toc80175460"/>
      <w:r w:rsidRPr="00FC312B">
        <w:t>Créer une nouvelle connexion</w:t>
      </w:r>
      <w:bookmarkEnd w:id="215"/>
      <w:bookmarkEnd w:id="216"/>
    </w:p>
    <w:p w14:paraId="421C5E20" w14:textId="3ACCC4FF" w:rsidR="00D96015" w:rsidRPr="00FC312B" w:rsidRDefault="00D96015" w:rsidP="00D96015">
      <w:r w:rsidRPr="00FC312B">
        <w:t xml:space="preserve">Utilisez </w:t>
      </w:r>
      <w:r w:rsidR="00AB6457" w:rsidRPr="00FC312B">
        <w:t>cet élément</w:t>
      </w:r>
      <w:r w:rsidRPr="00FC312B">
        <w:t xml:space="preserve"> au lieu de la recherche de connexions si vous connaissez déjà le SSID à configurer</w:t>
      </w:r>
      <w:r w:rsidR="00FE7CC8" w:rsidRPr="00FC312B">
        <w:t xml:space="preserve"> </w:t>
      </w:r>
      <w:r w:rsidR="00CA7DE3" w:rsidRPr="00FC312B">
        <w:t>ou si votre routeur n’affiche pas son SSID</w:t>
      </w:r>
      <w:r w:rsidRPr="00FC312B">
        <w:t xml:space="preserve">. Un message vous invitera à entrer le SSID. Vous pouvez saisir le nom du SSID à l’aide de la saisie de texte multitouches du clavier numérique. Appuyez sur </w:t>
      </w:r>
      <w:r w:rsidR="00111E6D" w:rsidRPr="00FC312B">
        <w:t>le</w:t>
      </w:r>
      <w:r w:rsidRPr="00FC312B">
        <w:t xml:space="preserve"> </w:t>
      </w:r>
      <w:r w:rsidR="00D410E9" w:rsidRPr="00FC312B">
        <w:rPr>
          <w:b/>
          <w:i/>
        </w:rPr>
        <w:t>Dièse</w:t>
      </w:r>
      <w:r w:rsidRPr="00FC312B">
        <w:t xml:space="preserve"> lorsque vous avez terminé. Un message vous invitera ensuite à saisir le mot de passe du routeur. Saisissez le mot de passe et appuyez sur </w:t>
      </w:r>
      <w:r w:rsidR="00111E6D" w:rsidRPr="00FC312B">
        <w:t>le</w:t>
      </w:r>
      <w:r w:rsidRPr="00FC312B">
        <w:t xml:space="preserve"> </w:t>
      </w:r>
      <w:r w:rsidR="00D410E9" w:rsidRPr="00FC312B">
        <w:rPr>
          <w:b/>
          <w:i/>
        </w:rPr>
        <w:t>Dièse</w:t>
      </w:r>
      <w:r w:rsidRPr="00FC312B">
        <w:t xml:space="preserve">. Vous pouvez utiliser la touche </w:t>
      </w:r>
      <w:r w:rsidRPr="00FC312B">
        <w:rPr>
          <w:b/>
          <w:i/>
        </w:rPr>
        <w:t>Signet</w:t>
      </w:r>
      <w:r w:rsidR="008E71D9" w:rsidRPr="00FC312B">
        <w:rPr>
          <w:b/>
          <w:i/>
        </w:rPr>
        <w:t>s</w:t>
      </w:r>
      <w:r w:rsidRPr="00FC312B">
        <w:t xml:space="preserve"> pour basculer entre les lettres majuscules</w:t>
      </w:r>
      <w:r w:rsidR="002B3F31" w:rsidRPr="00FC312B">
        <w:t>,</w:t>
      </w:r>
      <w:r w:rsidRPr="00FC312B">
        <w:t xml:space="preserve"> minuscules</w:t>
      </w:r>
      <w:r w:rsidR="002B3F31" w:rsidRPr="00FC312B">
        <w:t>, et numérique seulement</w:t>
      </w:r>
      <w:r w:rsidRPr="00FC312B">
        <w:t xml:space="preserve">. </w:t>
      </w:r>
      <w:r w:rsidR="005B5528" w:rsidRPr="00FC312B">
        <w:t xml:space="preserve">Appuyez sur la touche </w:t>
      </w:r>
      <w:r w:rsidR="005B5528" w:rsidRPr="00FC312B">
        <w:rPr>
          <w:b/>
          <w:i/>
        </w:rPr>
        <w:t>Mise en sommeil</w:t>
      </w:r>
      <w:r w:rsidR="005B5528" w:rsidRPr="00FC312B">
        <w:t xml:space="preserve"> pour accéder au mode Description de touches afin que le Stream annonce chaque lettre et symbole lors de la saisie de texte. </w:t>
      </w:r>
      <w:r w:rsidRPr="00FC312B">
        <w:t>En cas de succès, le SSID et le mot de passe seront ajoutés à votre liste de connexions (routeurs) configurées, et la nouvelle connexion sera lancée en tant que routeur actif.</w:t>
      </w:r>
      <w:r w:rsidR="0022417A" w:rsidRPr="00FC312B">
        <w:t xml:space="preserve"> Le Stream vous demandera ensuite d’entrer un surnom optionnel pour la nouvelle connexion. </w:t>
      </w:r>
      <w:r w:rsidR="00DE3FE5" w:rsidRPr="00FC312B">
        <w:t xml:space="preserve">Vous pouvez aussi créer une nouvelle connexion </w:t>
      </w:r>
      <w:r w:rsidR="00095E2A" w:rsidRPr="00FC312B">
        <w:t>à partir du</w:t>
      </w:r>
      <w:r w:rsidR="00DE3FE5" w:rsidRPr="00FC312B">
        <w:t xml:space="preserve"> menu Outils du logiciel HumanWare </w:t>
      </w:r>
      <w:proofErr w:type="spellStart"/>
      <w:r w:rsidR="00DE3FE5" w:rsidRPr="00FC312B">
        <w:t>Companion</w:t>
      </w:r>
      <w:proofErr w:type="spellEnd"/>
      <w:r w:rsidR="00DE3FE5" w:rsidRPr="00FC312B">
        <w:t>.</w:t>
      </w:r>
    </w:p>
    <w:p w14:paraId="5553B702" w14:textId="3C46135C" w:rsidR="00D96015" w:rsidRPr="00FC312B" w:rsidRDefault="00D96015" w:rsidP="00D96015">
      <w:pPr>
        <w:pStyle w:val="Titre3"/>
      </w:pPr>
      <w:bookmarkStart w:id="217" w:name="_Toc404591096"/>
      <w:bookmarkStart w:id="218" w:name="_Toc80175461"/>
      <w:r w:rsidRPr="00FC312B">
        <w:lastRenderedPageBreak/>
        <w:t>Effacer une connexion</w:t>
      </w:r>
      <w:bookmarkEnd w:id="217"/>
      <w:bookmarkEnd w:id="218"/>
    </w:p>
    <w:p w14:paraId="07A0A936" w14:textId="77777777" w:rsidR="00D96015" w:rsidRPr="00FC312B" w:rsidRDefault="00D96015" w:rsidP="00D96015">
      <w:pPr>
        <w:jc w:val="both"/>
      </w:pPr>
      <w:r w:rsidRPr="00FC312B">
        <w:t xml:space="preserve">Utilisez les touches </w:t>
      </w:r>
      <w:r w:rsidRPr="00FC312B">
        <w:rPr>
          <w:b/>
          <w:i/>
        </w:rPr>
        <w:t>haut</w:t>
      </w:r>
      <w:r w:rsidR="00AB6457" w:rsidRPr="00FC312B">
        <w:rPr>
          <w:b/>
          <w:i/>
        </w:rPr>
        <w:t xml:space="preserve"> </w:t>
      </w:r>
      <w:r w:rsidRPr="00FC312B">
        <w:t>/</w:t>
      </w:r>
      <w:r w:rsidR="00AB6457" w:rsidRPr="00FC312B">
        <w:t xml:space="preserve"> </w:t>
      </w:r>
      <w:r w:rsidRPr="00FC312B">
        <w:rPr>
          <w:b/>
          <w:i/>
        </w:rPr>
        <w:t>bas</w:t>
      </w:r>
      <w:r w:rsidRPr="00FC312B">
        <w:t xml:space="preserve"> pour sélectionner une connexion dans la liste de routeurs Wi-Fi préalablement configurés. Appuyez sur </w:t>
      </w:r>
      <w:r w:rsidR="00111E6D" w:rsidRPr="00FC312B">
        <w:t>le</w:t>
      </w:r>
      <w:r w:rsidRPr="00FC312B">
        <w:t xml:space="preserve"> </w:t>
      </w:r>
      <w:r w:rsidR="00D410E9" w:rsidRPr="00FC312B">
        <w:rPr>
          <w:b/>
          <w:i/>
        </w:rPr>
        <w:t>Dièse</w:t>
      </w:r>
      <w:r w:rsidRPr="00FC312B">
        <w:t xml:space="preserve"> pour confirmer votre choix. Le routeur sélectionné sera effacé de votre liste de routeurs Wi-Fi configurés.</w:t>
      </w:r>
    </w:p>
    <w:p w14:paraId="39883C28" w14:textId="5E226FF8" w:rsidR="00D96015" w:rsidRPr="00FC312B" w:rsidRDefault="00D96015" w:rsidP="00D96015">
      <w:pPr>
        <w:pStyle w:val="Titre3"/>
      </w:pPr>
      <w:bookmarkStart w:id="219" w:name="_Toc404591097"/>
      <w:bookmarkStart w:id="220" w:name="_Toc80175462"/>
      <w:r w:rsidRPr="00FC312B">
        <w:t>Valider une connexion</w:t>
      </w:r>
      <w:bookmarkEnd w:id="219"/>
      <w:bookmarkEnd w:id="220"/>
    </w:p>
    <w:p w14:paraId="3A78A592" w14:textId="77777777" w:rsidR="00D96015" w:rsidRPr="00FC312B" w:rsidRDefault="00D96015" w:rsidP="00D96015">
      <w:r w:rsidRPr="00FC312B">
        <w:t xml:space="preserve">Utilisez </w:t>
      </w:r>
      <w:r w:rsidR="00AB6457" w:rsidRPr="00FC312B">
        <w:t>cet élément</w:t>
      </w:r>
      <w:r w:rsidRPr="00FC312B">
        <w:t xml:space="preserve"> pour confirmer votre connexion en cours sur Internet. Le Stream tentera d’accéder au site </w:t>
      </w:r>
      <w:r w:rsidR="00CA593B" w:rsidRPr="00FC312B">
        <w:t xml:space="preserve">web </w:t>
      </w:r>
      <w:r w:rsidRPr="00FC312B">
        <w:t xml:space="preserve">de HumanWare. S’il réussit, le Stream téléchargera un court message qui vous informera que la connexion a été établie. Vous pouvez réentendre ce message en appuyant sur la touche </w:t>
      </w:r>
      <w:r w:rsidRPr="00FC312B">
        <w:rPr>
          <w:b/>
          <w:i/>
        </w:rPr>
        <w:t>Écoute-Arrêt</w:t>
      </w:r>
      <w:r w:rsidRPr="00FC312B">
        <w:t xml:space="preserve">. </w:t>
      </w:r>
    </w:p>
    <w:p w14:paraId="4174A01D" w14:textId="77777777" w:rsidR="006243A9" w:rsidRPr="00FC312B" w:rsidRDefault="006243A9" w:rsidP="006243A9">
      <w:pPr>
        <w:rPr>
          <w:b/>
        </w:rPr>
      </w:pPr>
    </w:p>
    <w:p w14:paraId="322F5CB7" w14:textId="77777777" w:rsidR="00C76FAA" w:rsidRPr="00FC312B" w:rsidRDefault="00C76FAA" w:rsidP="006243A9">
      <w:r w:rsidRPr="00FC312B">
        <w:rPr>
          <w:b/>
        </w:rPr>
        <w:t xml:space="preserve">Note: </w:t>
      </w:r>
      <w:r w:rsidR="008F27D1" w:rsidRPr="00FC312B">
        <w:t xml:space="preserve">Si vous avez besoin de l’adresse MAC de votre Stream afin de configurer le filtrage de l’adresse MAC de votre routeur, </w:t>
      </w:r>
      <w:r w:rsidR="001E22C4" w:rsidRPr="00FC312B">
        <w:t>vous la trouverez en appuyant sur</w:t>
      </w:r>
      <w:r w:rsidR="008F27D1" w:rsidRPr="00FC312B">
        <w:t xml:space="preserve"> la touche </w:t>
      </w:r>
      <w:r w:rsidR="008F27D1" w:rsidRPr="00FC312B">
        <w:rPr>
          <w:b/>
          <w:i/>
        </w:rPr>
        <w:t>Info</w:t>
      </w:r>
      <w:r w:rsidR="008F27D1" w:rsidRPr="00FC312B">
        <w:t xml:space="preserve"> (touche </w:t>
      </w:r>
      <w:r w:rsidR="008F27D1" w:rsidRPr="00FC312B">
        <w:rPr>
          <w:b/>
          <w:i/>
        </w:rPr>
        <w:t>0</w:t>
      </w:r>
      <w:r w:rsidR="008F27D1" w:rsidRPr="00FC312B">
        <w:t xml:space="preserve">) à partir </w:t>
      </w:r>
      <w:r w:rsidR="00853464" w:rsidRPr="00FC312B">
        <w:t>de la bibliothèque</w:t>
      </w:r>
      <w:r w:rsidR="008F27D1" w:rsidRPr="00FC312B">
        <w:t xml:space="preserve"> en ligne. Le Stream l’annoncera dans la partie Sans fil de l’information.</w:t>
      </w:r>
    </w:p>
    <w:p w14:paraId="5E04ACB3" w14:textId="77777777" w:rsidR="008F27D1" w:rsidRPr="00FC312B" w:rsidRDefault="008F27D1" w:rsidP="006243A9"/>
    <w:p w14:paraId="74622F28" w14:textId="77777777" w:rsidR="006243A9" w:rsidRPr="00FC312B" w:rsidRDefault="001E22C4" w:rsidP="006243A9">
      <w:r w:rsidRPr="00FC312B">
        <w:t xml:space="preserve">Pour configurer manuellement l’adresse IP du Stream, vous devez sélectionner et remplir la section </w:t>
      </w:r>
      <w:r w:rsidRPr="00FC312B">
        <w:rPr>
          <w:i/>
        </w:rPr>
        <w:t>Configuration manuelle de l’adresse IP</w:t>
      </w:r>
      <w:r w:rsidRPr="00FC312B">
        <w:t xml:space="preserve">, </w:t>
      </w:r>
      <w:r w:rsidR="00772F16" w:rsidRPr="00FC312B">
        <w:t xml:space="preserve">que vous pouvez trouver </w:t>
      </w:r>
      <w:r w:rsidRPr="00FC312B">
        <w:t xml:space="preserve">en cliquant sur le bouton Avancé </w:t>
      </w:r>
      <w:r w:rsidR="00286C3F" w:rsidRPr="00FC312B">
        <w:t xml:space="preserve">de </w:t>
      </w:r>
      <w:r w:rsidRPr="00FC312B">
        <w:t>l’</w:t>
      </w:r>
      <w:r w:rsidR="00286C3F" w:rsidRPr="00FC312B">
        <w:t>o</w:t>
      </w:r>
      <w:r w:rsidRPr="00FC312B">
        <w:t xml:space="preserve">util de </w:t>
      </w:r>
      <w:r w:rsidR="00286C3F" w:rsidRPr="00FC312B">
        <w:t>C</w:t>
      </w:r>
      <w:r w:rsidRPr="00FC312B">
        <w:t xml:space="preserve">onfiguration sans fil du logiciel HumanWare </w:t>
      </w:r>
      <w:proofErr w:type="spellStart"/>
      <w:r w:rsidRPr="00FC312B">
        <w:t>Companion</w:t>
      </w:r>
      <w:proofErr w:type="spellEnd"/>
      <w:r w:rsidRPr="00FC312B">
        <w:t>.</w:t>
      </w:r>
    </w:p>
    <w:p w14:paraId="75B81374" w14:textId="77777777" w:rsidR="00772F16" w:rsidRPr="00FC312B" w:rsidRDefault="00772F16" w:rsidP="006243A9"/>
    <w:p w14:paraId="31CF4825" w14:textId="77777777" w:rsidR="00724032" w:rsidRPr="00FC312B" w:rsidRDefault="00772F16" w:rsidP="00724032">
      <w:r w:rsidRPr="00FC312B">
        <w:t xml:space="preserve">Pour configurer un serveur proxy afin que le Stream l’utilise pour l’accès HTTP, vous devez sélectionner et remplir la section </w:t>
      </w:r>
      <w:r w:rsidRPr="00FC312B">
        <w:rPr>
          <w:i/>
        </w:rPr>
        <w:t>Utiliser un serveur proxy</w:t>
      </w:r>
      <w:r w:rsidRPr="00FC312B">
        <w:t xml:space="preserve">, que vous pouvez trouver en cliquant sur le bouton Avancé </w:t>
      </w:r>
      <w:r w:rsidR="00286C3F" w:rsidRPr="00FC312B">
        <w:t xml:space="preserve">de </w:t>
      </w:r>
      <w:r w:rsidRPr="00FC312B">
        <w:t xml:space="preserve">l’outil de </w:t>
      </w:r>
      <w:r w:rsidR="00286C3F" w:rsidRPr="00FC312B">
        <w:t>C</w:t>
      </w:r>
      <w:r w:rsidRPr="00FC312B">
        <w:t xml:space="preserve">onfiguration </w:t>
      </w:r>
      <w:r w:rsidR="00E025A3" w:rsidRPr="00FC312B">
        <w:t>s</w:t>
      </w:r>
      <w:r w:rsidRPr="00FC312B">
        <w:t xml:space="preserve">ans </w:t>
      </w:r>
      <w:r w:rsidR="00E025A3" w:rsidRPr="00FC312B">
        <w:t>f</w:t>
      </w:r>
      <w:r w:rsidRPr="00FC312B">
        <w:t xml:space="preserve">il du logiciel HumanWare </w:t>
      </w:r>
      <w:proofErr w:type="spellStart"/>
      <w:r w:rsidRPr="00FC312B">
        <w:t>Companion</w:t>
      </w:r>
      <w:proofErr w:type="spellEnd"/>
      <w:r w:rsidRPr="00FC312B">
        <w:t>.</w:t>
      </w:r>
    </w:p>
    <w:p w14:paraId="780F88C8" w14:textId="77777777" w:rsidR="00611408" w:rsidRPr="00FC312B" w:rsidRDefault="00611408" w:rsidP="00724032"/>
    <w:p w14:paraId="06FF5C97" w14:textId="77777777" w:rsidR="00611408" w:rsidRPr="00FC312B" w:rsidRDefault="00611408" w:rsidP="00611408">
      <w:pPr>
        <w:pStyle w:val="Titre2"/>
        <w:rPr>
          <w:lang w:val="fr-CA"/>
        </w:rPr>
      </w:pPr>
      <w:bookmarkStart w:id="221" w:name="_Toc404591098"/>
      <w:bookmarkStart w:id="222" w:name="_Toc80175463"/>
      <w:r w:rsidRPr="00FC312B">
        <w:rPr>
          <w:lang w:val="fr-CA"/>
        </w:rPr>
        <w:t>Général</w:t>
      </w:r>
      <w:bookmarkEnd w:id="221"/>
      <w:bookmarkEnd w:id="222"/>
    </w:p>
    <w:p w14:paraId="0D8FD11E" w14:textId="77777777" w:rsidR="00611408" w:rsidRPr="00FC312B" w:rsidRDefault="00611408" w:rsidP="00611408">
      <w:r w:rsidRPr="00FC312B">
        <w:t xml:space="preserve">Le menu de configuration Général contient deux éléments : « Annuler tous les téléchargements courants » et « Mode de notification ». Pour annuler tous vos téléchargements, utilisez l’élément « Annuler tous les téléchargements courants », suivit du </w:t>
      </w:r>
      <w:r w:rsidRPr="00FC312B">
        <w:rPr>
          <w:b/>
          <w:i/>
        </w:rPr>
        <w:t>Dièse</w:t>
      </w:r>
      <w:r w:rsidRPr="00FC312B">
        <w:t xml:space="preserve">. Utilisez l’élément « Mode de notification » pour configurer la façon de le Stream vous signale la complétion d’un téléchargement en choisissant entre Bip et message (par défaut), </w:t>
      </w:r>
      <w:r w:rsidR="00801AFC" w:rsidRPr="00FC312B">
        <w:t xml:space="preserve">Bip seulement, ou </w:t>
      </w:r>
      <w:r w:rsidRPr="00FC312B">
        <w:t>Pas de notifications.</w:t>
      </w:r>
    </w:p>
    <w:p w14:paraId="61563194" w14:textId="77777777" w:rsidR="00677CA5" w:rsidRPr="00FC312B" w:rsidRDefault="00677CA5" w:rsidP="00E41E99"/>
    <w:p w14:paraId="42B8F81F" w14:textId="77777777" w:rsidR="00DD55DD" w:rsidRPr="00FC312B" w:rsidRDefault="00DD55DD" w:rsidP="00DD55DD">
      <w:pPr>
        <w:pStyle w:val="Titre2"/>
        <w:rPr>
          <w:lang w:val="fr-CA"/>
        </w:rPr>
      </w:pPr>
      <w:bookmarkStart w:id="223" w:name="_Toc404591099"/>
      <w:bookmarkStart w:id="224" w:name="_Toc80175464"/>
      <w:r w:rsidRPr="00FC312B">
        <w:rPr>
          <w:lang w:val="fr-CA"/>
        </w:rPr>
        <w:t>Radio Internet</w:t>
      </w:r>
      <w:bookmarkEnd w:id="223"/>
      <w:bookmarkEnd w:id="224"/>
    </w:p>
    <w:p w14:paraId="4D1392AE" w14:textId="77777777" w:rsidR="00DD55DD" w:rsidRPr="00FC312B" w:rsidRDefault="00DD55DD" w:rsidP="00DD55DD">
      <w:r w:rsidRPr="00FC312B">
        <w:t xml:space="preserve">Utilisez </w:t>
      </w:r>
      <w:r w:rsidR="00606E9A" w:rsidRPr="00FC312B">
        <w:t>ce menu</w:t>
      </w:r>
      <w:r w:rsidRPr="00FC312B">
        <w:t xml:space="preserve"> pour gérer le service Radio Internet. Pour activer ce service, connectez simplement votre Stream à un réseau sans fil. Un catalogue Radio Internet sera ajouté </w:t>
      </w:r>
      <w:r w:rsidR="00663E23" w:rsidRPr="00FC312B">
        <w:t>à la bibliothèque</w:t>
      </w:r>
      <w:r w:rsidRPr="00FC312B">
        <w:t xml:space="preserve"> en ligne.</w:t>
      </w:r>
      <w:r w:rsidR="003E361F" w:rsidRPr="00FC312B">
        <w:t xml:space="preserve"> Utilisez l’élément « Liste d’écoute de HumanWare » pour changer la région de la liste d’écoute utilisée par le Stream. La liste par défaut dépend de votre pays ou région d’achat (Ex : Amérique du Nord). Sélectionnez une liste d’écoute à l’aide des touches </w:t>
      </w:r>
      <w:r w:rsidR="003E361F" w:rsidRPr="00FC312B">
        <w:rPr>
          <w:b/>
          <w:i/>
        </w:rPr>
        <w:t>4</w:t>
      </w:r>
      <w:r w:rsidR="003E361F" w:rsidRPr="00FC312B">
        <w:t xml:space="preserve"> et </w:t>
      </w:r>
      <w:r w:rsidR="003E361F" w:rsidRPr="00FC312B">
        <w:rPr>
          <w:b/>
          <w:i/>
        </w:rPr>
        <w:t>6</w:t>
      </w:r>
      <w:r w:rsidR="003E361F" w:rsidRPr="00FC312B">
        <w:t xml:space="preserve">, </w:t>
      </w:r>
      <w:r w:rsidR="00CF1C1A" w:rsidRPr="00FC312B">
        <w:t>suivit</w:t>
      </w:r>
      <w:r w:rsidR="003E361F" w:rsidRPr="00FC312B">
        <w:t xml:space="preserve"> du </w:t>
      </w:r>
      <w:r w:rsidR="00F61DF3" w:rsidRPr="00FC312B">
        <w:rPr>
          <w:b/>
          <w:i/>
        </w:rPr>
        <w:t>Dièse</w:t>
      </w:r>
      <w:r w:rsidR="003E361F" w:rsidRPr="00FC312B">
        <w:t>.</w:t>
      </w:r>
      <w:r w:rsidRPr="00FC312B">
        <w:t xml:space="preserve"> </w:t>
      </w:r>
      <w:r w:rsidR="003E361F" w:rsidRPr="00FC312B">
        <w:t>Vous pouvez également utiliser l’élément « Importer une liste d’écoute de stations de Radio Internet à partir du fichier » pour ajouter vos listes d’écoutes personnelles.</w:t>
      </w:r>
      <w:r w:rsidR="006F517A" w:rsidRPr="00FC312B">
        <w:t xml:space="preserve"> Avec l’élément « Exporter toutes les listes d’écoute sur la carte S D », vous pouvez exporter toutes vos listes d’écoute de stations de Radio Internet sur votre carte S D. </w:t>
      </w:r>
    </w:p>
    <w:p w14:paraId="02EEF9C0" w14:textId="77777777" w:rsidR="00DD55DD" w:rsidRPr="00FC312B" w:rsidRDefault="00DD55DD" w:rsidP="00DD55DD"/>
    <w:p w14:paraId="24EFFABE" w14:textId="77777777" w:rsidR="00DD55DD" w:rsidRPr="00FC312B" w:rsidRDefault="00B75F6B" w:rsidP="00DD55DD">
      <w:pPr>
        <w:pStyle w:val="Titre2"/>
        <w:rPr>
          <w:lang w:val="fr-CA"/>
        </w:rPr>
      </w:pPr>
      <w:bookmarkStart w:id="225" w:name="_Toc404591100"/>
      <w:bookmarkStart w:id="226" w:name="_Toc80175465"/>
      <w:r w:rsidRPr="00FC312B">
        <w:rPr>
          <w:lang w:val="fr-CA"/>
        </w:rPr>
        <w:t>Podcasts</w:t>
      </w:r>
      <w:bookmarkEnd w:id="225"/>
      <w:bookmarkEnd w:id="226"/>
    </w:p>
    <w:p w14:paraId="25730326" w14:textId="77777777" w:rsidR="00DD55DD" w:rsidRPr="00FC312B" w:rsidRDefault="003E361F" w:rsidP="00DD55DD">
      <w:r w:rsidRPr="00FC312B">
        <w:t xml:space="preserve">Utilisez ce menu pour gérer le service en ligne </w:t>
      </w:r>
      <w:r w:rsidR="00B75F6B" w:rsidRPr="00FC312B">
        <w:t>Podcasts</w:t>
      </w:r>
      <w:r w:rsidRPr="00FC312B">
        <w:t>. Pour activer ce service, connectez simplement votre Stream à un réseau sans fil. Utilisez l’élément « </w:t>
      </w:r>
      <w:r w:rsidR="00DA72FA" w:rsidRPr="00FC312B">
        <w:t>Émissions podcasts</w:t>
      </w:r>
      <w:r w:rsidRPr="00FC312B">
        <w:t xml:space="preserve"> téléchargé</w:t>
      </w:r>
      <w:r w:rsidR="00DA72FA" w:rsidRPr="00FC312B">
        <w:t>e</w:t>
      </w:r>
      <w:r w:rsidRPr="00FC312B">
        <w:t xml:space="preserve">s à garder » </w:t>
      </w:r>
      <w:r w:rsidR="0059593A" w:rsidRPr="00FC312B">
        <w:t>pour choisir le nombre d’é</w:t>
      </w:r>
      <w:r w:rsidR="00A774B4" w:rsidRPr="00FC312B">
        <w:t>missions</w:t>
      </w:r>
      <w:r w:rsidR="0059593A" w:rsidRPr="00FC312B">
        <w:t xml:space="preserve"> à garder sur le Stream (entre 1 et 10</w:t>
      </w:r>
      <w:r w:rsidR="00635C9E" w:rsidRPr="00FC312B">
        <w:t xml:space="preserve">, </w:t>
      </w:r>
      <w:r w:rsidR="00853464" w:rsidRPr="00FC312B">
        <w:t xml:space="preserve">la </w:t>
      </w:r>
      <w:r w:rsidR="00635C9E" w:rsidRPr="00FC312B">
        <w:t xml:space="preserve">valeur par défaut </w:t>
      </w:r>
      <w:r w:rsidR="00853464" w:rsidRPr="00FC312B">
        <w:t xml:space="preserve">étant </w:t>
      </w:r>
      <w:r w:rsidR="00635C9E" w:rsidRPr="00FC312B">
        <w:t>de 3</w:t>
      </w:r>
      <w:r w:rsidR="0059593A" w:rsidRPr="00FC312B">
        <w:t xml:space="preserve">) ou </w:t>
      </w:r>
      <w:r w:rsidR="00C76BA0" w:rsidRPr="00FC312B">
        <w:t>choisir de</w:t>
      </w:r>
      <w:r w:rsidR="0059593A" w:rsidRPr="00FC312B">
        <w:t xml:space="preserve"> les conserver manuellement seulement.</w:t>
      </w:r>
      <w:r w:rsidR="002C7CCA" w:rsidRPr="00FC312B">
        <w:t xml:space="preserve"> Les </w:t>
      </w:r>
      <w:r w:rsidR="00A774B4" w:rsidRPr="00FC312B">
        <w:t>émissions</w:t>
      </w:r>
      <w:r w:rsidR="002C7CCA" w:rsidRPr="00FC312B">
        <w:t xml:space="preserve"> téléchargé</w:t>
      </w:r>
      <w:r w:rsidR="00A774B4" w:rsidRPr="00FC312B">
        <w:t>e</w:t>
      </w:r>
      <w:r w:rsidR="002C7CCA" w:rsidRPr="00FC312B">
        <w:t>s automatiquement seront effacé</w:t>
      </w:r>
      <w:r w:rsidR="00A774B4" w:rsidRPr="00FC312B">
        <w:t>e</w:t>
      </w:r>
      <w:r w:rsidR="002C7CCA" w:rsidRPr="00FC312B">
        <w:t xml:space="preserve">s automatiquement de la mémoire interne, tandis que les </w:t>
      </w:r>
      <w:r w:rsidR="00A774B4" w:rsidRPr="00FC312B">
        <w:t>émissions</w:t>
      </w:r>
      <w:r w:rsidR="002C7CCA" w:rsidRPr="00FC312B">
        <w:t xml:space="preserve"> téléchargé</w:t>
      </w:r>
      <w:r w:rsidR="00A774B4" w:rsidRPr="00FC312B">
        <w:t>e</w:t>
      </w:r>
      <w:r w:rsidR="002C7CCA" w:rsidRPr="00FC312B">
        <w:t>s manuellement devront être effacé</w:t>
      </w:r>
      <w:r w:rsidR="00A774B4" w:rsidRPr="00FC312B">
        <w:t>e</w:t>
      </w:r>
      <w:r w:rsidR="002C7CCA" w:rsidRPr="00FC312B">
        <w:t xml:space="preserve">s manuellement avec la touche </w:t>
      </w:r>
      <w:r w:rsidR="002C7CCA" w:rsidRPr="00FC312B">
        <w:rPr>
          <w:b/>
          <w:i/>
        </w:rPr>
        <w:t>3</w:t>
      </w:r>
      <w:r w:rsidR="002C7CCA" w:rsidRPr="00FC312B">
        <w:t>.</w:t>
      </w:r>
      <w:r w:rsidR="0059593A" w:rsidRPr="00FC312B">
        <w:t xml:space="preserve"> Utilise</w:t>
      </w:r>
      <w:r w:rsidR="0002135C" w:rsidRPr="00FC312B">
        <w:t>z</w:t>
      </w:r>
      <w:r w:rsidR="0059593A" w:rsidRPr="00FC312B">
        <w:t xml:space="preserve"> l’élément « </w:t>
      </w:r>
      <w:r w:rsidR="00635C9E" w:rsidRPr="00FC312B">
        <w:t xml:space="preserve">Importer des </w:t>
      </w:r>
      <w:r w:rsidR="00452E11" w:rsidRPr="00FC312B">
        <w:t>fils de podcasts</w:t>
      </w:r>
      <w:r w:rsidR="00635C9E" w:rsidRPr="00FC312B">
        <w:t> </w:t>
      </w:r>
      <w:r w:rsidR="0023034C" w:rsidRPr="00FC312B">
        <w:t xml:space="preserve">à partir du fichier </w:t>
      </w:r>
      <w:r w:rsidR="00635C9E" w:rsidRPr="00FC312B">
        <w:t xml:space="preserve">» pour importer </w:t>
      </w:r>
      <w:r w:rsidR="0023034C" w:rsidRPr="00FC312B">
        <w:t xml:space="preserve">des </w:t>
      </w:r>
      <w:r w:rsidR="00452E11" w:rsidRPr="00FC312B">
        <w:t>fils de podcasts</w:t>
      </w:r>
      <w:r w:rsidR="00635C9E" w:rsidRPr="00FC312B">
        <w:t xml:space="preserve"> sur votre Stream</w:t>
      </w:r>
      <w:r w:rsidR="00AD26BA" w:rsidRPr="00FC312B">
        <w:t xml:space="preserve"> </w:t>
      </w:r>
      <w:r w:rsidR="0085166C" w:rsidRPr="00FC312B">
        <w:t xml:space="preserve">avec un fichier créé à l’aide du logiciel HumanWare </w:t>
      </w:r>
      <w:proofErr w:type="spellStart"/>
      <w:r w:rsidR="0085166C" w:rsidRPr="00FC312B">
        <w:t>Companion</w:t>
      </w:r>
      <w:proofErr w:type="spellEnd"/>
      <w:r w:rsidR="00635C9E" w:rsidRPr="00FC312B">
        <w:t xml:space="preserve">. </w:t>
      </w:r>
      <w:r w:rsidR="00AD26BA" w:rsidRPr="00FC312B">
        <w:t xml:space="preserve">Vous pouvez utiliser l’élément « Exporter les </w:t>
      </w:r>
      <w:r w:rsidR="00452E11" w:rsidRPr="00FC312B">
        <w:t>fils de podcasts abonné</w:t>
      </w:r>
      <w:r w:rsidR="00AD26BA" w:rsidRPr="00FC312B">
        <w:t xml:space="preserve">s sur la carte S D » pour exporter vos </w:t>
      </w:r>
      <w:r w:rsidR="00452E11" w:rsidRPr="00FC312B">
        <w:t>fils de podcasts abonné</w:t>
      </w:r>
      <w:r w:rsidR="00AD26BA" w:rsidRPr="00FC312B">
        <w:t xml:space="preserve">s sur votre carte S D. </w:t>
      </w:r>
      <w:r w:rsidR="0023034C" w:rsidRPr="00FC312B">
        <w:t>Utilisez l’élément</w:t>
      </w:r>
      <w:r w:rsidR="00B06613" w:rsidRPr="00FC312B">
        <w:t xml:space="preserve"> « Liste de suggestions de </w:t>
      </w:r>
      <w:r w:rsidR="00DA72FA" w:rsidRPr="00FC312B">
        <w:t>podcasts</w:t>
      </w:r>
      <w:r w:rsidR="00635C9E" w:rsidRPr="00FC312B">
        <w:t xml:space="preserve"> de HumanWare »</w:t>
      </w:r>
      <w:r w:rsidR="0023034C" w:rsidRPr="00FC312B">
        <w:t xml:space="preserve"> pour changer la région </w:t>
      </w:r>
      <w:r w:rsidR="0023034C" w:rsidRPr="00FC312B">
        <w:lastRenderedPageBreak/>
        <w:t xml:space="preserve">des </w:t>
      </w:r>
      <w:r w:rsidR="00DA72FA" w:rsidRPr="00FC312B">
        <w:t>podcasts</w:t>
      </w:r>
      <w:r w:rsidR="0023034C" w:rsidRPr="00FC312B">
        <w:t xml:space="preserve"> qui vous sont offerts. Les </w:t>
      </w:r>
      <w:r w:rsidR="00DA72FA" w:rsidRPr="00FC312B">
        <w:t>podcasts</w:t>
      </w:r>
      <w:r w:rsidR="0023034C" w:rsidRPr="00FC312B">
        <w:t xml:space="preserve"> par défaut dépendent de votre pays ou région d’achat (ex : Amérique du Nord).</w:t>
      </w:r>
    </w:p>
    <w:p w14:paraId="484C9528" w14:textId="77777777" w:rsidR="002710E0" w:rsidRPr="00FC312B" w:rsidRDefault="002710E0" w:rsidP="00DD55DD"/>
    <w:p w14:paraId="3D02FCE4" w14:textId="77777777" w:rsidR="002710E0" w:rsidRPr="00FC312B" w:rsidRDefault="002710E0" w:rsidP="002710E0">
      <w:pPr>
        <w:pStyle w:val="Titre2"/>
        <w:rPr>
          <w:lang w:val="fr-CA"/>
        </w:rPr>
      </w:pPr>
      <w:bookmarkStart w:id="227" w:name="_Toc404591101"/>
      <w:bookmarkStart w:id="228" w:name="_Toc80175466"/>
      <w:r w:rsidRPr="00FC312B">
        <w:rPr>
          <w:lang w:val="fr-CA"/>
        </w:rPr>
        <w:t>NLS BARD</w:t>
      </w:r>
      <w:r w:rsidR="002C7CCA" w:rsidRPr="00FC312B">
        <w:rPr>
          <w:lang w:val="fr-CA"/>
        </w:rPr>
        <w:t xml:space="preserve"> (États-Unis seulement)</w:t>
      </w:r>
      <w:bookmarkEnd w:id="227"/>
      <w:bookmarkEnd w:id="228"/>
    </w:p>
    <w:p w14:paraId="36AC9D1B" w14:textId="5CAE31F8" w:rsidR="002710E0" w:rsidRPr="00FC312B" w:rsidRDefault="0031681F" w:rsidP="002710E0">
      <w:r w:rsidRPr="00FC312B">
        <w:t xml:space="preserve">Utilisez ce menu pour gérer le service en ligne NLS BARD. Pour activer ce service, connectez votre Stream à un réseau sans fil et sélectionnez l’élément « Ajouter le service NLS BARD » </w:t>
      </w:r>
      <w:r w:rsidR="00CF1C1A" w:rsidRPr="00FC312B">
        <w:t>suivi</w:t>
      </w:r>
      <w:r w:rsidRPr="00FC312B">
        <w:t xml:space="preserve"> du </w:t>
      </w:r>
      <w:r w:rsidRPr="00FC312B">
        <w:rPr>
          <w:b/>
          <w:i/>
        </w:rPr>
        <w:t>Dièse</w:t>
      </w:r>
      <w:r w:rsidRPr="00FC312B">
        <w:t xml:space="preserve">. </w:t>
      </w:r>
      <w:r w:rsidR="002B3F31" w:rsidRPr="00FC312B">
        <w:t xml:space="preserve">Le Stream vous demandera ensuite d’entrer votre </w:t>
      </w:r>
      <w:r w:rsidR="00D5036A" w:rsidRPr="00FC312B">
        <w:t>nom d’utilisateur</w:t>
      </w:r>
      <w:r w:rsidR="002B3F31" w:rsidRPr="00FC312B">
        <w:t xml:space="preserve"> et mot de passe enregistrés en utilisant la méthode de saisie de texte Multitouches. Les mots de passes sont généralement sensibles à la casse.</w:t>
      </w:r>
      <w:r w:rsidR="00D5036A" w:rsidRPr="00FC312B">
        <w:t xml:space="preserve"> Utilisez la touche </w:t>
      </w:r>
      <w:r w:rsidR="00D5036A" w:rsidRPr="00FC312B">
        <w:rPr>
          <w:b/>
          <w:i/>
        </w:rPr>
        <w:t>Signets</w:t>
      </w:r>
      <w:r w:rsidR="00D5036A" w:rsidRPr="00FC312B">
        <w:t xml:space="preserve"> pour b</w:t>
      </w:r>
      <w:r w:rsidR="002B3F31" w:rsidRPr="00FC312B">
        <w:t>ascul</w:t>
      </w:r>
      <w:r w:rsidR="00D5036A" w:rsidRPr="00FC312B">
        <w:t xml:space="preserve">ez entre les lettres minuscules, </w:t>
      </w:r>
      <w:r w:rsidR="002B3F31" w:rsidRPr="00FC312B">
        <w:t>majuscules</w:t>
      </w:r>
      <w:r w:rsidR="00D5036A" w:rsidRPr="00FC312B">
        <w:t xml:space="preserve"> et numérique seulement</w:t>
      </w:r>
      <w:r w:rsidR="002B3F31" w:rsidRPr="00FC312B">
        <w:t xml:space="preserve">. Appuyez ensuite sur le </w:t>
      </w:r>
      <w:r w:rsidR="002B3F31" w:rsidRPr="00FC312B">
        <w:rPr>
          <w:b/>
          <w:i/>
        </w:rPr>
        <w:t>Dièse</w:t>
      </w:r>
      <w:r w:rsidR="002B3F31" w:rsidRPr="00FC312B">
        <w:t xml:space="preserve"> pour terminer. </w:t>
      </w:r>
      <w:r w:rsidRPr="00FC312B">
        <w:t xml:space="preserve">Utilisez l’élément « Importer la configuration NLS BARD à partir du fichier » pour importer vos informations de compte avec un fichier créé à l’aide du logiciel HumanWare </w:t>
      </w:r>
      <w:proofErr w:type="spellStart"/>
      <w:r w:rsidRPr="00FC312B">
        <w:t>Companion</w:t>
      </w:r>
      <w:proofErr w:type="spellEnd"/>
      <w:r w:rsidRPr="00FC312B">
        <w:t xml:space="preserve">. </w:t>
      </w:r>
      <w:r w:rsidR="0033331D" w:rsidRPr="00FC312B">
        <w:t xml:space="preserve">Une fois les informations de compte correctement entrées, un catalogue NLS BARD sera ajouté </w:t>
      </w:r>
      <w:r w:rsidR="00663E23" w:rsidRPr="00FC312B">
        <w:t>à la bibliothèque</w:t>
      </w:r>
      <w:r w:rsidR="0033331D" w:rsidRPr="00FC312B">
        <w:t xml:space="preserve"> en ligne. Pour effacer ce service, utilisez l’élément « Effacer le service NLS BARD et supprimer tous les livres associés ». Utilisez l’élément « Type de livre NLS BARD à rechercher » pour rechercher des livres Audio seulement (par défaut), Audio et Braille, ou des livres Braille seulement.</w:t>
      </w:r>
      <w:r w:rsidR="00A27D96" w:rsidRPr="00FC312B">
        <w:t xml:space="preserve"> Utilisez l’élément « Modifier les informations de compte NLS BARD » pour modifier vos informations de compte.</w:t>
      </w:r>
    </w:p>
    <w:p w14:paraId="1713EC54" w14:textId="77777777" w:rsidR="00DD55DD" w:rsidRPr="00FC312B" w:rsidRDefault="00DD55DD" w:rsidP="00DD55DD"/>
    <w:p w14:paraId="725E0BFC" w14:textId="77777777" w:rsidR="00E41E99" w:rsidRPr="00FC312B" w:rsidRDefault="00E41E99" w:rsidP="00DD55DD">
      <w:pPr>
        <w:pStyle w:val="Titre2"/>
        <w:rPr>
          <w:lang w:val="fr-CA"/>
        </w:rPr>
      </w:pPr>
      <w:bookmarkStart w:id="229" w:name="_Toc375554615"/>
      <w:bookmarkStart w:id="230" w:name="_Toc404591102"/>
      <w:bookmarkStart w:id="231" w:name="_Toc80175467"/>
      <w:r w:rsidRPr="00FC312B">
        <w:rPr>
          <w:lang w:val="fr-CA"/>
        </w:rPr>
        <w:t>Bookshare</w:t>
      </w:r>
      <w:bookmarkEnd w:id="229"/>
      <w:bookmarkEnd w:id="230"/>
      <w:bookmarkEnd w:id="231"/>
    </w:p>
    <w:p w14:paraId="1CFEA89A" w14:textId="4F3C640F" w:rsidR="00B7299A" w:rsidRPr="00FC312B" w:rsidRDefault="004033C1" w:rsidP="00E41E99">
      <w:r w:rsidRPr="00FC312B">
        <w:t xml:space="preserve">Utilisez </w:t>
      </w:r>
      <w:r w:rsidR="008E4EA3" w:rsidRPr="00FC312B">
        <w:t>le menu</w:t>
      </w:r>
      <w:r w:rsidRPr="00FC312B">
        <w:t xml:space="preserve"> Bookshare pour gérer le service en ligne. Le service peut être activé en sélectionnant l’élément « Ajouter le service Bookshare » </w:t>
      </w:r>
      <w:r w:rsidR="00CF1C1A" w:rsidRPr="00FC312B">
        <w:t>suivi</w:t>
      </w:r>
      <w:r w:rsidRPr="00FC312B">
        <w:t xml:space="preserve"> </w:t>
      </w:r>
      <w:r w:rsidR="00777DB7" w:rsidRPr="00FC312B">
        <w:t>du</w:t>
      </w:r>
      <w:r w:rsidRPr="00FC312B">
        <w:t xml:space="preserve"> </w:t>
      </w:r>
      <w:r w:rsidR="00D410E9" w:rsidRPr="00FC312B">
        <w:rPr>
          <w:b/>
          <w:i/>
        </w:rPr>
        <w:t>Dièse</w:t>
      </w:r>
      <w:r w:rsidRPr="00FC312B">
        <w:t>. Le Stream vous demandera ensuite d’entrer votre adresse courriel et mot de passe</w:t>
      </w:r>
      <w:r w:rsidR="00B7299A" w:rsidRPr="00FC312B">
        <w:t xml:space="preserve"> enregistrés</w:t>
      </w:r>
      <w:r w:rsidRPr="00FC312B">
        <w:t xml:space="preserve"> en utilisant la méthode de saisie de texte Multitouches.</w:t>
      </w:r>
      <w:r w:rsidR="001D1262" w:rsidRPr="00FC312B">
        <w:t xml:space="preserve"> Les mots de passes sont généralement sensibles à la casse.</w:t>
      </w:r>
      <w:r w:rsidRPr="00FC312B">
        <w:t xml:space="preserve"> </w:t>
      </w:r>
      <w:r w:rsidR="003E5469" w:rsidRPr="00FC312B">
        <w:t xml:space="preserve">Utilisez la touche </w:t>
      </w:r>
      <w:r w:rsidR="003E5469" w:rsidRPr="00FC312B">
        <w:rPr>
          <w:b/>
          <w:i/>
        </w:rPr>
        <w:t>Signets</w:t>
      </w:r>
      <w:r w:rsidR="003E5469" w:rsidRPr="00FC312B">
        <w:t xml:space="preserve"> pour b</w:t>
      </w:r>
      <w:r w:rsidRPr="00FC312B">
        <w:t>asculez entre les lettres minuscules</w:t>
      </w:r>
      <w:r w:rsidR="003E5469" w:rsidRPr="00FC312B">
        <w:t>,</w:t>
      </w:r>
      <w:r w:rsidRPr="00FC312B">
        <w:t xml:space="preserve"> majuscules</w:t>
      </w:r>
      <w:r w:rsidR="003E5469" w:rsidRPr="00FC312B">
        <w:t xml:space="preserve"> et numérique seulement</w:t>
      </w:r>
      <w:r w:rsidRPr="00FC312B">
        <w:t xml:space="preserve">. Appuyez ensuite sur le </w:t>
      </w:r>
      <w:r w:rsidR="00D410E9" w:rsidRPr="00FC312B">
        <w:rPr>
          <w:b/>
          <w:i/>
        </w:rPr>
        <w:t>Dièse</w:t>
      </w:r>
      <w:r w:rsidRPr="00FC312B">
        <w:t xml:space="preserve"> pour terminer. Vous pouvez également importer vos informations de compte Bookshare</w:t>
      </w:r>
      <w:r w:rsidR="00BD2D1F" w:rsidRPr="00FC312B">
        <w:t xml:space="preserve"> à partir d’un fichier créé en utilisant le logiciel HumanWare </w:t>
      </w:r>
      <w:proofErr w:type="spellStart"/>
      <w:r w:rsidR="00BD2D1F" w:rsidRPr="00FC312B">
        <w:t>Companion</w:t>
      </w:r>
      <w:proofErr w:type="spellEnd"/>
      <w:r w:rsidRPr="00FC312B">
        <w:t xml:space="preserve"> avec l’élément « Importer une configuration Bookshare à partir </w:t>
      </w:r>
      <w:r w:rsidR="004F0CF6" w:rsidRPr="00FC312B">
        <w:t xml:space="preserve">du </w:t>
      </w:r>
      <w:r w:rsidRPr="00FC312B">
        <w:t>fichier ».</w:t>
      </w:r>
      <w:r w:rsidR="00BD2D1F" w:rsidRPr="00FC312B">
        <w:t xml:space="preserve"> Une fois vos informations correctement entrées, un catalogue Bookshare sera ajouté </w:t>
      </w:r>
      <w:r w:rsidR="00663E23" w:rsidRPr="00FC312B">
        <w:t>à la bibliothèque</w:t>
      </w:r>
      <w:r w:rsidR="006A6049" w:rsidRPr="00FC312B">
        <w:t xml:space="preserve"> en ligne</w:t>
      </w:r>
      <w:r w:rsidR="00BD2D1F" w:rsidRPr="00FC312B">
        <w:t xml:space="preserve">. L’élément « Effacer le service Bookshare et supprimer tous les livres associés » sert à effacer le </w:t>
      </w:r>
      <w:r w:rsidR="00457690" w:rsidRPr="00FC312B">
        <w:t xml:space="preserve">service </w:t>
      </w:r>
      <w:r w:rsidR="00BD2D1F" w:rsidRPr="00FC312B">
        <w:t>Bookshare. Utilisez l’élément « Modifier les informations de compte Bookshare » pour modifier vos informations de compte.</w:t>
      </w:r>
    </w:p>
    <w:p w14:paraId="7096DEB4" w14:textId="77777777" w:rsidR="00A00A38" w:rsidRPr="00FC312B" w:rsidRDefault="00A00A38" w:rsidP="00E41E99"/>
    <w:p w14:paraId="66EA9986" w14:textId="77777777" w:rsidR="00A00A38" w:rsidRPr="00FC312B" w:rsidRDefault="00A00A38" w:rsidP="00A00A38">
      <w:pPr>
        <w:pStyle w:val="Titre2"/>
        <w:rPr>
          <w:lang w:val="fr-CA"/>
        </w:rPr>
      </w:pPr>
      <w:bookmarkStart w:id="232" w:name="_Toc404591103"/>
      <w:bookmarkStart w:id="233" w:name="_Toc80175468"/>
      <w:r w:rsidRPr="00FC312B">
        <w:rPr>
          <w:lang w:val="fr-CA"/>
        </w:rPr>
        <w:t>Daisy En Ligne</w:t>
      </w:r>
      <w:bookmarkEnd w:id="232"/>
      <w:bookmarkEnd w:id="233"/>
    </w:p>
    <w:p w14:paraId="51108684" w14:textId="5AD77202" w:rsidR="00A00A38" w:rsidRPr="00FC312B" w:rsidRDefault="00A00A38" w:rsidP="00A00A38">
      <w:r w:rsidRPr="00FC312B">
        <w:rPr>
          <w:rFonts w:cs="Arial"/>
        </w:rPr>
        <w:t>Utilisez ce menu pour gérer le service Daisy En Ligne. Sélectionnez l’élément « Ajouter un service Daisy En Ligne » pour choisir un service à ajouter, suivi de votre nom d’utilisateur et mot de passe. Utilisez l’élément « Importer une configuration Daisy En Ligne à partir du fichier » pour importer une configuration personnalisée Daisy En Ligne sur votre Stream. Utilisez l’élément « Modifier les informations de compte Daisy En Ligne » pour modifier vos informations de compte. Sélectionnez l’élément « Méthode de téléchargement à utiliser » pour choisir la façon dont le Stream téléchargera les livres d’une bibliothèque Daisy En Ligne. Vous pouvez choisir entre un téléchargement automatique</w:t>
      </w:r>
      <w:r w:rsidR="000E746D" w:rsidRPr="00FC312B">
        <w:rPr>
          <w:rFonts w:cs="Arial"/>
        </w:rPr>
        <w:t>, téléchargement</w:t>
      </w:r>
      <w:r w:rsidRPr="00FC312B">
        <w:rPr>
          <w:rFonts w:cs="Arial"/>
        </w:rPr>
        <w:t xml:space="preserve"> manuel (par défaut)</w:t>
      </w:r>
      <w:r w:rsidR="000E746D" w:rsidRPr="00FC312B">
        <w:rPr>
          <w:rFonts w:cs="Arial"/>
        </w:rPr>
        <w:t>, ou téléchargement semi-automatique</w:t>
      </w:r>
      <w:r w:rsidRPr="00FC312B">
        <w:rPr>
          <w:rFonts w:cs="Arial"/>
        </w:rPr>
        <w:t xml:space="preserve">. Avec la méthode de téléchargement automatique, vos livres ou ceux suggérés par la bibliothèque seront téléchargés automatiquement sur votre Stream. Avec la méthode de téléchargement manuelle, vous pouvez utiliser l’option « Télécharger plus de livres » dans le catalogue Daisy En Ligne et sélectionner manuellement les livres à télécharger, puis retourner les autres livres directement sans les télécharger. </w:t>
      </w:r>
      <w:r w:rsidR="000E746D" w:rsidRPr="00FC312B">
        <w:rPr>
          <w:rFonts w:cs="Arial"/>
        </w:rPr>
        <w:t xml:space="preserve">La méthode de téléchargement semi-automatique vous permet de télécharger des journaux et magazines automatiquement et de sélectionner manuellement d’autre contenu à télécharger. </w:t>
      </w:r>
      <w:r w:rsidRPr="00FC312B">
        <w:rPr>
          <w:rFonts w:cs="Arial"/>
        </w:rPr>
        <w:t>Utilisez l’élément « Effacer un service Daisy En Ligne » pour effacer un compte Daisy En Ligne et tous les livres associés de votre Stream.</w:t>
      </w:r>
    </w:p>
    <w:p w14:paraId="020551D2" w14:textId="77777777" w:rsidR="00E41E99" w:rsidRPr="00FC312B" w:rsidRDefault="00E41E99" w:rsidP="00E41E99"/>
    <w:p w14:paraId="21208CEE" w14:textId="77777777" w:rsidR="00E41E99" w:rsidRPr="00FC312B" w:rsidRDefault="008C65C2" w:rsidP="00E41E99">
      <w:pPr>
        <w:pStyle w:val="Titre2"/>
        <w:rPr>
          <w:lang w:val="fr-CA"/>
        </w:rPr>
      </w:pPr>
      <w:bookmarkStart w:id="234" w:name="_Toc404591104"/>
      <w:bookmarkStart w:id="235" w:name="_Toc80175469"/>
      <w:r w:rsidRPr="00FC312B">
        <w:rPr>
          <w:lang w:val="fr-CA"/>
        </w:rPr>
        <w:lastRenderedPageBreak/>
        <w:t>Mises à jour logicielles</w:t>
      </w:r>
      <w:bookmarkEnd w:id="234"/>
      <w:bookmarkEnd w:id="235"/>
    </w:p>
    <w:p w14:paraId="78CB3D4F" w14:textId="77777777" w:rsidR="00724032" w:rsidRPr="00FC312B" w:rsidRDefault="00F12632" w:rsidP="00724032">
      <w:r w:rsidRPr="00FC312B">
        <w:t>Le menu Mises à jour logicielles contient deux éléments </w:t>
      </w:r>
      <w:r w:rsidR="00457690" w:rsidRPr="00FC312B">
        <w:t>: « Vérification automatique de</w:t>
      </w:r>
      <w:r w:rsidRPr="00FC312B">
        <w:t xml:space="preserve"> mises à jour » et « </w:t>
      </w:r>
      <w:r w:rsidR="00457690" w:rsidRPr="00FC312B">
        <w:t>Rechercher</w:t>
      </w:r>
      <w:r w:rsidRPr="00FC312B">
        <w:t xml:space="preserve"> les mises à jour maintenant ». Par défaut, le Stream vérifiera automatiquement s’il y a des mises à jour disponibles la première fois que vous accédez </w:t>
      </w:r>
      <w:r w:rsidR="00663E23" w:rsidRPr="00FC312B">
        <w:t>à la bibliothèque</w:t>
      </w:r>
      <w:r w:rsidR="006A6049" w:rsidRPr="00FC312B">
        <w:t xml:space="preserve"> en ligne</w:t>
      </w:r>
      <w:r w:rsidRPr="00FC312B">
        <w:t>. Si vous sélectionnez « </w:t>
      </w:r>
      <w:r w:rsidR="00425A8E" w:rsidRPr="00FC312B">
        <w:t>Rechercher</w:t>
      </w:r>
      <w:r w:rsidRPr="00FC312B">
        <w:t xml:space="preserve"> les mises à jour maintenant », le Stream vérifiera immédiatement s’il y a des mises à jour disponibles. Cet élément peut être sélectionné </w:t>
      </w:r>
      <w:r w:rsidR="00B5365F" w:rsidRPr="00FC312B">
        <w:t>de façon répétitive</w:t>
      </w:r>
      <w:r w:rsidRPr="00FC312B">
        <w:t xml:space="preserve"> même si l’élément « Vérification automatique des mises à jour » a été préalablement utilisé. </w:t>
      </w:r>
      <w:r w:rsidR="00A405A0" w:rsidRPr="00FC312B">
        <w:t xml:space="preserve">Si l’élément « Vérification automatique des mises à jour » </w:t>
      </w:r>
      <w:r w:rsidR="00B5365F" w:rsidRPr="00FC312B">
        <w:t>est</w:t>
      </w:r>
      <w:r w:rsidR="00A405A0" w:rsidRPr="00FC312B">
        <w:t xml:space="preserve"> désactivé, il devient nécessaire d’utiliser l’élément « </w:t>
      </w:r>
      <w:r w:rsidR="00425A8E" w:rsidRPr="00FC312B">
        <w:t>Rechercher</w:t>
      </w:r>
      <w:r w:rsidR="00A405A0" w:rsidRPr="00FC312B">
        <w:t xml:space="preserve"> les mises à jour maintenant » pour rechercher des mises à jour puisque le Stream ne le fera pas automatiquement. </w:t>
      </w:r>
    </w:p>
    <w:p w14:paraId="27FBEF0B" w14:textId="77777777" w:rsidR="00DD79D6" w:rsidRPr="00FC312B" w:rsidRDefault="00B84D0D" w:rsidP="00724032">
      <w:pPr>
        <w:pStyle w:val="Titre1"/>
        <w:rPr>
          <w:lang w:val="fr-CA"/>
        </w:rPr>
      </w:pPr>
      <w:bookmarkStart w:id="236" w:name="_Toc404591105"/>
      <w:bookmarkStart w:id="237" w:name="_Toc80175470"/>
      <w:r w:rsidRPr="00FC312B">
        <w:rPr>
          <w:lang w:val="fr-CA"/>
        </w:rPr>
        <w:lastRenderedPageBreak/>
        <w:t>Structures et caractéristiques des catalogues</w:t>
      </w:r>
      <w:bookmarkEnd w:id="236"/>
      <w:bookmarkEnd w:id="237"/>
    </w:p>
    <w:p w14:paraId="070E4FD7" w14:textId="77777777" w:rsidR="00DD79D6" w:rsidRPr="00FC312B" w:rsidRDefault="00B84D0D" w:rsidP="00AD7FD7">
      <w:pPr>
        <w:spacing w:before="120"/>
        <w:jc w:val="both"/>
        <w:rPr>
          <w:color w:val="000000"/>
          <w:szCs w:val="24"/>
        </w:rPr>
      </w:pPr>
      <w:r w:rsidRPr="00FC312B">
        <w:rPr>
          <w:color w:val="000000"/>
          <w:szCs w:val="24"/>
        </w:rPr>
        <w:t>La longueur maximale du nom du fichier, incluant le chemin d’accès du fichier, est de 512 caractères (ceci comprend les emplacements du média</w:t>
      </w:r>
      <w:r w:rsidR="000803E2" w:rsidRPr="00FC312B">
        <w:rPr>
          <w:color w:val="000000"/>
          <w:szCs w:val="24"/>
        </w:rPr>
        <w:t xml:space="preserve"> </w:t>
      </w:r>
      <w:r w:rsidRPr="00FC312B">
        <w:rPr>
          <w:color w:val="000000"/>
          <w:szCs w:val="24"/>
        </w:rPr>
        <w:t>/</w:t>
      </w:r>
      <w:r w:rsidR="000803E2" w:rsidRPr="00FC312B">
        <w:rPr>
          <w:color w:val="000000"/>
          <w:szCs w:val="24"/>
        </w:rPr>
        <w:t xml:space="preserve"> </w:t>
      </w:r>
      <w:r w:rsidRPr="00FC312B">
        <w:rPr>
          <w:color w:val="000000"/>
          <w:szCs w:val="24"/>
        </w:rPr>
        <w:t>livre) pour tous les fichiers dans tous les catalogues. Lors du balayage de la carte mémoire lorsqu’elle est insérée, tout dossier ou fichier avec un nom plus long que 512 caractères sera ignoré.</w:t>
      </w:r>
    </w:p>
    <w:p w14:paraId="4B19B296" w14:textId="77777777" w:rsidR="00DD79D6" w:rsidRPr="00FC312B" w:rsidRDefault="00B84D0D" w:rsidP="00AD7FD7">
      <w:pPr>
        <w:jc w:val="both"/>
        <w:rPr>
          <w:rFonts w:ascii="Times New Roman" w:hAnsi="Times New Roman"/>
          <w:sz w:val="24"/>
          <w:szCs w:val="24"/>
        </w:rPr>
      </w:pPr>
      <w:r w:rsidRPr="00FC312B">
        <w:rPr>
          <w:szCs w:val="24"/>
        </w:rPr>
        <w:t xml:space="preserve">Les sections suivantes vous donnent les règles générales et l’information requise pour écouter les livres des catalogues de livres </w:t>
      </w:r>
      <w:r w:rsidR="00791CAD" w:rsidRPr="00FC312B">
        <w:rPr>
          <w:szCs w:val="24"/>
        </w:rPr>
        <w:t>non parlés</w:t>
      </w:r>
      <w:r w:rsidRPr="00FC312B">
        <w:rPr>
          <w:szCs w:val="24"/>
        </w:rPr>
        <w:t>.</w:t>
      </w:r>
    </w:p>
    <w:p w14:paraId="33E50946" w14:textId="77777777" w:rsidR="00DD79D6" w:rsidRPr="00FC312B" w:rsidRDefault="00DD79D6" w:rsidP="00AD7FD7">
      <w:pPr>
        <w:jc w:val="both"/>
        <w:rPr>
          <w:szCs w:val="24"/>
        </w:rPr>
      </w:pPr>
    </w:p>
    <w:p w14:paraId="74A181AB" w14:textId="77777777" w:rsidR="00DD79D6" w:rsidRPr="00FC312B" w:rsidRDefault="00B84D0D" w:rsidP="00AD7FD7">
      <w:pPr>
        <w:pStyle w:val="Titre2"/>
        <w:spacing w:before="120"/>
        <w:ind w:left="578" w:hanging="578"/>
        <w:jc w:val="both"/>
        <w:rPr>
          <w:szCs w:val="24"/>
          <w:lang w:val="fr-CA"/>
        </w:rPr>
      </w:pPr>
      <w:bookmarkStart w:id="238" w:name="_Toc404591106"/>
      <w:bookmarkStart w:id="239" w:name="_Toc80175471"/>
      <w:r w:rsidRPr="00FC312B">
        <w:rPr>
          <w:szCs w:val="24"/>
          <w:lang w:val="fr-CA"/>
        </w:rPr>
        <w:t>Autres livres</w:t>
      </w:r>
      <w:bookmarkEnd w:id="238"/>
      <w:bookmarkEnd w:id="239"/>
    </w:p>
    <w:p w14:paraId="72F862A5" w14:textId="77777777" w:rsidR="00DD79D6" w:rsidRPr="00FC312B" w:rsidRDefault="00B84D0D" w:rsidP="00AD7FD7">
      <w:pPr>
        <w:pStyle w:val="Titre3"/>
        <w:jc w:val="both"/>
        <w:rPr>
          <w:szCs w:val="24"/>
        </w:rPr>
      </w:pPr>
      <w:bookmarkStart w:id="240" w:name="_Toc404591107"/>
      <w:bookmarkStart w:id="241" w:name="_Toc80175472"/>
      <w:r w:rsidRPr="00FC312B">
        <w:rPr>
          <w:szCs w:val="24"/>
        </w:rPr>
        <w:t>Structure Autres livres</w:t>
      </w:r>
      <w:bookmarkEnd w:id="240"/>
      <w:bookmarkEnd w:id="241"/>
    </w:p>
    <w:p w14:paraId="3DED58F1" w14:textId="77777777" w:rsidR="00DD79D6" w:rsidRPr="00FC312B" w:rsidRDefault="00DD79D6" w:rsidP="00AD7FD7">
      <w:pPr>
        <w:jc w:val="both"/>
        <w:rPr>
          <w:szCs w:val="24"/>
        </w:rPr>
      </w:pPr>
    </w:p>
    <w:p w14:paraId="5579D8E9" w14:textId="77777777" w:rsidR="00DD79D6" w:rsidRPr="00FC312B" w:rsidRDefault="00B84D0D" w:rsidP="00AD7FD7">
      <w:pPr>
        <w:jc w:val="both"/>
        <w:rPr>
          <w:szCs w:val="24"/>
        </w:rPr>
      </w:pPr>
      <w:r w:rsidRPr="00FC312B">
        <w:rPr>
          <w:szCs w:val="24"/>
        </w:rPr>
        <w:t>La liste suivante vous donne un exemple de regroupement des fichiers d’un livre dans un dossier. Les dossiers sont numérotés dans l’ordre selon lequel ils se trouvent dans le répertoire racine, en supposant q</w:t>
      </w:r>
      <w:r w:rsidR="001C3270" w:rsidRPr="00FC312B">
        <w:rPr>
          <w:szCs w:val="24"/>
        </w:rPr>
        <w:t>u'ils contiennent des fichiers.</w:t>
      </w:r>
      <w:r w:rsidRPr="00FC312B">
        <w:rPr>
          <w:szCs w:val="24"/>
        </w:rPr>
        <w:t xml:space="preserve"> Vous pouvez avoir jusqu’à 8 niveaux de dossier. </w:t>
      </w:r>
    </w:p>
    <w:p w14:paraId="3E8347CC" w14:textId="77777777" w:rsidR="00DD79D6" w:rsidRPr="00FC312B" w:rsidRDefault="00DD79D6" w:rsidP="00AD7FD7">
      <w:pPr>
        <w:jc w:val="both"/>
        <w:rPr>
          <w:szCs w:val="24"/>
        </w:rPr>
      </w:pPr>
    </w:p>
    <w:p w14:paraId="4D663F31" w14:textId="77777777" w:rsidR="00DD79D6" w:rsidRPr="00FC312B" w:rsidRDefault="00B84D0D" w:rsidP="00AD7FD7">
      <w:pPr>
        <w:jc w:val="both"/>
        <w:rPr>
          <w:szCs w:val="24"/>
        </w:rPr>
      </w:pPr>
      <w:r w:rsidRPr="00FC312B">
        <w:rPr>
          <w:szCs w:val="24"/>
        </w:rPr>
        <w:t>Dossier : \$</w:t>
      </w:r>
      <w:proofErr w:type="spellStart"/>
      <w:r w:rsidRPr="00FC312B">
        <w:rPr>
          <w:szCs w:val="24"/>
        </w:rPr>
        <w:t>VROtherBooks</w:t>
      </w:r>
      <w:proofErr w:type="spellEnd"/>
    </w:p>
    <w:p w14:paraId="66930BB9" w14:textId="77777777" w:rsidR="00DD79D6" w:rsidRPr="00FC312B" w:rsidRDefault="00B84D0D" w:rsidP="00AD7FD7">
      <w:pPr>
        <w:jc w:val="both"/>
        <w:rPr>
          <w:szCs w:val="24"/>
        </w:rPr>
      </w:pPr>
      <w:r w:rsidRPr="00FC312B">
        <w:rPr>
          <w:szCs w:val="24"/>
        </w:rPr>
        <w:t xml:space="preserve">Règles : Chaque fichier dans le répertoire racine est défini comme un livre avec ses propres positions de lecture et signets. Les fichiers de livre simple dans le dossier racine peuvent être supprimés en appuyant sur la touche </w:t>
      </w:r>
      <w:r w:rsidRPr="00FC312B">
        <w:rPr>
          <w:b/>
          <w:i/>
          <w:szCs w:val="24"/>
        </w:rPr>
        <w:t>3</w:t>
      </w:r>
      <w:r w:rsidRPr="00FC312B">
        <w:rPr>
          <w:szCs w:val="24"/>
        </w:rPr>
        <w:t xml:space="preserve"> pendant la navigation dans le catalogue.</w:t>
      </w:r>
    </w:p>
    <w:p w14:paraId="323598A4" w14:textId="77777777" w:rsidR="00DD79D6" w:rsidRPr="00FC312B" w:rsidRDefault="00B84D0D" w:rsidP="00AD7FD7">
      <w:pPr>
        <w:jc w:val="both"/>
        <w:rPr>
          <w:szCs w:val="24"/>
        </w:rPr>
      </w:pPr>
      <w:r w:rsidRPr="00FC312B">
        <w:rPr>
          <w:szCs w:val="24"/>
        </w:rPr>
        <w:br/>
        <w:t>Dossier : \$</w:t>
      </w:r>
      <w:proofErr w:type="spellStart"/>
      <w:r w:rsidRPr="00FC312B">
        <w:rPr>
          <w:szCs w:val="24"/>
        </w:rPr>
        <w:t>VROtherBooks</w:t>
      </w:r>
      <w:proofErr w:type="spellEnd"/>
      <w:r w:rsidRPr="00FC312B">
        <w:rPr>
          <w:szCs w:val="24"/>
        </w:rPr>
        <w:t>\Drama</w:t>
      </w:r>
    </w:p>
    <w:p w14:paraId="4D2D9CA6" w14:textId="77777777" w:rsidR="00DD79D6" w:rsidRPr="00FC312B" w:rsidRDefault="00B84D0D" w:rsidP="00AD7FD7">
      <w:pPr>
        <w:jc w:val="both"/>
        <w:rPr>
          <w:szCs w:val="24"/>
        </w:rPr>
      </w:pPr>
      <w:r w:rsidRPr="00FC312B">
        <w:rPr>
          <w:szCs w:val="24"/>
        </w:rPr>
        <w:t>Règles : Il s’agit d’un dossier optionnel qui sert à classer le type de livre.</w:t>
      </w:r>
    </w:p>
    <w:p w14:paraId="69DF7AAC" w14:textId="77777777" w:rsidR="00DD79D6" w:rsidRPr="00FC312B" w:rsidRDefault="00DD79D6" w:rsidP="00AD7FD7">
      <w:pPr>
        <w:jc w:val="both"/>
        <w:rPr>
          <w:szCs w:val="24"/>
        </w:rPr>
      </w:pPr>
    </w:p>
    <w:p w14:paraId="3D7207AE" w14:textId="77777777" w:rsidR="00DD79D6" w:rsidRPr="00FC312B" w:rsidRDefault="00B84D0D" w:rsidP="00AD7FD7">
      <w:pPr>
        <w:jc w:val="both"/>
        <w:rPr>
          <w:szCs w:val="24"/>
        </w:rPr>
      </w:pPr>
      <w:r w:rsidRPr="00FC312B">
        <w:rPr>
          <w:szCs w:val="24"/>
        </w:rPr>
        <w:t>Dossier : \$</w:t>
      </w:r>
      <w:proofErr w:type="spellStart"/>
      <w:r w:rsidRPr="00FC312B">
        <w:rPr>
          <w:szCs w:val="24"/>
        </w:rPr>
        <w:t>VROtherBooks</w:t>
      </w:r>
      <w:proofErr w:type="spellEnd"/>
      <w:r w:rsidRPr="00FC312B">
        <w:rPr>
          <w:szCs w:val="24"/>
        </w:rPr>
        <w:t>\Drama\</w:t>
      </w:r>
      <w:proofErr w:type="spellStart"/>
      <w:r w:rsidRPr="00FC312B">
        <w:rPr>
          <w:szCs w:val="24"/>
        </w:rPr>
        <w:t>BookA</w:t>
      </w:r>
      <w:proofErr w:type="spellEnd"/>
    </w:p>
    <w:p w14:paraId="5A9D66F7" w14:textId="77777777" w:rsidR="00DD79D6" w:rsidRPr="00FC312B" w:rsidRDefault="00B84D0D" w:rsidP="00AD7FD7">
      <w:pPr>
        <w:jc w:val="both"/>
        <w:rPr>
          <w:szCs w:val="24"/>
        </w:rPr>
      </w:pPr>
      <w:r w:rsidRPr="00FC312B">
        <w:rPr>
          <w:szCs w:val="24"/>
        </w:rPr>
        <w:t xml:space="preserve">Règles : Il s’agit du dossier contenant les fichiers du livre. Le dossier complet est défini comme étant le livre avec une série de positions de lecture et de signets. Appuyez sur la touche </w:t>
      </w:r>
      <w:r w:rsidRPr="00FC312B">
        <w:rPr>
          <w:b/>
          <w:i/>
          <w:szCs w:val="24"/>
        </w:rPr>
        <w:t xml:space="preserve">3 </w:t>
      </w:r>
      <w:r w:rsidRPr="00FC312B">
        <w:rPr>
          <w:szCs w:val="24"/>
        </w:rPr>
        <w:t>pendant que vous naviguez dans le catalogue pour supprimer le livre et le dossier complet sera supprimé.</w:t>
      </w:r>
    </w:p>
    <w:p w14:paraId="6383F9E1" w14:textId="77777777" w:rsidR="00DD79D6" w:rsidRPr="00FC312B" w:rsidRDefault="00DD79D6" w:rsidP="00AD7FD7">
      <w:pPr>
        <w:jc w:val="both"/>
        <w:rPr>
          <w:szCs w:val="24"/>
        </w:rPr>
      </w:pPr>
    </w:p>
    <w:p w14:paraId="59161902" w14:textId="77777777" w:rsidR="00DD79D6" w:rsidRPr="00FC312B" w:rsidRDefault="00B84D0D" w:rsidP="00AD7FD7">
      <w:pPr>
        <w:jc w:val="both"/>
        <w:rPr>
          <w:szCs w:val="24"/>
        </w:rPr>
      </w:pPr>
      <w:r w:rsidRPr="00FC312B">
        <w:rPr>
          <w:szCs w:val="24"/>
        </w:rPr>
        <w:t>Dossier : \$</w:t>
      </w:r>
      <w:proofErr w:type="spellStart"/>
      <w:r w:rsidRPr="00FC312B">
        <w:rPr>
          <w:szCs w:val="24"/>
        </w:rPr>
        <w:t>VROtherBooks</w:t>
      </w:r>
      <w:proofErr w:type="spellEnd"/>
      <w:r w:rsidRPr="00FC312B">
        <w:rPr>
          <w:szCs w:val="24"/>
        </w:rPr>
        <w:t>\Drama\</w:t>
      </w:r>
      <w:proofErr w:type="spellStart"/>
      <w:r w:rsidRPr="00FC312B">
        <w:rPr>
          <w:szCs w:val="24"/>
        </w:rPr>
        <w:t>BookB</w:t>
      </w:r>
      <w:proofErr w:type="spellEnd"/>
    </w:p>
    <w:p w14:paraId="3FCA4DA0" w14:textId="77777777" w:rsidR="00DD79D6" w:rsidRPr="00FC312B" w:rsidRDefault="00B84D0D" w:rsidP="00AD7FD7">
      <w:pPr>
        <w:jc w:val="both"/>
        <w:rPr>
          <w:szCs w:val="24"/>
        </w:rPr>
      </w:pPr>
      <w:r w:rsidRPr="00FC312B">
        <w:rPr>
          <w:szCs w:val="24"/>
        </w:rPr>
        <w:t>Règles : Mêmes règles que pour le livre A (Book A).</w:t>
      </w:r>
    </w:p>
    <w:p w14:paraId="4F10BC2E" w14:textId="77777777" w:rsidR="00DD79D6" w:rsidRPr="00FC312B" w:rsidRDefault="00DD79D6" w:rsidP="00AD7FD7">
      <w:pPr>
        <w:jc w:val="both"/>
        <w:rPr>
          <w:szCs w:val="24"/>
        </w:rPr>
      </w:pPr>
    </w:p>
    <w:p w14:paraId="50100E5F" w14:textId="77777777" w:rsidR="00DD79D6" w:rsidRPr="00FC312B" w:rsidRDefault="00B84D0D" w:rsidP="00AD7FD7">
      <w:pPr>
        <w:jc w:val="both"/>
        <w:rPr>
          <w:szCs w:val="24"/>
        </w:rPr>
      </w:pPr>
      <w:r w:rsidRPr="00FC312B">
        <w:rPr>
          <w:szCs w:val="24"/>
        </w:rPr>
        <w:t>Dossier : \$</w:t>
      </w:r>
      <w:proofErr w:type="spellStart"/>
      <w:r w:rsidRPr="00FC312B">
        <w:rPr>
          <w:szCs w:val="24"/>
        </w:rPr>
        <w:t>VROtherBooks</w:t>
      </w:r>
      <w:proofErr w:type="spellEnd"/>
      <w:r w:rsidRPr="00FC312B">
        <w:rPr>
          <w:szCs w:val="24"/>
        </w:rPr>
        <w:t>\</w:t>
      </w:r>
      <w:proofErr w:type="spellStart"/>
      <w:r w:rsidRPr="00FC312B">
        <w:rPr>
          <w:szCs w:val="24"/>
        </w:rPr>
        <w:t>Mystery</w:t>
      </w:r>
      <w:proofErr w:type="spellEnd"/>
    </w:p>
    <w:p w14:paraId="13042E4D" w14:textId="77777777" w:rsidR="00DD79D6" w:rsidRPr="00FC312B" w:rsidRDefault="00B84D0D" w:rsidP="00AD7FD7">
      <w:pPr>
        <w:jc w:val="both"/>
        <w:rPr>
          <w:szCs w:val="24"/>
        </w:rPr>
      </w:pPr>
      <w:r w:rsidRPr="00FC312B">
        <w:rPr>
          <w:szCs w:val="24"/>
        </w:rPr>
        <w:t>Règles : Il s’agit d’un dossier optionnel qui sert à classer le type de livre.</w:t>
      </w:r>
    </w:p>
    <w:p w14:paraId="22710702" w14:textId="77777777" w:rsidR="00DD79D6" w:rsidRPr="00FC312B" w:rsidRDefault="00DD79D6" w:rsidP="00AD7FD7">
      <w:pPr>
        <w:jc w:val="both"/>
        <w:rPr>
          <w:szCs w:val="24"/>
        </w:rPr>
      </w:pPr>
    </w:p>
    <w:p w14:paraId="652692B1" w14:textId="77777777" w:rsidR="00DD79D6" w:rsidRPr="00FC312B" w:rsidRDefault="00B84D0D" w:rsidP="00AD7FD7">
      <w:pPr>
        <w:jc w:val="both"/>
        <w:rPr>
          <w:szCs w:val="24"/>
        </w:rPr>
      </w:pPr>
      <w:r w:rsidRPr="00FC312B">
        <w:rPr>
          <w:szCs w:val="24"/>
        </w:rPr>
        <w:t>Dossier : \$</w:t>
      </w:r>
      <w:proofErr w:type="spellStart"/>
      <w:r w:rsidRPr="00FC312B">
        <w:rPr>
          <w:szCs w:val="24"/>
        </w:rPr>
        <w:t>VROtherBooks</w:t>
      </w:r>
      <w:proofErr w:type="spellEnd"/>
      <w:r w:rsidRPr="00FC312B">
        <w:rPr>
          <w:szCs w:val="24"/>
        </w:rPr>
        <w:t>\</w:t>
      </w:r>
      <w:proofErr w:type="spellStart"/>
      <w:r w:rsidRPr="00FC312B">
        <w:rPr>
          <w:szCs w:val="24"/>
        </w:rPr>
        <w:t>Mystery</w:t>
      </w:r>
      <w:proofErr w:type="spellEnd"/>
      <w:r w:rsidRPr="00FC312B">
        <w:rPr>
          <w:szCs w:val="24"/>
        </w:rPr>
        <w:t>\</w:t>
      </w:r>
      <w:proofErr w:type="spellStart"/>
      <w:r w:rsidRPr="00FC312B">
        <w:rPr>
          <w:szCs w:val="24"/>
        </w:rPr>
        <w:t>BookC</w:t>
      </w:r>
      <w:proofErr w:type="spellEnd"/>
    </w:p>
    <w:p w14:paraId="13D68EA2" w14:textId="77777777" w:rsidR="00DD79D6" w:rsidRPr="00FC312B" w:rsidRDefault="00B84D0D" w:rsidP="00AD7FD7">
      <w:pPr>
        <w:jc w:val="both"/>
        <w:rPr>
          <w:szCs w:val="24"/>
        </w:rPr>
      </w:pPr>
      <w:r w:rsidRPr="00FC312B">
        <w:rPr>
          <w:szCs w:val="24"/>
        </w:rPr>
        <w:t>Règles : Mêmes règles que pour le livre A (Book A).</w:t>
      </w:r>
    </w:p>
    <w:p w14:paraId="292A99C5" w14:textId="77777777" w:rsidR="00DD79D6" w:rsidRPr="00FC312B" w:rsidRDefault="00B84D0D" w:rsidP="00AD7FD7">
      <w:pPr>
        <w:pStyle w:val="Titre3"/>
        <w:jc w:val="both"/>
        <w:rPr>
          <w:szCs w:val="24"/>
        </w:rPr>
      </w:pPr>
      <w:bookmarkStart w:id="242" w:name="_Toc404591108"/>
      <w:bookmarkStart w:id="243" w:name="_Toc80175473"/>
      <w:r w:rsidRPr="00FC312B">
        <w:rPr>
          <w:szCs w:val="24"/>
        </w:rPr>
        <w:t>Caractéristiques Autres livres</w:t>
      </w:r>
      <w:bookmarkEnd w:id="242"/>
      <w:bookmarkEnd w:id="243"/>
    </w:p>
    <w:p w14:paraId="6259E7E4" w14:textId="77777777" w:rsidR="00DD79D6" w:rsidRPr="00FC312B" w:rsidRDefault="00DD79D6" w:rsidP="00AD7FD7">
      <w:pPr>
        <w:jc w:val="both"/>
        <w:rPr>
          <w:szCs w:val="24"/>
        </w:rPr>
      </w:pPr>
    </w:p>
    <w:p w14:paraId="2E22010D" w14:textId="530DDE12" w:rsidR="00DD79D6" w:rsidRPr="00FC312B" w:rsidRDefault="00B84D0D" w:rsidP="00AD7FD7">
      <w:pPr>
        <w:jc w:val="both"/>
        <w:rPr>
          <w:szCs w:val="24"/>
        </w:rPr>
      </w:pPr>
      <w:r w:rsidRPr="00FC312B">
        <w:rPr>
          <w:szCs w:val="24"/>
        </w:rPr>
        <w:t xml:space="preserve">Navigation dans le catalogue : Utilisez les touches </w:t>
      </w:r>
      <w:r w:rsidRPr="00FC312B">
        <w:rPr>
          <w:b/>
          <w:i/>
          <w:szCs w:val="24"/>
        </w:rPr>
        <w:t>2</w:t>
      </w:r>
      <w:r w:rsidRPr="00FC312B">
        <w:rPr>
          <w:szCs w:val="24"/>
        </w:rPr>
        <w:t xml:space="preserve"> et </w:t>
      </w:r>
      <w:r w:rsidRPr="00FC312B">
        <w:rPr>
          <w:b/>
          <w:i/>
          <w:szCs w:val="24"/>
        </w:rPr>
        <w:t xml:space="preserve">8 </w:t>
      </w:r>
      <w:r w:rsidRPr="00FC312B">
        <w:rPr>
          <w:szCs w:val="24"/>
        </w:rPr>
        <w:t xml:space="preserve">pour vous déplacer d’un niveau de dossier à l’autre. Veuillez noter que le niveau de dossier le plus bas est aussi le niveau de livre puisqu’un livre est défini comme étant une collection de fichiers dans le dossier au niveau le plus bas. Les dossiers aux niveaux supérieurs sont optionnels, ils servent au classement des livres par type tel que le dossier Drame ci-dessus. Vous pouvez avoir jusqu’à 8 niveaux de dossier. Appuyez sur la touche </w:t>
      </w:r>
      <w:r w:rsidRPr="00FC312B">
        <w:rPr>
          <w:b/>
          <w:i/>
          <w:szCs w:val="24"/>
        </w:rPr>
        <w:t xml:space="preserve">Livre </w:t>
      </w:r>
      <w:r w:rsidRPr="00FC312B">
        <w:rPr>
          <w:szCs w:val="24"/>
        </w:rPr>
        <w:t xml:space="preserve">pour vous </w:t>
      </w:r>
      <w:r w:rsidR="00791CAD" w:rsidRPr="00FC312B">
        <w:rPr>
          <w:szCs w:val="24"/>
        </w:rPr>
        <w:t>déplacer</w:t>
      </w:r>
      <w:r w:rsidRPr="00FC312B">
        <w:rPr>
          <w:szCs w:val="24"/>
        </w:rPr>
        <w:t xml:space="preserve"> directement à un numéro de livre. Appuyez sur la touche </w:t>
      </w:r>
      <w:r w:rsidRPr="00FC312B">
        <w:rPr>
          <w:b/>
          <w:i/>
          <w:szCs w:val="24"/>
        </w:rPr>
        <w:t xml:space="preserve">3 </w:t>
      </w:r>
      <w:r w:rsidRPr="00FC312B">
        <w:rPr>
          <w:szCs w:val="24"/>
        </w:rPr>
        <w:t xml:space="preserve">pour supprimer un livre. </w:t>
      </w:r>
      <w:r w:rsidR="009A4C12">
        <w:rPr>
          <w:szCs w:val="24"/>
        </w:rPr>
        <w:t>A</w:t>
      </w:r>
      <w:r w:rsidR="0011374F" w:rsidRPr="00FC312B">
        <w:rPr>
          <w:szCs w:val="24"/>
        </w:rPr>
        <w:t xml:space="preserve">ppuyez sur la touche </w:t>
      </w:r>
      <w:r w:rsidR="0011374F" w:rsidRPr="00FC312B">
        <w:rPr>
          <w:b/>
          <w:i/>
          <w:szCs w:val="24"/>
        </w:rPr>
        <w:t>3</w:t>
      </w:r>
      <w:r w:rsidR="0011374F" w:rsidRPr="00FC312B">
        <w:rPr>
          <w:szCs w:val="24"/>
        </w:rPr>
        <w:t xml:space="preserve"> deux fois pour supprimer un dossier. Pour confirmer la suppression, appuyez sur le </w:t>
      </w:r>
      <w:r w:rsidR="0011374F" w:rsidRPr="00FC312B">
        <w:rPr>
          <w:b/>
          <w:i/>
          <w:szCs w:val="24"/>
        </w:rPr>
        <w:t>Dièse</w:t>
      </w:r>
      <w:r w:rsidR="0011374F" w:rsidRPr="00FC312B">
        <w:rPr>
          <w:szCs w:val="24"/>
        </w:rPr>
        <w:t xml:space="preserve"> ou sur toute autre touche pour annuler.</w:t>
      </w:r>
    </w:p>
    <w:p w14:paraId="698F26CA" w14:textId="77777777" w:rsidR="00DD79D6" w:rsidRPr="00FC312B" w:rsidRDefault="00B84D0D" w:rsidP="00AD7FD7">
      <w:pPr>
        <w:jc w:val="both"/>
        <w:rPr>
          <w:szCs w:val="24"/>
        </w:rPr>
      </w:pPr>
      <w:r w:rsidRPr="00FC312B">
        <w:rPr>
          <w:szCs w:val="24"/>
        </w:rPr>
        <w:lastRenderedPageBreak/>
        <w:t>Lecture : La lecture s’effectue en boucle entre les fichiers d’un dossier (livre). Appuyez sur l</w:t>
      </w:r>
      <w:r w:rsidR="0076340A" w:rsidRPr="00FC312B">
        <w:rPr>
          <w:szCs w:val="24"/>
        </w:rPr>
        <w:t xml:space="preserve">es </w:t>
      </w:r>
      <w:r w:rsidRPr="00FC312B">
        <w:rPr>
          <w:szCs w:val="24"/>
        </w:rPr>
        <w:t>touche</w:t>
      </w:r>
      <w:r w:rsidR="0076340A" w:rsidRPr="00FC312B">
        <w:rPr>
          <w:szCs w:val="24"/>
        </w:rPr>
        <w:t>s</w:t>
      </w:r>
      <w:r w:rsidRPr="00FC312B">
        <w:rPr>
          <w:szCs w:val="24"/>
        </w:rPr>
        <w:t xml:space="preserve"> </w:t>
      </w:r>
      <w:r w:rsidRPr="00FC312B">
        <w:rPr>
          <w:b/>
          <w:i/>
          <w:szCs w:val="24"/>
        </w:rPr>
        <w:t xml:space="preserve">4 </w:t>
      </w:r>
      <w:r w:rsidRPr="00FC312B">
        <w:rPr>
          <w:szCs w:val="24"/>
        </w:rPr>
        <w:t xml:space="preserve">ou </w:t>
      </w:r>
      <w:r w:rsidRPr="00FC312B">
        <w:rPr>
          <w:b/>
          <w:i/>
          <w:szCs w:val="24"/>
        </w:rPr>
        <w:t xml:space="preserve">6 </w:t>
      </w:r>
      <w:r w:rsidRPr="00FC312B">
        <w:rPr>
          <w:szCs w:val="24"/>
        </w:rPr>
        <w:t xml:space="preserve">pour vous déplacer d’un fichier à l’autre dans le dossier. Les niveaux de navigation Fichier et Saut dans le temps sont disponibles. Les options </w:t>
      </w:r>
      <w:r w:rsidRPr="00FC312B">
        <w:rPr>
          <w:b/>
          <w:i/>
          <w:szCs w:val="24"/>
        </w:rPr>
        <w:t xml:space="preserve">Fichier </w:t>
      </w:r>
      <w:r w:rsidRPr="00FC312B">
        <w:rPr>
          <w:szCs w:val="24"/>
        </w:rPr>
        <w:t xml:space="preserve">et </w:t>
      </w:r>
      <w:r w:rsidRPr="00FC312B">
        <w:rPr>
          <w:b/>
          <w:i/>
          <w:szCs w:val="24"/>
        </w:rPr>
        <w:t xml:space="preserve">Heure </w:t>
      </w:r>
      <w:r w:rsidRPr="00FC312B">
        <w:rPr>
          <w:szCs w:val="24"/>
        </w:rPr>
        <w:t>sont disponibles.</w:t>
      </w:r>
    </w:p>
    <w:p w14:paraId="33CFEFC5" w14:textId="77777777"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 Vous donne l’information sur le livre (dossier) courant.</w:t>
      </w:r>
    </w:p>
    <w:p w14:paraId="4B2E30FB" w14:textId="77777777" w:rsidR="00DD79D6" w:rsidRPr="00FC312B" w:rsidRDefault="00B84D0D" w:rsidP="00AD7FD7">
      <w:pPr>
        <w:jc w:val="both"/>
        <w:rPr>
          <w:szCs w:val="24"/>
        </w:rPr>
      </w:pPr>
      <w:r w:rsidRPr="00FC312B">
        <w:rPr>
          <w:b/>
          <w:i/>
          <w:szCs w:val="24"/>
        </w:rPr>
        <w:t>Où suis-je</w:t>
      </w:r>
      <w:r w:rsidR="0076340A" w:rsidRPr="00FC312B">
        <w:rPr>
          <w:b/>
          <w:i/>
          <w:szCs w:val="24"/>
        </w:rPr>
        <w:t>?</w:t>
      </w:r>
      <w:r w:rsidRPr="00FC312B">
        <w:rPr>
          <w:szCs w:val="24"/>
        </w:rPr>
        <w:t xml:space="preserve"> (</w:t>
      </w:r>
      <w:proofErr w:type="gramStart"/>
      <w:r w:rsidRPr="00FC312B">
        <w:rPr>
          <w:szCs w:val="24"/>
        </w:rPr>
        <w:t>touche</w:t>
      </w:r>
      <w:proofErr w:type="gramEnd"/>
      <w:r w:rsidRPr="00FC312B">
        <w:rPr>
          <w:szCs w:val="24"/>
        </w:rPr>
        <w:t xml:space="preserve"> </w:t>
      </w:r>
      <w:r w:rsidRPr="00FC312B">
        <w:rPr>
          <w:b/>
          <w:i/>
          <w:szCs w:val="24"/>
        </w:rPr>
        <w:t>5</w:t>
      </w:r>
      <w:r w:rsidRPr="00FC312B">
        <w:rPr>
          <w:szCs w:val="24"/>
        </w:rPr>
        <w:t>) : Vous donne le pourcentage à l’intérieur du livre complet, le numéro de fichier courant et le nom ainsi que la durée (totale, temps écoulé et temps restant) pour le fichier courant.</w:t>
      </w:r>
    </w:p>
    <w:p w14:paraId="4619F3E9" w14:textId="77777777" w:rsidR="00DD79D6" w:rsidRPr="00FC312B" w:rsidRDefault="00DD79D6" w:rsidP="00AD7FD7">
      <w:pPr>
        <w:jc w:val="both"/>
        <w:rPr>
          <w:szCs w:val="24"/>
        </w:rPr>
      </w:pPr>
    </w:p>
    <w:p w14:paraId="6CAF0C9B" w14:textId="77777777" w:rsidR="006243A9" w:rsidRPr="00FC312B" w:rsidRDefault="006243A9" w:rsidP="006243A9">
      <w:pPr>
        <w:pStyle w:val="Titre2"/>
        <w:jc w:val="both"/>
        <w:rPr>
          <w:szCs w:val="24"/>
          <w:lang w:val="fr-CA"/>
        </w:rPr>
      </w:pPr>
      <w:bookmarkStart w:id="244" w:name="_Toc323731401"/>
      <w:bookmarkStart w:id="245" w:name="_Toc404591109"/>
      <w:bookmarkStart w:id="246" w:name="_Toc80175474"/>
      <w:r w:rsidRPr="00FC312B">
        <w:rPr>
          <w:szCs w:val="24"/>
          <w:lang w:val="fr-CA"/>
        </w:rPr>
        <w:t>Livres Audible</w:t>
      </w:r>
      <w:bookmarkEnd w:id="244"/>
      <w:bookmarkEnd w:id="245"/>
      <w:bookmarkEnd w:id="246"/>
    </w:p>
    <w:p w14:paraId="20C08D72" w14:textId="332383D3" w:rsidR="008B4850" w:rsidRPr="00652A1E" w:rsidRDefault="008B4850" w:rsidP="0095036F">
      <w:pPr>
        <w:spacing w:before="120"/>
        <w:jc w:val="both"/>
        <w:rPr>
          <w:rFonts w:cs="Arial"/>
          <w:szCs w:val="24"/>
        </w:rPr>
      </w:pPr>
      <w:r w:rsidRPr="00652A1E">
        <w:rPr>
          <w:rFonts w:cs="Arial"/>
          <w:szCs w:val="24"/>
        </w:rPr>
        <w:t xml:space="preserve">Le </w:t>
      </w:r>
      <w:r w:rsidR="00B62C00" w:rsidRPr="00652A1E">
        <w:rPr>
          <w:rFonts w:cs="Arial"/>
          <w:szCs w:val="24"/>
        </w:rPr>
        <w:t>Stream</w:t>
      </w:r>
      <w:r w:rsidRPr="00652A1E">
        <w:rPr>
          <w:rFonts w:cs="Arial"/>
          <w:szCs w:val="24"/>
        </w:rPr>
        <w:t xml:space="preserve"> peut lire les livres Audible de format </w:t>
      </w:r>
      <w:proofErr w:type="spellStart"/>
      <w:r w:rsidRPr="00652A1E">
        <w:rPr>
          <w:rFonts w:cs="Arial"/>
          <w:szCs w:val="24"/>
        </w:rPr>
        <w:t>Enhanced</w:t>
      </w:r>
      <w:proofErr w:type="spellEnd"/>
      <w:r w:rsidRPr="00652A1E">
        <w:rPr>
          <w:rFonts w:cs="Arial"/>
          <w:szCs w:val="24"/>
        </w:rPr>
        <w:t xml:space="preserve"> Audio </w:t>
      </w:r>
      <w:proofErr w:type="gramStart"/>
      <w:r w:rsidRPr="00652A1E">
        <w:rPr>
          <w:rFonts w:cs="Arial"/>
          <w:szCs w:val="24"/>
        </w:rPr>
        <w:t>(.a</w:t>
      </w:r>
      <w:proofErr w:type="gramEnd"/>
      <w:r w:rsidRPr="00652A1E">
        <w:rPr>
          <w:rFonts w:cs="Arial"/>
          <w:szCs w:val="24"/>
        </w:rPr>
        <w:t xml:space="preserve">-a-x). Pour lire des livres Audible, vous devez d’abord activer votre </w:t>
      </w:r>
      <w:r w:rsidR="006E4E31" w:rsidRPr="00652A1E">
        <w:rPr>
          <w:rFonts w:cs="Arial"/>
          <w:szCs w:val="24"/>
        </w:rPr>
        <w:t>Stream</w:t>
      </w:r>
      <w:r w:rsidRPr="00652A1E">
        <w:rPr>
          <w:rFonts w:cs="Arial"/>
          <w:szCs w:val="24"/>
        </w:rPr>
        <w:t xml:space="preserve"> auprès d’Audible à l’aide du logiciel Audible </w:t>
      </w:r>
      <w:r w:rsidR="0095036F" w:rsidRPr="00652A1E">
        <w:rPr>
          <w:rFonts w:cs="Arial"/>
          <w:szCs w:val="24"/>
        </w:rPr>
        <w:t>Sync</w:t>
      </w:r>
      <w:r w:rsidRPr="00652A1E">
        <w:rPr>
          <w:rFonts w:cs="Arial"/>
          <w:szCs w:val="24"/>
        </w:rPr>
        <w:t xml:space="preserve">. Vous devrez télécharger Audible </w:t>
      </w:r>
      <w:r w:rsidR="0095036F" w:rsidRPr="00652A1E">
        <w:rPr>
          <w:rFonts w:cs="Arial"/>
          <w:szCs w:val="24"/>
        </w:rPr>
        <w:t>Sync</w:t>
      </w:r>
      <w:r w:rsidRPr="00652A1E">
        <w:rPr>
          <w:rFonts w:cs="Arial"/>
          <w:szCs w:val="24"/>
        </w:rPr>
        <w:t xml:space="preserve"> </w:t>
      </w:r>
      <w:r w:rsidR="0095036F" w:rsidRPr="00652A1E">
        <w:rPr>
          <w:rFonts w:cs="Arial"/>
          <w:szCs w:val="24"/>
        </w:rPr>
        <w:t>à partir du site web d’Audible :</w:t>
      </w:r>
      <w:r w:rsidRPr="00652A1E">
        <w:rPr>
          <w:rFonts w:cs="Arial"/>
          <w:szCs w:val="24"/>
        </w:rPr>
        <w:t xml:space="preserve"> </w:t>
      </w:r>
      <w:r w:rsidR="00A6788F" w:rsidRPr="00652A1E">
        <w:rPr>
          <w:rFonts w:cs="Arial"/>
          <w:szCs w:val="24"/>
        </w:rPr>
        <w:t>rendez-vous</w:t>
      </w:r>
      <w:r w:rsidR="00B828B8" w:rsidRPr="00652A1E">
        <w:rPr>
          <w:rFonts w:cs="Arial"/>
          <w:szCs w:val="24"/>
        </w:rPr>
        <w:t xml:space="preserve"> sur le site web d’Audible et</w:t>
      </w:r>
      <w:r w:rsidR="00C22B27" w:rsidRPr="00652A1E">
        <w:rPr>
          <w:rFonts w:cs="Arial"/>
          <w:szCs w:val="24"/>
        </w:rPr>
        <w:t xml:space="preserve"> entrez </w:t>
      </w:r>
      <w:r w:rsidR="002A2E07" w:rsidRPr="00652A1E">
        <w:rPr>
          <w:rFonts w:cs="Arial"/>
          <w:szCs w:val="24"/>
        </w:rPr>
        <w:t>« </w:t>
      </w:r>
      <w:r w:rsidR="002A2E07" w:rsidRPr="00652A1E">
        <w:rPr>
          <w:rStyle w:val="normaltextrun"/>
          <w:rFonts w:cs="Arial"/>
        </w:rPr>
        <w:t>Audible Sync » dans la barre de recherche</w:t>
      </w:r>
      <w:r w:rsidR="00510F93" w:rsidRPr="00652A1E">
        <w:rPr>
          <w:rStyle w:val="normaltextrun"/>
          <w:rFonts w:cs="Arial"/>
        </w:rPr>
        <w:t xml:space="preserve">, puis choisissez l’option </w:t>
      </w:r>
      <w:r w:rsidR="00BD2BBE" w:rsidRPr="00652A1E">
        <w:rPr>
          <w:rStyle w:val="normaltextrun"/>
          <w:rFonts w:cs="Arial"/>
        </w:rPr>
        <w:t>de l’application Audible Sync parmi les résultats. Téléchargez et installez l’application.</w:t>
      </w:r>
    </w:p>
    <w:p w14:paraId="15FF0D5B" w14:textId="72EF69B4" w:rsidR="008B4850" w:rsidRDefault="008B4850" w:rsidP="008B4850">
      <w:pPr>
        <w:pStyle w:val="Titre3"/>
        <w:jc w:val="both"/>
        <w:rPr>
          <w:szCs w:val="24"/>
        </w:rPr>
      </w:pPr>
      <w:bookmarkStart w:id="247" w:name="_Toc2332500"/>
      <w:bookmarkStart w:id="248" w:name="_Toc80175475"/>
      <w:r>
        <w:rPr>
          <w:szCs w:val="24"/>
        </w:rPr>
        <w:t xml:space="preserve">Activer votre </w:t>
      </w:r>
      <w:r w:rsidR="009C6CAA">
        <w:rPr>
          <w:szCs w:val="24"/>
        </w:rPr>
        <w:t>Stream</w:t>
      </w:r>
      <w:r>
        <w:rPr>
          <w:szCs w:val="24"/>
        </w:rPr>
        <w:t xml:space="preserve"> pour Audible</w:t>
      </w:r>
      <w:bookmarkEnd w:id="247"/>
      <w:bookmarkEnd w:id="248"/>
    </w:p>
    <w:p w14:paraId="74B025B6" w14:textId="7260ADD1" w:rsidR="008B4850" w:rsidRPr="00652A1E" w:rsidRDefault="008B4850" w:rsidP="008B4850">
      <w:pPr>
        <w:spacing w:before="120"/>
        <w:jc w:val="both"/>
        <w:rPr>
          <w:rFonts w:cs="Arial"/>
        </w:rPr>
      </w:pPr>
      <w:r w:rsidRPr="00652A1E">
        <w:rPr>
          <w:rFonts w:cs="Arial"/>
        </w:rPr>
        <w:t xml:space="preserve">Après avoir installé le logiciel Audible </w:t>
      </w:r>
      <w:r w:rsidR="00204BEB" w:rsidRPr="00652A1E">
        <w:rPr>
          <w:rFonts w:cs="Arial"/>
        </w:rPr>
        <w:t>Sync</w:t>
      </w:r>
      <w:r w:rsidRPr="00652A1E">
        <w:rPr>
          <w:rFonts w:cs="Arial"/>
        </w:rPr>
        <w:t xml:space="preserve">, branchez votre </w:t>
      </w:r>
      <w:r w:rsidR="009C6CAA" w:rsidRPr="00652A1E">
        <w:rPr>
          <w:rFonts w:cs="Arial"/>
        </w:rPr>
        <w:t>Stream</w:t>
      </w:r>
      <w:r w:rsidRPr="00652A1E">
        <w:rPr>
          <w:rFonts w:cs="Arial"/>
        </w:rPr>
        <w:t xml:space="preserve"> à votre ordinateur à l'aide du long câble USB fourni en vous assurant que votre </w:t>
      </w:r>
      <w:r w:rsidR="009C6CAA" w:rsidRPr="00652A1E">
        <w:rPr>
          <w:rFonts w:cs="Arial"/>
        </w:rPr>
        <w:t>Stream</w:t>
      </w:r>
      <w:r w:rsidRPr="00652A1E">
        <w:rPr>
          <w:rFonts w:cs="Arial"/>
        </w:rPr>
        <w:t xml:space="preserve"> est éteint lorsque vous le branchez. Une fois branché, mettez votre </w:t>
      </w:r>
      <w:r w:rsidR="009C6CAA" w:rsidRPr="00652A1E">
        <w:rPr>
          <w:rFonts w:cs="Arial"/>
        </w:rPr>
        <w:t>Stream</w:t>
      </w:r>
      <w:r w:rsidRPr="00652A1E">
        <w:rPr>
          <w:rFonts w:cs="Arial"/>
        </w:rPr>
        <w:t xml:space="preserve"> en marche et attendez quelques instants que votre ordinateur détecte votre appareil</w:t>
      </w:r>
      <w:r w:rsidR="00400246" w:rsidRPr="00652A1E">
        <w:rPr>
          <w:rFonts w:cs="Arial"/>
        </w:rPr>
        <w:t xml:space="preserve"> comme un périphérique</w:t>
      </w:r>
      <w:r w:rsidRPr="00652A1E">
        <w:rPr>
          <w:rFonts w:cs="Arial"/>
        </w:rPr>
        <w:t xml:space="preserve">. </w:t>
      </w:r>
      <w:r w:rsidR="00273D9D" w:rsidRPr="00652A1E">
        <w:rPr>
          <w:rFonts w:cs="Arial"/>
        </w:rPr>
        <w:t xml:space="preserve">Rendez-vous dans la section </w:t>
      </w:r>
      <w:r w:rsidR="00E61043" w:rsidRPr="00652A1E">
        <w:rPr>
          <w:rFonts w:cs="Arial"/>
        </w:rPr>
        <w:t>appareils</w:t>
      </w:r>
      <w:r w:rsidR="00273D9D" w:rsidRPr="00652A1E">
        <w:rPr>
          <w:rFonts w:cs="Arial"/>
        </w:rPr>
        <w:t xml:space="preserve"> de l’application Audible Sync et choisissez l’option </w:t>
      </w:r>
      <w:r w:rsidR="00C724DA" w:rsidRPr="00652A1E">
        <w:rPr>
          <w:rFonts w:cs="Arial"/>
        </w:rPr>
        <w:t>« Activer l’</w:t>
      </w:r>
      <w:r w:rsidR="002D7818" w:rsidRPr="00652A1E">
        <w:rPr>
          <w:rFonts w:cs="Arial"/>
        </w:rPr>
        <w:t>appareil ».</w:t>
      </w:r>
    </w:p>
    <w:p w14:paraId="3E353E62" w14:textId="2BC60C52" w:rsidR="00C724DA" w:rsidRPr="00652A1E" w:rsidRDefault="009801F0" w:rsidP="000401EB">
      <w:pPr>
        <w:spacing w:before="120"/>
        <w:jc w:val="both"/>
        <w:rPr>
          <w:rFonts w:cs="Arial"/>
        </w:rPr>
      </w:pPr>
      <w:r w:rsidRPr="00652A1E">
        <w:rPr>
          <w:rFonts w:cs="Arial"/>
        </w:rPr>
        <w:t xml:space="preserve">Connectez-vous à nouveau, puis </w:t>
      </w:r>
      <w:r w:rsidR="00A6788F" w:rsidRPr="00652A1E">
        <w:rPr>
          <w:rFonts w:cs="Arial"/>
        </w:rPr>
        <w:t>rendez-vous</w:t>
      </w:r>
      <w:r w:rsidRPr="00652A1E">
        <w:rPr>
          <w:rFonts w:cs="Arial"/>
        </w:rPr>
        <w:t xml:space="preserve"> à votre bibliothèque pour télécharger un livre. Une fois </w:t>
      </w:r>
      <w:r w:rsidR="004D738C" w:rsidRPr="00652A1E">
        <w:rPr>
          <w:rFonts w:cs="Arial"/>
        </w:rPr>
        <w:t>le livre</w:t>
      </w:r>
      <w:r w:rsidRPr="00652A1E">
        <w:rPr>
          <w:rFonts w:cs="Arial"/>
        </w:rPr>
        <w:t xml:space="preserve"> téléchargé, chois</w:t>
      </w:r>
      <w:r w:rsidR="004D738C" w:rsidRPr="00652A1E">
        <w:rPr>
          <w:rFonts w:cs="Arial"/>
        </w:rPr>
        <w:t>iss</w:t>
      </w:r>
      <w:r w:rsidRPr="00652A1E">
        <w:rPr>
          <w:rFonts w:cs="Arial"/>
        </w:rPr>
        <w:t xml:space="preserve">ez l'option </w:t>
      </w:r>
      <w:r w:rsidR="004D738C" w:rsidRPr="00652A1E">
        <w:rPr>
          <w:rFonts w:cs="Arial"/>
        </w:rPr>
        <w:t>« Copier vers l’appareil »</w:t>
      </w:r>
      <w:r w:rsidRPr="00652A1E">
        <w:rPr>
          <w:rFonts w:cs="Arial"/>
        </w:rPr>
        <w:t xml:space="preserve">. Une fois la copie terminée, vous trouverez le livre </w:t>
      </w:r>
      <w:r w:rsidR="00D449B1" w:rsidRPr="00652A1E">
        <w:rPr>
          <w:rFonts w:cs="Arial"/>
        </w:rPr>
        <w:t xml:space="preserve">dans le </w:t>
      </w:r>
      <w:r w:rsidR="00516E9A">
        <w:rPr>
          <w:rFonts w:cs="Arial"/>
        </w:rPr>
        <w:t>dossier</w:t>
      </w:r>
      <w:r w:rsidR="00D449B1" w:rsidRPr="00652A1E">
        <w:rPr>
          <w:rFonts w:cs="Arial"/>
        </w:rPr>
        <w:t xml:space="preserve"> </w:t>
      </w:r>
      <w:r w:rsidRPr="00652A1E">
        <w:rPr>
          <w:rFonts w:cs="Arial"/>
        </w:rPr>
        <w:t>Audible du Stream.</w:t>
      </w:r>
    </w:p>
    <w:p w14:paraId="352A543A" w14:textId="2C17B68C" w:rsidR="008B4850" w:rsidRPr="00652A1E" w:rsidRDefault="008B4850" w:rsidP="000401EB">
      <w:pPr>
        <w:spacing w:before="120"/>
        <w:jc w:val="both"/>
        <w:rPr>
          <w:rFonts w:cs="Arial"/>
        </w:rPr>
      </w:pPr>
      <w:r w:rsidRPr="00652A1E">
        <w:rPr>
          <w:rFonts w:cs="Arial"/>
        </w:rPr>
        <w:t xml:space="preserve">Lorsque Audible </w:t>
      </w:r>
      <w:r w:rsidR="00C724DA" w:rsidRPr="00652A1E">
        <w:rPr>
          <w:rFonts w:cs="Arial"/>
        </w:rPr>
        <w:t>Sync</w:t>
      </w:r>
      <w:r w:rsidRPr="00652A1E">
        <w:rPr>
          <w:rFonts w:cs="Arial"/>
        </w:rPr>
        <w:t xml:space="preserve"> active le </w:t>
      </w:r>
      <w:r w:rsidR="009C6CAA" w:rsidRPr="00652A1E">
        <w:rPr>
          <w:rFonts w:cs="Arial"/>
        </w:rPr>
        <w:t>Stream</w:t>
      </w:r>
      <w:r w:rsidRPr="00652A1E">
        <w:rPr>
          <w:rFonts w:cs="Arial"/>
        </w:rPr>
        <w:t xml:space="preserve">, il crée un nouveau </w:t>
      </w:r>
      <w:r w:rsidR="00516E9A">
        <w:rPr>
          <w:rFonts w:cs="Arial"/>
        </w:rPr>
        <w:t>dossier</w:t>
      </w:r>
      <w:r w:rsidRPr="00652A1E">
        <w:rPr>
          <w:rFonts w:cs="Arial"/>
        </w:rPr>
        <w:t xml:space="preserve"> réservé nommé $</w:t>
      </w:r>
      <w:proofErr w:type="spellStart"/>
      <w:r w:rsidRPr="00652A1E">
        <w:rPr>
          <w:rFonts w:cs="Arial"/>
        </w:rPr>
        <w:t>VRAudible</w:t>
      </w:r>
      <w:proofErr w:type="spellEnd"/>
      <w:r w:rsidRPr="00652A1E">
        <w:rPr>
          <w:rFonts w:cs="Arial"/>
        </w:rPr>
        <w:t xml:space="preserve"> dans la racine de la carte SD du </w:t>
      </w:r>
      <w:r w:rsidR="009C6CAA" w:rsidRPr="00652A1E">
        <w:rPr>
          <w:rFonts w:cs="Arial"/>
        </w:rPr>
        <w:t>Stream</w:t>
      </w:r>
      <w:r w:rsidRPr="00652A1E">
        <w:rPr>
          <w:rFonts w:cs="Arial"/>
        </w:rPr>
        <w:t>. Il place un fichier système d’activation (.SYS) caché dans le dossier $</w:t>
      </w:r>
      <w:proofErr w:type="spellStart"/>
      <w:r w:rsidRPr="00652A1E">
        <w:rPr>
          <w:rFonts w:cs="Arial"/>
        </w:rPr>
        <w:t>VRAudible</w:t>
      </w:r>
      <w:proofErr w:type="spellEnd"/>
      <w:r w:rsidRPr="00652A1E">
        <w:rPr>
          <w:rFonts w:cs="Arial"/>
        </w:rPr>
        <w:t xml:space="preserve"> que vous ne devez pas supprimer. Si vous désirez enregistrer des livres Audible sur plusieurs cartes SD, vous devez activer chacune des cartes séparément. Tous les livres Audible doivent être conservés dans ce dossier $</w:t>
      </w:r>
      <w:proofErr w:type="spellStart"/>
      <w:r w:rsidRPr="00652A1E">
        <w:rPr>
          <w:rFonts w:cs="Arial"/>
        </w:rPr>
        <w:t>VRAudible</w:t>
      </w:r>
      <w:proofErr w:type="spellEnd"/>
      <w:r w:rsidRPr="00652A1E">
        <w:rPr>
          <w:rFonts w:cs="Arial"/>
        </w:rPr>
        <w:t xml:space="preserve">. </w:t>
      </w:r>
    </w:p>
    <w:p w14:paraId="33EE0D0A" w14:textId="77777777" w:rsidR="008B4850" w:rsidRDefault="008B4850" w:rsidP="008B4850">
      <w:pPr>
        <w:pStyle w:val="Titre3"/>
        <w:jc w:val="both"/>
        <w:rPr>
          <w:szCs w:val="24"/>
        </w:rPr>
      </w:pPr>
      <w:bookmarkStart w:id="249" w:name="_Toc2332501"/>
      <w:bookmarkStart w:id="250" w:name="_Toc80175476"/>
      <w:r>
        <w:rPr>
          <w:szCs w:val="24"/>
        </w:rPr>
        <w:t>Transfert de livres</w:t>
      </w:r>
      <w:bookmarkEnd w:id="249"/>
      <w:bookmarkEnd w:id="250"/>
    </w:p>
    <w:p w14:paraId="345AF145" w14:textId="77777777" w:rsidR="00516E9A" w:rsidRDefault="002F5441" w:rsidP="00AF36E3">
      <w:pPr>
        <w:spacing w:before="120"/>
      </w:pPr>
      <w:r w:rsidRPr="00652A1E">
        <w:rPr>
          <w:rFonts w:cs="Arial"/>
        </w:rPr>
        <w:t>Pour transférer les livres Audible</w:t>
      </w:r>
      <w:r w:rsidR="0073660F" w:rsidRPr="00652A1E">
        <w:rPr>
          <w:rFonts w:cs="Arial"/>
        </w:rPr>
        <w:t xml:space="preserve">, vous </w:t>
      </w:r>
      <w:r w:rsidR="00902FE3" w:rsidRPr="00652A1E">
        <w:rPr>
          <w:rFonts w:cs="Arial"/>
        </w:rPr>
        <w:t xml:space="preserve">avez le choix </w:t>
      </w:r>
      <w:r w:rsidR="004E6B70" w:rsidRPr="00652A1E">
        <w:rPr>
          <w:rFonts w:cs="Arial"/>
        </w:rPr>
        <w:t xml:space="preserve">d’utiliser l’application Audible Sync avec le Stream connecté, </w:t>
      </w:r>
      <w:r w:rsidR="004664D5" w:rsidRPr="00652A1E">
        <w:rPr>
          <w:rFonts w:cs="Arial"/>
        </w:rPr>
        <w:t xml:space="preserve">ou d’utiliser l'Explorateur Windows pour transférer le </w:t>
      </w:r>
      <w:proofErr w:type="gramStart"/>
      <w:r w:rsidR="004664D5" w:rsidRPr="00652A1E">
        <w:rPr>
          <w:rFonts w:cs="Arial"/>
        </w:rPr>
        <w:t>fichier .</w:t>
      </w:r>
      <w:proofErr w:type="spellStart"/>
      <w:r w:rsidR="004664D5" w:rsidRPr="00652A1E">
        <w:rPr>
          <w:rFonts w:cs="Arial"/>
        </w:rPr>
        <w:t>aax</w:t>
      </w:r>
      <w:proofErr w:type="spellEnd"/>
      <w:proofErr w:type="gramEnd"/>
      <w:r w:rsidR="004664D5" w:rsidRPr="00652A1E">
        <w:rPr>
          <w:rFonts w:cs="Arial"/>
        </w:rPr>
        <w:t xml:space="preserve"> du </w:t>
      </w:r>
      <w:r w:rsidR="00516E9A">
        <w:t>dossier</w:t>
      </w:r>
      <w:r w:rsidR="004664D5" w:rsidRPr="00652A1E">
        <w:rPr>
          <w:rFonts w:cs="Arial"/>
        </w:rPr>
        <w:t xml:space="preserve"> Audible depuis le dossier de téléchargement Audible sur votre ordinateur directement </w:t>
      </w:r>
      <w:r w:rsidR="009B0B9A" w:rsidRPr="00652A1E">
        <w:rPr>
          <w:rFonts w:cs="Arial"/>
        </w:rPr>
        <w:t>au</w:t>
      </w:r>
      <w:r w:rsidR="004664D5" w:rsidRPr="00652A1E">
        <w:rPr>
          <w:rFonts w:cs="Arial"/>
        </w:rPr>
        <w:t xml:space="preserve"> dossier $</w:t>
      </w:r>
      <w:proofErr w:type="spellStart"/>
      <w:r w:rsidR="004664D5" w:rsidRPr="00652A1E">
        <w:rPr>
          <w:rFonts w:cs="Arial"/>
        </w:rPr>
        <w:t>VRAudible</w:t>
      </w:r>
      <w:proofErr w:type="spellEnd"/>
      <w:r w:rsidR="004664D5" w:rsidRPr="00652A1E">
        <w:rPr>
          <w:rFonts w:cs="Arial"/>
        </w:rPr>
        <w:t xml:space="preserve"> sur la carte SD.</w:t>
      </w:r>
      <w:r w:rsidR="00543833" w:rsidRPr="00652A1E">
        <w:rPr>
          <w:rFonts w:cs="Arial"/>
        </w:rPr>
        <w:t xml:space="preserve"> </w:t>
      </w:r>
      <w:r w:rsidR="008B4850" w:rsidRPr="00652A1E">
        <w:rPr>
          <w:rFonts w:cs="Arial"/>
        </w:rPr>
        <w:t xml:space="preserve">Si vous utilisez l'Explorateur Windows pour transférer les fichiers, vous profiterez de la vitesse de transfert plus rapide de </w:t>
      </w:r>
      <w:r w:rsidR="00516E9A" w:rsidRPr="00516E9A">
        <w:rPr>
          <w:rStyle w:val="cf01"/>
          <w:rFonts w:ascii="Arial" w:hAnsi="Arial" w:cs="Arial"/>
          <w:sz w:val="20"/>
          <w:szCs w:val="20"/>
        </w:rPr>
        <w:t>votre lecteur de cartes d’ordinateur.</w:t>
      </w:r>
      <w:r w:rsidR="00516E9A">
        <w:rPr>
          <w:rStyle w:val="cf01"/>
        </w:rPr>
        <w:t xml:space="preserve"> </w:t>
      </w:r>
    </w:p>
    <w:p w14:paraId="4E76F58D" w14:textId="1FE6B6A4" w:rsidR="008B4850" w:rsidRPr="00652A1E" w:rsidRDefault="008B4850" w:rsidP="00543833">
      <w:pPr>
        <w:spacing w:before="120"/>
        <w:jc w:val="both"/>
        <w:rPr>
          <w:rFonts w:cs="Arial"/>
        </w:rPr>
      </w:pPr>
      <w:r w:rsidRPr="00652A1E">
        <w:rPr>
          <w:rFonts w:cs="Arial"/>
        </w:rPr>
        <w:t xml:space="preserve">Si vous décidez de transférer les livres à l’aide Audible </w:t>
      </w:r>
      <w:r w:rsidR="00543833" w:rsidRPr="00652A1E">
        <w:rPr>
          <w:rFonts w:cs="Arial"/>
        </w:rPr>
        <w:t>Sync</w:t>
      </w:r>
      <w:r w:rsidRPr="00652A1E">
        <w:rPr>
          <w:rFonts w:cs="Arial"/>
        </w:rPr>
        <w:t xml:space="preserve">, vous devez conserver une connexion constante entre le </w:t>
      </w:r>
      <w:r w:rsidR="009C6CAA" w:rsidRPr="00652A1E">
        <w:rPr>
          <w:rFonts w:cs="Arial"/>
        </w:rPr>
        <w:t>Stream</w:t>
      </w:r>
      <w:r w:rsidRPr="00652A1E">
        <w:rPr>
          <w:rFonts w:cs="Arial"/>
        </w:rPr>
        <w:t xml:space="preserve"> et l’ordinateur. </w:t>
      </w:r>
    </w:p>
    <w:p w14:paraId="44B6EF8C" w14:textId="77777777" w:rsidR="008B4850" w:rsidRPr="00FC312B" w:rsidRDefault="008B4850" w:rsidP="008B4850">
      <w:pPr>
        <w:pStyle w:val="Titre3"/>
        <w:jc w:val="both"/>
        <w:rPr>
          <w:szCs w:val="24"/>
        </w:rPr>
      </w:pPr>
      <w:bookmarkStart w:id="251" w:name="_Toc323731402"/>
      <w:bookmarkStart w:id="252" w:name="_Toc404591110"/>
      <w:bookmarkStart w:id="253" w:name="_Toc2332502"/>
      <w:bookmarkStart w:id="254" w:name="_Toc80175477"/>
      <w:r w:rsidRPr="00FC312B">
        <w:rPr>
          <w:szCs w:val="24"/>
        </w:rPr>
        <w:t>Structure Audible</w:t>
      </w:r>
      <w:bookmarkEnd w:id="251"/>
      <w:bookmarkEnd w:id="252"/>
      <w:bookmarkEnd w:id="253"/>
      <w:bookmarkEnd w:id="254"/>
    </w:p>
    <w:p w14:paraId="3910B915" w14:textId="77777777" w:rsidR="008B4850" w:rsidRPr="00652A1E" w:rsidRDefault="008B4850" w:rsidP="008B4850">
      <w:pPr>
        <w:spacing w:before="120"/>
        <w:jc w:val="both"/>
        <w:rPr>
          <w:rFonts w:cs="Arial"/>
          <w:szCs w:val="24"/>
        </w:rPr>
      </w:pPr>
      <w:r w:rsidRPr="00652A1E">
        <w:rPr>
          <w:rFonts w:cs="Arial"/>
          <w:szCs w:val="24"/>
        </w:rPr>
        <w:t>Placez simplement les livres Audible dans le dossier $</w:t>
      </w:r>
      <w:proofErr w:type="spellStart"/>
      <w:r w:rsidRPr="00652A1E">
        <w:rPr>
          <w:rFonts w:cs="Arial"/>
          <w:szCs w:val="24"/>
        </w:rPr>
        <w:t>VRAudible</w:t>
      </w:r>
      <w:proofErr w:type="spellEnd"/>
      <w:r w:rsidRPr="00652A1E">
        <w:rPr>
          <w:rFonts w:cs="Arial"/>
          <w:szCs w:val="24"/>
        </w:rPr>
        <w:t>. Ils ne doivent pas être placés dans des sous-dossiers.</w:t>
      </w:r>
    </w:p>
    <w:p w14:paraId="519931B2" w14:textId="77777777" w:rsidR="008B4850" w:rsidRPr="00FC312B" w:rsidRDefault="008B4850" w:rsidP="008B4850">
      <w:pPr>
        <w:pStyle w:val="Titre3"/>
        <w:jc w:val="both"/>
        <w:rPr>
          <w:szCs w:val="24"/>
        </w:rPr>
      </w:pPr>
      <w:bookmarkStart w:id="255" w:name="_Toc323731403"/>
      <w:bookmarkStart w:id="256" w:name="_Toc404591111"/>
      <w:bookmarkStart w:id="257" w:name="_Toc2332503"/>
      <w:bookmarkStart w:id="258" w:name="_Toc80175478"/>
      <w:r w:rsidRPr="00FC312B">
        <w:rPr>
          <w:szCs w:val="24"/>
        </w:rPr>
        <w:t>Caractéristiques des livres Audible</w:t>
      </w:r>
      <w:bookmarkEnd w:id="255"/>
      <w:bookmarkEnd w:id="256"/>
      <w:bookmarkEnd w:id="257"/>
      <w:bookmarkEnd w:id="258"/>
    </w:p>
    <w:p w14:paraId="7D14560C" w14:textId="77777777" w:rsidR="008B4850" w:rsidRPr="007E4CBF" w:rsidRDefault="008B4850" w:rsidP="008B4850">
      <w:pPr>
        <w:spacing w:before="120"/>
        <w:jc w:val="both"/>
        <w:rPr>
          <w:rFonts w:cs="Arial"/>
          <w:szCs w:val="24"/>
        </w:rPr>
      </w:pPr>
      <w:r w:rsidRPr="007E4CBF">
        <w:rPr>
          <w:rFonts w:cs="Arial"/>
          <w:szCs w:val="24"/>
        </w:rPr>
        <w:t xml:space="preserve">Navigation dans le catalogue : Utilisez les touches </w:t>
      </w:r>
      <w:r w:rsidRPr="007E4CBF">
        <w:rPr>
          <w:rFonts w:cs="Arial"/>
          <w:b/>
          <w:i/>
          <w:szCs w:val="24"/>
        </w:rPr>
        <w:t xml:space="preserve">4 </w:t>
      </w:r>
      <w:r w:rsidRPr="007E4CBF">
        <w:rPr>
          <w:rFonts w:cs="Arial"/>
          <w:szCs w:val="24"/>
        </w:rPr>
        <w:t xml:space="preserve">et </w:t>
      </w:r>
      <w:r w:rsidRPr="007E4CBF">
        <w:rPr>
          <w:rFonts w:cs="Arial"/>
          <w:b/>
          <w:i/>
          <w:szCs w:val="24"/>
        </w:rPr>
        <w:t>6</w:t>
      </w:r>
      <w:r w:rsidRPr="007E4CBF">
        <w:rPr>
          <w:rFonts w:cs="Arial"/>
          <w:szCs w:val="24"/>
        </w:rPr>
        <w:t xml:space="preserve"> pour vous déplacer d’un livre Audible à l’autre ou la fonction Atteindre pour atteindre un livre spécifique. Appuyez sur la touche </w:t>
      </w:r>
      <w:r w:rsidRPr="007E4CBF">
        <w:rPr>
          <w:rFonts w:cs="Arial"/>
          <w:b/>
          <w:i/>
          <w:szCs w:val="24"/>
        </w:rPr>
        <w:t xml:space="preserve">3 </w:t>
      </w:r>
      <w:r w:rsidRPr="007E4CBF">
        <w:rPr>
          <w:rFonts w:cs="Arial"/>
          <w:szCs w:val="24"/>
        </w:rPr>
        <w:t xml:space="preserve">pour supprimer un livre. Pour confirmer la suppression, appuyez sur le </w:t>
      </w:r>
      <w:r w:rsidRPr="007E4CBF">
        <w:rPr>
          <w:rFonts w:cs="Arial"/>
          <w:b/>
          <w:i/>
          <w:szCs w:val="24"/>
        </w:rPr>
        <w:t>Dièse</w:t>
      </w:r>
      <w:r w:rsidRPr="007E4CBF">
        <w:rPr>
          <w:rFonts w:cs="Arial"/>
          <w:szCs w:val="24"/>
        </w:rPr>
        <w:t xml:space="preserve"> ou sur toute autre touche pour annuler.</w:t>
      </w:r>
    </w:p>
    <w:p w14:paraId="10360924" w14:textId="77777777" w:rsidR="008B4850" w:rsidRPr="007E4CBF" w:rsidRDefault="008B4850" w:rsidP="008B4850">
      <w:pPr>
        <w:spacing w:before="120"/>
        <w:jc w:val="both"/>
        <w:rPr>
          <w:rFonts w:cs="Arial"/>
          <w:szCs w:val="24"/>
        </w:rPr>
      </w:pPr>
      <w:r w:rsidRPr="007E4CBF">
        <w:rPr>
          <w:rFonts w:cs="Arial"/>
          <w:szCs w:val="24"/>
        </w:rPr>
        <w:lastRenderedPageBreak/>
        <w:t xml:space="preserve">Lecture : Appuyez sur les touches </w:t>
      </w:r>
      <w:r w:rsidRPr="007E4CBF">
        <w:rPr>
          <w:rFonts w:cs="Arial"/>
          <w:b/>
          <w:i/>
          <w:szCs w:val="24"/>
        </w:rPr>
        <w:t xml:space="preserve">2 </w:t>
      </w:r>
      <w:r w:rsidRPr="007E4CBF">
        <w:rPr>
          <w:rFonts w:cs="Arial"/>
          <w:szCs w:val="24"/>
        </w:rPr>
        <w:t xml:space="preserve">et </w:t>
      </w:r>
      <w:r w:rsidRPr="007E4CBF">
        <w:rPr>
          <w:rFonts w:cs="Arial"/>
          <w:b/>
          <w:i/>
          <w:szCs w:val="24"/>
        </w:rPr>
        <w:t xml:space="preserve">8 </w:t>
      </w:r>
      <w:r w:rsidRPr="007E4CBF">
        <w:rPr>
          <w:rFonts w:cs="Arial"/>
          <w:szCs w:val="24"/>
        </w:rPr>
        <w:t xml:space="preserve">pour vous déplacer par titre de livre Audible ou par Sauts dans le temps sélectionnés. Les options </w:t>
      </w:r>
      <w:r w:rsidRPr="007E4CBF">
        <w:rPr>
          <w:rFonts w:cs="Arial"/>
          <w:b/>
          <w:i/>
          <w:szCs w:val="24"/>
        </w:rPr>
        <w:t xml:space="preserve">Titre </w:t>
      </w:r>
      <w:r w:rsidRPr="007E4CBF">
        <w:rPr>
          <w:rFonts w:cs="Arial"/>
          <w:szCs w:val="24"/>
        </w:rPr>
        <w:t xml:space="preserve">et </w:t>
      </w:r>
      <w:r w:rsidRPr="007E4CBF">
        <w:rPr>
          <w:rFonts w:cs="Arial"/>
          <w:b/>
          <w:i/>
          <w:szCs w:val="24"/>
        </w:rPr>
        <w:t xml:space="preserve">Heure </w:t>
      </w:r>
      <w:r w:rsidRPr="007E4CBF">
        <w:rPr>
          <w:rFonts w:cs="Arial"/>
          <w:szCs w:val="24"/>
        </w:rPr>
        <w:t>sont disponibles.</w:t>
      </w:r>
    </w:p>
    <w:p w14:paraId="04096A72" w14:textId="77777777" w:rsidR="008B4850" w:rsidRPr="007E4CBF" w:rsidRDefault="008B4850" w:rsidP="008B4850">
      <w:pPr>
        <w:spacing w:before="120"/>
        <w:jc w:val="both"/>
        <w:rPr>
          <w:rFonts w:cs="Arial"/>
          <w:szCs w:val="24"/>
        </w:rPr>
      </w:pPr>
      <w:r w:rsidRPr="007E4CBF">
        <w:rPr>
          <w:rFonts w:cs="Arial"/>
          <w:b/>
          <w:i/>
          <w:szCs w:val="24"/>
        </w:rPr>
        <w:t xml:space="preserve">Info </w:t>
      </w:r>
      <w:r w:rsidRPr="007E4CBF">
        <w:rPr>
          <w:rFonts w:cs="Arial"/>
          <w:szCs w:val="24"/>
        </w:rPr>
        <w:t xml:space="preserve">(touche </w:t>
      </w:r>
      <w:r w:rsidRPr="007E4CBF">
        <w:rPr>
          <w:rFonts w:cs="Arial"/>
          <w:b/>
          <w:i/>
          <w:szCs w:val="24"/>
        </w:rPr>
        <w:t>0</w:t>
      </w:r>
      <w:r w:rsidRPr="007E4CBF">
        <w:rPr>
          <w:rFonts w:cs="Arial"/>
          <w:szCs w:val="24"/>
        </w:rPr>
        <w:t>)</w:t>
      </w:r>
      <w:r w:rsidRPr="007E4CBF">
        <w:rPr>
          <w:rFonts w:cs="Arial"/>
          <w:b/>
          <w:i/>
          <w:szCs w:val="24"/>
        </w:rPr>
        <w:t> </w:t>
      </w:r>
      <w:r w:rsidRPr="007E4CBF">
        <w:rPr>
          <w:rFonts w:cs="Arial"/>
          <w:szCs w:val="24"/>
        </w:rPr>
        <w:t>: Vous donne l’information sur le fichier Audible courant.</w:t>
      </w:r>
    </w:p>
    <w:p w14:paraId="78454C03" w14:textId="77777777" w:rsidR="008B4850" w:rsidRPr="007E4CBF" w:rsidRDefault="008B4850" w:rsidP="008B4850">
      <w:pPr>
        <w:spacing w:before="120"/>
        <w:jc w:val="both"/>
        <w:rPr>
          <w:rFonts w:cs="Arial"/>
          <w:szCs w:val="24"/>
        </w:rPr>
      </w:pPr>
      <w:r w:rsidRPr="007E4CBF">
        <w:rPr>
          <w:rFonts w:cs="Arial"/>
          <w:b/>
          <w:i/>
          <w:szCs w:val="24"/>
        </w:rPr>
        <w:t>Où suis-je?</w:t>
      </w:r>
      <w:r w:rsidRPr="007E4CBF">
        <w:rPr>
          <w:rFonts w:cs="Arial"/>
          <w:szCs w:val="24"/>
        </w:rPr>
        <w:t xml:space="preserve"> (Touche </w:t>
      </w:r>
      <w:r w:rsidRPr="007E4CBF">
        <w:rPr>
          <w:rFonts w:cs="Arial"/>
          <w:b/>
          <w:i/>
          <w:szCs w:val="24"/>
        </w:rPr>
        <w:t>5</w:t>
      </w:r>
      <w:r w:rsidRPr="007E4CBF">
        <w:rPr>
          <w:rFonts w:cs="Arial"/>
          <w:szCs w:val="24"/>
        </w:rPr>
        <w:t>) : Vous donne la position de lecture courante dans le fichier Audible. Appuyez deux fois sur cette touche dans les 10 secondes pour entendre de l’information supplémentaire sur le livre Audible.</w:t>
      </w:r>
    </w:p>
    <w:p w14:paraId="4AAD3847" w14:textId="77777777" w:rsidR="00DD79D6" w:rsidRPr="00FC312B" w:rsidRDefault="00DD79D6" w:rsidP="00AD7FD7">
      <w:pPr>
        <w:spacing w:before="120"/>
        <w:jc w:val="both"/>
        <w:rPr>
          <w:szCs w:val="24"/>
        </w:rPr>
      </w:pPr>
    </w:p>
    <w:p w14:paraId="7254D195" w14:textId="77777777" w:rsidR="00DD79D6" w:rsidRPr="00FC312B" w:rsidRDefault="00B84D0D" w:rsidP="00AD7FD7">
      <w:pPr>
        <w:pStyle w:val="Titre2"/>
        <w:jc w:val="both"/>
        <w:rPr>
          <w:szCs w:val="24"/>
          <w:lang w:val="fr-CA"/>
        </w:rPr>
      </w:pPr>
      <w:bookmarkStart w:id="259" w:name="_Toc404591112"/>
      <w:bookmarkStart w:id="260" w:name="_Toc80175479"/>
      <w:r w:rsidRPr="00FC312B">
        <w:rPr>
          <w:szCs w:val="24"/>
          <w:lang w:val="fr-CA"/>
        </w:rPr>
        <w:t>Catalogue Musique</w:t>
      </w:r>
      <w:bookmarkEnd w:id="259"/>
      <w:bookmarkEnd w:id="260"/>
    </w:p>
    <w:p w14:paraId="3AF94082" w14:textId="77777777" w:rsidR="00DD79D6" w:rsidRPr="00FC312B" w:rsidRDefault="00DD79D6" w:rsidP="00AD7FD7">
      <w:pPr>
        <w:autoSpaceDE w:val="0"/>
        <w:autoSpaceDN w:val="0"/>
        <w:adjustRightInd w:val="0"/>
        <w:jc w:val="both"/>
        <w:rPr>
          <w:szCs w:val="24"/>
        </w:rPr>
      </w:pPr>
    </w:p>
    <w:p w14:paraId="072C8CFA" w14:textId="5332E893" w:rsidR="00DD79D6" w:rsidRPr="00FC312B" w:rsidRDefault="00B84D0D" w:rsidP="00AD7FD7">
      <w:pPr>
        <w:jc w:val="both"/>
        <w:rPr>
          <w:szCs w:val="24"/>
        </w:rPr>
      </w:pPr>
      <w:r w:rsidRPr="00FC312B">
        <w:rPr>
          <w:szCs w:val="24"/>
        </w:rPr>
        <w:t>Le catalogue Musique se trouve dans le dossier réservé $</w:t>
      </w:r>
      <w:proofErr w:type="spellStart"/>
      <w:r w:rsidRPr="00FC312B">
        <w:rPr>
          <w:szCs w:val="24"/>
        </w:rPr>
        <w:t>VRMusic</w:t>
      </w:r>
      <w:proofErr w:type="spellEnd"/>
      <w:r w:rsidRPr="00FC312B">
        <w:rPr>
          <w:szCs w:val="24"/>
        </w:rPr>
        <w:t>. Il contient une structure de dossiers de fichiers audio et la structure entière est définie comme étant le livre Toutes les pièces musicales. À moins que vous n’ayez créé des listes de lecture, ce livre devrait être le seul présent. Si vous ajoutez des fichiers de liste de lecture (M3U) dans le dossier racine de $</w:t>
      </w:r>
      <w:proofErr w:type="spellStart"/>
      <w:r w:rsidRPr="00FC312B">
        <w:rPr>
          <w:szCs w:val="24"/>
        </w:rPr>
        <w:t>VRMusic</w:t>
      </w:r>
      <w:proofErr w:type="spellEnd"/>
      <w:r w:rsidRPr="00FC312B">
        <w:rPr>
          <w:szCs w:val="24"/>
        </w:rPr>
        <w:t xml:space="preserve">, les listes de lecture deviennent alors des livres musicaux supplémentaires. Dans le catalogue Musique, la touche </w:t>
      </w:r>
      <w:r w:rsidRPr="00FC312B">
        <w:rPr>
          <w:b/>
          <w:i/>
          <w:szCs w:val="24"/>
        </w:rPr>
        <w:t xml:space="preserve">3 </w:t>
      </w:r>
      <w:r w:rsidRPr="00FC312B">
        <w:rPr>
          <w:szCs w:val="24"/>
        </w:rPr>
        <w:t>de suppression de livre ne fonctionne pas. Toutefois, vous pouvez supprimer des fichiers individuels</w:t>
      </w:r>
      <w:r w:rsidR="00872822" w:rsidRPr="00FC312B">
        <w:rPr>
          <w:szCs w:val="24"/>
        </w:rPr>
        <w:t xml:space="preserve"> ou des dossiers au complet</w:t>
      </w:r>
      <w:r w:rsidRPr="00FC312B">
        <w:rPr>
          <w:szCs w:val="24"/>
        </w:rPr>
        <w:t xml:space="preserve"> à partir du livre Toutes les pièces musicales une fois le livre ouvert.</w:t>
      </w:r>
    </w:p>
    <w:p w14:paraId="53290CD0" w14:textId="77777777" w:rsidR="00DD79D6" w:rsidRPr="00FC312B" w:rsidRDefault="00B84D0D" w:rsidP="00AD7FD7">
      <w:pPr>
        <w:pStyle w:val="Titre3"/>
        <w:jc w:val="both"/>
        <w:rPr>
          <w:szCs w:val="24"/>
        </w:rPr>
      </w:pPr>
      <w:bookmarkStart w:id="261" w:name="_Toc404591113"/>
      <w:bookmarkStart w:id="262" w:name="_Toc80175480"/>
      <w:r w:rsidRPr="00FC312B">
        <w:rPr>
          <w:szCs w:val="24"/>
        </w:rPr>
        <w:t>Structure Pièces musicales</w:t>
      </w:r>
      <w:bookmarkEnd w:id="261"/>
      <w:bookmarkEnd w:id="262"/>
    </w:p>
    <w:p w14:paraId="68DD7807" w14:textId="77777777" w:rsidR="00DD79D6" w:rsidRPr="00FC312B" w:rsidRDefault="00B84D0D" w:rsidP="00AD7FD7">
      <w:pPr>
        <w:spacing w:before="120"/>
        <w:jc w:val="both"/>
        <w:rPr>
          <w:szCs w:val="24"/>
        </w:rPr>
      </w:pPr>
      <w:r w:rsidRPr="00FC312B">
        <w:rPr>
          <w:szCs w:val="24"/>
        </w:rPr>
        <w:t xml:space="preserve">Vous pouvez vous </w:t>
      </w:r>
      <w:r w:rsidR="00791CAD" w:rsidRPr="00FC312B">
        <w:rPr>
          <w:szCs w:val="24"/>
        </w:rPr>
        <w:t>déplacer</w:t>
      </w:r>
      <w:r w:rsidRPr="00FC312B">
        <w:rPr>
          <w:szCs w:val="24"/>
        </w:rPr>
        <w:t xml:space="preserve"> dans les dossiers jusqu'à 8 niveaux de dossier dans les pièces musicales. Utilisez les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pour sélectionner le niveau de navigation par dossier ou fichier. Vous pouvez ensuite vous déplacer vers l’arrière ou vers l’avant dans le niveau choisi à l’aide des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Si vous avez plus de 8 niveaux de dossiers, ces derniers niveaux seront ajoutés à la liste au niveau 8 des dossiers.</w:t>
      </w:r>
    </w:p>
    <w:p w14:paraId="13529709" w14:textId="77777777" w:rsidR="00DD79D6" w:rsidRPr="00FC312B" w:rsidRDefault="00DD79D6" w:rsidP="00AD7FD7">
      <w:pPr>
        <w:spacing w:before="120"/>
        <w:jc w:val="both"/>
        <w:rPr>
          <w:szCs w:val="24"/>
        </w:rPr>
      </w:pPr>
    </w:p>
    <w:p w14:paraId="6278FCB9" w14:textId="77777777" w:rsidR="00DD79D6" w:rsidRPr="00FC312B" w:rsidRDefault="00B84D0D" w:rsidP="00AD7FD7">
      <w:pPr>
        <w:jc w:val="both"/>
        <w:rPr>
          <w:szCs w:val="24"/>
        </w:rPr>
      </w:pPr>
      <w:r w:rsidRPr="00FC312B">
        <w:rPr>
          <w:szCs w:val="24"/>
        </w:rPr>
        <w:t>Si vous sélectionnez le niveau de navigation par fichier, vous entendrez le nom du fichier courant. Si vous choisissez un niveau de navigation par dossier (peu importe lequel), vous entendrez le nom du dossier courant se trouvant au niveau sélectionné. À tout moment, vous pouvez choisir le niveau de navigation le plus bas. Si le dossier sélectionné est à un niveau plus élevé que le niveau le plus bas, alors le nom du dossier n'est pas annoncé. Par exemple, disons que la structure de pièces musicales contienne $</w:t>
      </w:r>
      <w:proofErr w:type="spellStart"/>
      <w:r w:rsidRPr="00FC312B">
        <w:rPr>
          <w:szCs w:val="24"/>
        </w:rPr>
        <w:t>VRMusic</w:t>
      </w:r>
      <w:proofErr w:type="spellEnd"/>
      <w:r w:rsidRPr="00FC312B">
        <w:rPr>
          <w:szCs w:val="24"/>
        </w:rPr>
        <w:t>\</w:t>
      </w:r>
      <w:proofErr w:type="spellStart"/>
      <w:r w:rsidRPr="00FC312B">
        <w:rPr>
          <w:szCs w:val="24"/>
        </w:rPr>
        <w:t>Classic</w:t>
      </w:r>
      <w:proofErr w:type="spellEnd"/>
      <w:r w:rsidRPr="00FC312B">
        <w:rPr>
          <w:szCs w:val="24"/>
        </w:rPr>
        <w:t>\Mozart et $</w:t>
      </w:r>
      <w:proofErr w:type="spellStart"/>
      <w:r w:rsidRPr="00FC312B">
        <w:rPr>
          <w:szCs w:val="24"/>
        </w:rPr>
        <w:t>VRMusic</w:t>
      </w:r>
      <w:proofErr w:type="spellEnd"/>
      <w:r w:rsidRPr="00FC312B">
        <w:rPr>
          <w:szCs w:val="24"/>
        </w:rPr>
        <w:t>\</w:t>
      </w:r>
      <w:proofErr w:type="spellStart"/>
      <w:r w:rsidRPr="00FC312B">
        <w:rPr>
          <w:szCs w:val="24"/>
        </w:rPr>
        <w:t>Classic</w:t>
      </w:r>
      <w:proofErr w:type="spellEnd"/>
      <w:r w:rsidRPr="00FC312B">
        <w:rPr>
          <w:szCs w:val="24"/>
        </w:rPr>
        <w:t>\Beethoven\</w:t>
      </w:r>
      <w:proofErr w:type="spellStart"/>
      <w:r w:rsidRPr="00FC312B">
        <w:rPr>
          <w:szCs w:val="24"/>
        </w:rPr>
        <w:t>Ninth_symphony</w:t>
      </w:r>
      <w:proofErr w:type="spellEnd"/>
      <w:r w:rsidRPr="00FC312B">
        <w:rPr>
          <w:szCs w:val="24"/>
        </w:rPr>
        <w:t xml:space="preserve">. Si vous vous trouvez dans le dossier </w:t>
      </w:r>
      <w:proofErr w:type="spellStart"/>
      <w:r w:rsidRPr="00FC312B">
        <w:rPr>
          <w:szCs w:val="24"/>
        </w:rPr>
        <w:t>Classic</w:t>
      </w:r>
      <w:proofErr w:type="spellEnd"/>
      <w:r w:rsidRPr="00FC312B">
        <w:rPr>
          <w:szCs w:val="24"/>
        </w:rPr>
        <w:t>\Mozart pendant que le mode lecture n'est pas actif, le changement de niveau de navigation de Fichier vers le Niveau 1 annoncera « </w:t>
      </w:r>
      <w:proofErr w:type="spellStart"/>
      <w:r w:rsidRPr="00FC312B">
        <w:rPr>
          <w:szCs w:val="24"/>
        </w:rPr>
        <w:t>Classic</w:t>
      </w:r>
      <w:proofErr w:type="spellEnd"/>
      <w:r w:rsidRPr="00FC312B">
        <w:rPr>
          <w:szCs w:val="24"/>
        </w:rPr>
        <w:t xml:space="preserve"> ». Le changement du Niveau 1 au Niveau 2 annoncera « Mozart ». Le changement du Niveau 2 au Niveau 3 n’annoncera rien puisqu'il n’y a aucun dossier au niveau 3 dans le répertoire </w:t>
      </w:r>
      <w:proofErr w:type="spellStart"/>
      <w:r w:rsidRPr="00FC312B">
        <w:rPr>
          <w:szCs w:val="24"/>
        </w:rPr>
        <w:t>Classic</w:t>
      </w:r>
      <w:proofErr w:type="spellEnd"/>
      <w:r w:rsidRPr="00FC312B">
        <w:rPr>
          <w:szCs w:val="24"/>
        </w:rPr>
        <w:t xml:space="preserve">\Mozart. Si vous vous trouvez dans le répertoire </w:t>
      </w:r>
      <w:proofErr w:type="spellStart"/>
      <w:r w:rsidRPr="00FC312B">
        <w:rPr>
          <w:szCs w:val="24"/>
        </w:rPr>
        <w:t>Classic</w:t>
      </w:r>
      <w:proofErr w:type="spellEnd"/>
      <w:r w:rsidRPr="00FC312B">
        <w:rPr>
          <w:szCs w:val="24"/>
        </w:rPr>
        <w:t>\Beethoven lorsque le mode Lecture n’est pas actif, le passage du Niveau 2 au Niveau 3 annoncera « </w:t>
      </w:r>
      <w:proofErr w:type="spellStart"/>
      <w:r w:rsidRPr="00FC312B">
        <w:rPr>
          <w:szCs w:val="24"/>
        </w:rPr>
        <w:t>Ninth_symphony</w:t>
      </w:r>
      <w:proofErr w:type="spellEnd"/>
      <w:r w:rsidRPr="00FC312B">
        <w:rPr>
          <w:szCs w:val="24"/>
        </w:rPr>
        <w:t> ».</w:t>
      </w:r>
    </w:p>
    <w:p w14:paraId="568437D9" w14:textId="77777777" w:rsidR="00DD79D6" w:rsidRPr="00FC312B" w:rsidRDefault="00DD79D6" w:rsidP="00AD7FD7">
      <w:pPr>
        <w:jc w:val="both"/>
        <w:rPr>
          <w:szCs w:val="24"/>
        </w:rPr>
      </w:pPr>
    </w:p>
    <w:p w14:paraId="295F563A" w14:textId="77777777" w:rsidR="00DD79D6" w:rsidRPr="00FC312B" w:rsidRDefault="00B84D0D" w:rsidP="00AD7FD7">
      <w:pPr>
        <w:jc w:val="both"/>
        <w:rPr>
          <w:szCs w:val="24"/>
        </w:rPr>
      </w:pPr>
      <w:r w:rsidRPr="00FC312B">
        <w:rPr>
          <w:szCs w:val="24"/>
        </w:rPr>
        <w:t>Si vous avez placé des fichiers dans la racine du répertoire $</w:t>
      </w:r>
      <w:proofErr w:type="spellStart"/>
      <w:r w:rsidRPr="00FC312B">
        <w:rPr>
          <w:szCs w:val="24"/>
        </w:rPr>
        <w:t>VRMusic</w:t>
      </w:r>
      <w:proofErr w:type="spellEnd"/>
      <w:r w:rsidRPr="00FC312B">
        <w:rPr>
          <w:szCs w:val="24"/>
        </w:rPr>
        <w:t>, ils seront alors énumérés seulement au niveau de navigation Fichier.</w:t>
      </w:r>
    </w:p>
    <w:p w14:paraId="497BB31B" w14:textId="77777777" w:rsidR="00DD79D6" w:rsidRPr="00FC312B" w:rsidRDefault="00B84D0D" w:rsidP="00AD7FD7">
      <w:pPr>
        <w:pStyle w:val="Titre3"/>
        <w:jc w:val="both"/>
        <w:rPr>
          <w:szCs w:val="24"/>
        </w:rPr>
      </w:pPr>
      <w:bookmarkStart w:id="263" w:name="_Toc404591114"/>
      <w:bookmarkStart w:id="264" w:name="_Toc80175481"/>
      <w:r w:rsidRPr="00FC312B">
        <w:rPr>
          <w:szCs w:val="24"/>
        </w:rPr>
        <w:t>Caractéristiques des pièces musicales</w:t>
      </w:r>
      <w:bookmarkEnd w:id="263"/>
      <w:bookmarkEnd w:id="264"/>
    </w:p>
    <w:p w14:paraId="2992E9F4" w14:textId="77777777" w:rsidR="00DD79D6" w:rsidRPr="00FC312B" w:rsidRDefault="00B84D0D" w:rsidP="00AD7FD7">
      <w:pPr>
        <w:spacing w:before="120"/>
        <w:jc w:val="both"/>
        <w:rPr>
          <w:szCs w:val="24"/>
        </w:rPr>
      </w:pPr>
      <w:r w:rsidRPr="00FC312B">
        <w:rPr>
          <w:szCs w:val="24"/>
        </w:rPr>
        <w:t xml:space="preserve">Navigation dans le catalogue : Utilisez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pour vous déplacer d’un livre musical à l’autre ou la fonction Livre pour atteindre un livre spécifique. Veuillez noter qu’un seul livre musical (Toutes les pièces musicales) se trouvera dans le catalogue de pièces musicales à moins que vous n’ayez créé des livres de liste de lecture. Vous ne pouvez pas </w:t>
      </w:r>
      <w:r w:rsidR="00791CAD" w:rsidRPr="00FC312B">
        <w:rPr>
          <w:szCs w:val="24"/>
        </w:rPr>
        <w:t>appuyer</w:t>
      </w:r>
      <w:r w:rsidRPr="00FC312B">
        <w:rPr>
          <w:szCs w:val="24"/>
        </w:rPr>
        <w:t xml:space="preserve"> sur la touche </w:t>
      </w:r>
      <w:r w:rsidRPr="00FC312B">
        <w:rPr>
          <w:b/>
          <w:i/>
          <w:szCs w:val="24"/>
        </w:rPr>
        <w:t xml:space="preserve">3 </w:t>
      </w:r>
      <w:r w:rsidRPr="00FC312B">
        <w:rPr>
          <w:szCs w:val="24"/>
        </w:rPr>
        <w:t>pour supprimer un livre.</w:t>
      </w:r>
    </w:p>
    <w:p w14:paraId="0425F2A3" w14:textId="166921FB" w:rsidR="00DD79D6" w:rsidRPr="00FC312B" w:rsidRDefault="00B84D0D" w:rsidP="00AD7FD7">
      <w:pPr>
        <w:jc w:val="both"/>
        <w:rPr>
          <w:szCs w:val="24"/>
        </w:rPr>
      </w:pPr>
      <w:r w:rsidRPr="00FC312B">
        <w:rPr>
          <w:szCs w:val="24"/>
        </w:rPr>
        <w:t xml:space="preserve">Lecture : </w:t>
      </w:r>
      <w:r w:rsidR="00312818" w:rsidRPr="00FC312B">
        <w:rPr>
          <w:szCs w:val="24"/>
        </w:rPr>
        <w:t>Si l’appareil est réglé au mode Boucle dossier</w:t>
      </w:r>
      <w:r w:rsidRPr="00FC312B">
        <w:rPr>
          <w:szCs w:val="24"/>
        </w:rPr>
        <w:t xml:space="preserve">, la lecture se poursuit en boucle dans les fichiers d’un </w:t>
      </w:r>
      <w:r w:rsidR="005B0F25" w:rsidRPr="00FC312B">
        <w:rPr>
          <w:szCs w:val="24"/>
        </w:rPr>
        <w:t xml:space="preserve">même </w:t>
      </w:r>
      <w:r w:rsidR="00312818" w:rsidRPr="00FC312B">
        <w:rPr>
          <w:szCs w:val="24"/>
        </w:rPr>
        <w:t>dossier</w:t>
      </w:r>
      <w:r w:rsidRPr="00FC312B">
        <w:rPr>
          <w:szCs w:val="24"/>
        </w:rPr>
        <w:t xml:space="preserve">. La lecture se </w:t>
      </w:r>
      <w:r w:rsidR="003A1D06" w:rsidRPr="00FC312B">
        <w:rPr>
          <w:szCs w:val="24"/>
        </w:rPr>
        <w:t>poursuit</w:t>
      </w:r>
      <w:r w:rsidRPr="00FC312B">
        <w:rPr>
          <w:szCs w:val="24"/>
        </w:rPr>
        <w:t xml:space="preserve"> </w:t>
      </w:r>
      <w:r w:rsidR="00312818" w:rsidRPr="00FC312B">
        <w:rPr>
          <w:szCs w:val="24"/>
        </w:rPr>
        <w:t xml:space="preserve">automatiquement du début du dossier courant lorsque la fin du dossier est atteinte. Si l’appareil est réglé à Boucle simple, la lecture </w:t>
      </w:r>
      <w:r w:rsidR="00903D9E" w:rsidRPr="00FC312B">
        <w:rPr>
          <w:szCs w:val="24"/>
        </w:rPr>
        <w:t>se poursuit</w:t>
      </w:r>
      <w:r w:rsidR="00312818" w:rsidRPr="00FC312B">
        <w:rPr>
          <w:szCs w:val="24"/>
        </w:rPr>
        <w:t xml:space="preserve"> </w:t>
      </w:r>
      <w:r w:rsidR="00312818" w:rsidRPr="00FC312B">
        <w:rPr>
          <w:szCs w:val="24"/>
        </w:rPr>
        <w:lastRenderedPageBreak/>
        <w:t xml:space="preserve">automatiquement du début du fichier courant lorsque la fin du fichier est atteinte. </w:t>
      </w:r>
      <w:r w:rsidRPr="00FC312B">
        <w:rPr>
          <w:szCs w:val="24"/>
        </w:rPr>
        <w:t xml:space="preserve">Vous pouvez </w:t>
      </w:r>
      <w:r w:rsidR="00791CAD" w:rsidRPr="00FC312B">
        <w:rPr>
          <w:szCs w:val="24"/>
        </w:rPr>
        <w:t>appuyer</w:t>
      </w:r>
      <w:r w:rsidRPr="00FC312B">
        <w:rPr>
          <w:szCs w:val="24"/>
        </w:rPr>
        <w:t xml:space="preserve"> sur l</w:t>
      </w:r>
      <w:r w:rsidR="00E2302D" w:rsidRPr="00FC312B">
        <w:rPr>
          <w:szCs w:val="24"/>
        </w:rPr>
        <w:t>es</w:t>
      </w:r>
      <w:r w:rsidRPr="00FC312B">
        <w:rPr>
          <w:szCs w:val="24"/>
        </w:rPr>
        <w:t xml:space="preserve"> touche</w:t>
      </w:r>
      <w:r w:rsidR="00E2302D" w:rsidRPr="00FC312B">
        <w:rPr>
          <w:szCs w:val="24"/>
        </w:rPr>
        <w:t>s</w:t>
      </w:r>
      <w:r w:rsidRPr="00FC312B">
        <w:rPr>
          <w:b/>
          <w:i/>
          <w:szCs w:val="24"/>
        </w:rPr>
        <w:t xml:space="preserve"> 2 </w:t>
      </w:r>
      <w:r w:rsidRPr="00FC312B">
        <w:rPr>
          <w:szCs w:val="24"/>
        </w:rPr>
        <w:t xml:space="preserve">ou </w:t>
      </w:r>
      <w:r w:rsidRPr="00FC312B">
        <w:rPr>
          <w:b/>
          <w:i/>
          <w:szCs w:val="24"/>
        </w:rPr>
        <w:t xml:space="preserve">8 </w:t>
      </w:r>
      <w:r w:rsidRPr="00FC312B">
        <w:rPr>
          <w:szCs w:val="24"/>
        </w:rPr>
        <w:t xml:space="preserve">pour sélectionner le niveau de navigation par fichier ou par dossier. Les options </w:t>
      </w:r>
      <w:r w:rsidRPr="00FC312B">
        <w:rPr>
          <w:b/>
          <w:i/>
          <w:szCs w:val="24"/>
        </w:rPr>
        <w:t xml:space="preserve">Dossier </w:t>
      </w:r>
      <w:r w:rsidRPr="00FC312B">
        <w:rPr>
          <w:szCs w:val="24"/>
        </w:rPr>
        <w:t xml:space="preserve">et </w:t>
      </w:r>
      <w:r w:rsidRPr="00FC312B">
        <w:rPr>
          <w:b/>
          <w:i/>
          <w:szCs w:val="24"/>
        </w:rPr>
        <w:t xml:space="preserve">Fichier </w:t>
      </w:r>
      <w:r w:rsidRPr="00FC312B">
        <w:rPr>
          <w:szCs w:val="24"/>
        </w:rPr>
        <w:t>sont disponibles. Si le mode de lecture sélectionné est Aléatoire</w:t>
      </w:r>
      <w:r w:rsidR="00312818" w:rsidRPr="00FC312B">
        <w:rPr>
          <w:szCs w:val="24"/>
        </w:rPr>
        <w:t xml:space="preserve"> activé</w:t>
      </w:r>
      <w:r w:rsidRPr="00FC312B">
        <w:rPr>
          <w:szCs w:val="24"/>
        </w:rPr>
        <w:t xml:space="preserve">, les fichiers dans le livre de pièces musicales courant seront lus de façon aléatoire. Par exemple, si vous êtes dans le livre Toutes les pièces musicales, tous les fichiers musicaux seront lus de façon aléatoire. Si le livre de liste de lecture est lu, alors seuls les fichiers contenus dans cette liste de lecture seront lus de façon aléatoire. Lorsque le Stream atteint la fin d’un livre de pièces musicales en mode de lecture Aléatoire, la lecture reprend du début en mode Aléatoire. </w:t>
      </w:r>
    </w:p>
    <w:p w14:paraId="3EDA0525" w14:textId="163D9969" w:rsidR="00DD79D6" w:rsidRPr="00FC312B" w:rsidRDefault="00B84D0D" w:rsidP="00AD7FD7">
      <w:pPr>
        <w:jc w:val="both"/>
        <w:rPr>
          <w:szCs w:val="24"/>
        </w:rPr>
      </w:pPr>
      <w:r w:rsidRPr="00FC312B">
        <w:rPr>
          <w:szCs w:val="24"/>
        </w:rPr>
        <w:t xml:space="preserve">Suppression de fichiers musicaux : Appuyez sur la touche </w:t>
      </w:r>
      <w:r w:rsidRPr="00FC312B">
        <w:rPr>
          <w:b/>
          <w:i/>
          <w:szCs w:val="24"/>
        </w:rPr>
        <w:t xml:space="preserve">3 </w:t>
      </w:r>
      <w:r w:rsidRPr="00FC312B">
        <w:rPr>
          <w:szCs w:val="24"/>
        </w:rPr>
        <w:t xml:space="preserve">pour supprimer les fichiers musicaux pendant la navigation au niveau Fichier. On vous demandera de confirmer la suppression du fichier. </w:t>
      </w:r>
      <w:r w:rsidR="007F50E7" w:rsidRPr="00FC312B">
        <w:rPr>
          <w:szCs w:val="24"/>
        </w:rPr>
        <w:t xml:space="preserve"> Pour supprimer un dossier, naviguez vers l’arrière pour atteindre le niveau </w:t>
      </w:r>
      <w:r w:rsidR="00053B70" w:rsidRPr="00FC312B">
        <w:rPr>
          <w:szCs w:val="24"/>
        </w:rPr>
        <w:t>D</w:t>
      </w:r>
      <w:r w:rsidR="007F50E7" w:rsidRPr="00FC312B">
        <w:rPr>
          <w:szCs w:val="24"/>
        </w:rPr>
        <w:t xml:space="preserve">ossier. Appuyez sur la touche </w:t>
      </w:r>
      <w:r w:rsidR="007F50E7" w:rsidRPr="00FC312B">
        <w:rPr>
          <w:b/>
          <w:i/>
          <w:szCs w:val="24"/>
        </w:rPr>
        <w:t>3</w:t>
      </w:r>
      <w:r w:rsidR="007F50E7" w:rsidRPr="00FC312B">
        <w:rPr>
          <w:szCs w:val="24"/>
        </w:rPr>
        <w:t xml:space="preserve"> pour supprimer le dossier et sur le </w:t>
      </w:r>
      <w:r w:rsidR="007F50E7" w:rsidRPr="00FC312B">
        <w:rPr>
          <w:b/>
          <w:i/>
          <w:szCs w:val="24"/>
        </w:rPr>
        <w:t>Dièse</w:t>
      </w:r>
      <w:r w:rsidR="007F50E7" w:rsidRPr="00FC312B">
        <w:rPr>
          <w:szCs w:val="24"/>
        </w:rPr>
        <w:t xml:space="preserve"> pour confirmer la suppression ou sur toute autre touche pour annuler.</w:t>
      </w:r>
      <w:r w:rsidRPr="00FC312B">
        <w:rPr>
          <w:szCs w:val="24"/>
        </w:rPr>
        <w:t xml:space="preserve"> </w:t>
      </w:r>
    </w:p>
    <w:p w14:paraId="4D04438B" w14:textId="77777777"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 Vous donne l’information sur le livre de pièces musicales courant telle que le nombre de dossiers et de fichiers total et la durée totale du livre.</w:t>
      </w:r>
    </w:p>
    <w:p w14:paraId="37A002F0" w14:textId="77777777" w:rsidR="00DD79D6" w:rsidRPr="00FC312B" w:rsidRDefault="00B84D0D" w:rsidP="00AD7FD7">
      <w:pPr>
        <w:jc w:val="both"/>
        <w:rPr>
          <w:szCs w:val="24"/>
        </w:rPr>
      </w:pPr>
      <w:r w:rsidRPr="00FC312B">
        <w:rPr>
          <w:b/>
          <w:i/>
          <w:szCs w:val="24"/>
        </w:rPr>
        <w:t>Où suis-je?</w:t>
      </w:r>
      <w:r w:rsidRPr="00FC312B">
        <w:rPr>
          <w:szCs w:val="24"/>
        </w:rPr>
        <w:t xml:space="preserve"> (</w:t>
      </w:r>
      <w:r w:rsidR="00791CAD" w:rsidRPr="00FC312B">
        <w:rPr>
          <w:szCs w:val="24"/>
        </w:rPr>
        <w:t>Touche</w:t>
      </w:r>
      <w:r w:rsidRPr="00FC312B">
        <w:rPr>
          <w:szCs w:val="24"/>
        </w:rPr>
        <w:t xml:space="preserve"> </w:t>
      </w:r>
      <w:r w:rsidRPr="00FC312B">
        <w:rPr>
          <w:b/>
          <w:i/>
          <w:szCs w:val="24"/>
        </w:rPr>
        <w:t>5</w:t>
      </w:r>
      <w:r w:rsidRPr="00FC312B">
        <w:rPr>
          <w:szCs w:val="24"/>
        </w:rPr>
        <w:t xml:space="preserve">) : Vous donne la position courante et l’information sur le fichier courant. Si vous appuyez deux fois sur la touche </w:t>
      </w:r>
      <w:r w:rsidRPr="00FC312B">
        <w:rPr>
          <w:b/>
          <w:i/>
          <w:szCs w:val="24"/>
        </w:rPr>
        <w:t xml:space="preserve">5 </w:t>
      </w:r>
      <w:r w:rsidRPr="00FC312B">
        <w:rPr>
          <w:szCs w:val="24"/>
        </w:rPr>
        <w:t>dans les</w:t>
      </w:r>
      <w:r w:rsidRPr="00FC312B">
        <w:rPr>
          <w:b/>
          <w:i/>
          <w:szCs w:val="24"/>
        </w:rPr>
        <w:t xml:space="preserve"> </w:t>
      </w:r>
      <w:r w:rsidRPr="00FC312B">
        <w:rPr>
          <w:szCs w:val="24"/>
        </w:rPr>
        <w:t xml:space="preserve">10 secondes, le Stream annonce les données de l’étiquette. Si vous ne voulez pas entendre toutes les étiquettes, appuyez sur la touche </w:t>
      </w:r>
      <w:r w:rsidRPr="00FC312B">
        <w:rPr>
          <w:b/>
          <w:i/>
          <w:szCs w:val="24"/>
        </w:rPr>
        <w:t xml:space="preserve">Écoute-Arrêt </w:t>
      </w:r>
      <w:r w:rsidRPr="00FC312B">
        <w:rPr>
          <w:szCs w:val="24"/>
        </w:rPr>
        <w:t>pour interrompre l'annonce et reprendre la lecture.</w:t>
      </w:r>
    </w:p>
    <w:p w14:paraId="109D8A0E" w14:textId="77777777" w:rsidR="00DD79D6" w:rsidRPr="00FC312B" w:rsidRDefault="00B84D0D" w:rsidP="00AD7FD7">
      <w:pPr>
        <w:jc w:val="both"/>
        <w:rPr>
          <w:szCs w:val="24"/>
        </w:rPr>
      </w:pPr>
      <w:r w:rsidRPr="00FC312B">
        <w:rPr>
          <w:szCs w:val="24"/>
        </w:rPr>
        <w:t xml:space="preserve">Vitesse : Stream réinitialise la vitesse de lecture variable à la vitesse de lecture normale et retourne au réglage de vitesse précédente lorsque vous quittez le catalogue de pièces musicales. </w:t>
      </w:r>
      <w:r w:rsidRPr="00FC312B">
        <w:rPr>
          <w:b/>
          <w:szCs w:val="24"/>
        </w:rPr>
        <w:t>Remarque :</w:t>
      </w:r>
      <w:r w:rsidRPr="00FC312B">
        <w:rPr>
          <w:szCs w:val="24"/>
        </w:rPr>
        <w:t xml:space="preserve"> Vous ne pouvez écouter de la musique en mode stéréo qu’à la vitesse normale. Si vous </w:t>
      </w:r>
      <w:r w:rsidR="00791CAD" w:rsidRPr="00FC312B">
        <w:rPr>
          <w:szCs w:val="24"/>
        </w:rPr>
        <w:t>faites</w:t>
      </w:r>
      <w:r w:rsidRPr="00FC312B">
        <w:rPr>
          <w:szCs w:val="24"/>
        </w:rPr>
        <w:t xml:space="preserve"> jouer plus rapidement ou plus lentement la pièce musicale, vous ne l'entendrez qu'en mode mono.</w:t>
      </w:r>
    </w:p>
    <w:p w14:paraId="06C5FEE6" w14:textId="77777777" w:rsidR="003D4DD3" w:rsidRPr="00FC312B" w:rsidRDefault="00B84D0D" w:rsidP="00AD7FD7">
      <w:pPr>
        <w:jc w:val="both"/>
        <w:rPr>
          <w:szCs w:val="24"/>
        </w:rPr>
      </w:pPr>
      <w:r w:rsidRPr="00FC312B">
        <w:rPr>
          <w:szCs w:val="24"/>
        </w:rPr>
        <w:t xml:space="preserve">Les </w:t>
      </w:r>
      <w:r w:rsidR="00081E50" w:rsidRPr="00FC312B">
        <w:rPr>
          <w:szCs w:val="24"/>
        </w:rPr>
        <w:t xml:space="preserve">basses </w:t>
      </w:r>
      <w:r w:rsidRPr="00FC312B">
        <w:rPr>
          <w:szCs w:val="24"/>
        </w:rPr>
        <w:t xml:space="preserve">et les aigus : Le contrôle de la tonalité est remplacé par des contrôles distincts des </w:t>
      </w:r>
      <w:r w:rsidR="00081E50" w:rsidRPr="00FC312B">
        <w:rPr>
          <w:szCs w:val="24"/>
        </w:rPr>
        <w:t>basses</w:t>
      </w:r>
      <w:r w:rsidRPr="00FC312B">
        <w:rPr>
          <w:szCs w:val="24"/>
        </w:rPr>
        <w:t xml:space="preserve"> et des aigus.</w:t>
      </w:r>
    </w:p>
    <w:p w14:paraId="74D07FCA" w14:textId="77777777" w:rsidR="003D4DD3" w:rsidRPr="00FC312B" w:rsidRDefault="003D4DD3" w:rsidP="00AD7FD7">
      <w:pPr>
        <w:pStyle w:val="Titre3"/>
        <w:jc w:val="both"/>
      </w:pPr>
      <w:bookmarkStart w:id="265" w:name="_Toc404591115"/>
      <w:bookmarkStart w:id="266" w:name="_Toc80175482"/>
      <w:r w:rsidRPr="00FC312B">
        <w:t>Recherche d'une pièce musicale</w:t>
      </w:r>
      <w:bookmarkEnd w:id="265"/>
      <w:bookmarkEnd w:id="266"/>
    </w:p>
    <w:p w14:paraId="7DC35819" w14:textId="77777777" w:rsidR="003D4DD3" w:rsidRPr="00FC312B" w:rsidRDefault="003D4DD3" w:rsidP="00AD7FD7">
      <w:pPr>
        <w:jc w:val="both"/>
      </w:pPr>
    </w:p>
    <w:p w14:paraId="4A17B0B1" w14:textId="7EB47DA2" w:rsidR="00DD79D6" w:rsidRPr="00FC312B" w:rsidRDefault="00DF6A30" w:rsidP="00AD7FD7">
      <w:pPr>
        <w:jc w:val="both"/>
        <w:rPr>
          <w:szCs w:val="24"/>
        </w:rPr>
      </w:pPr>
      <w:r w:rsidRPr="00FC312B">
        <w:rPr>
          <w:szCs w:val="24"/>
        </w:rPr>
        <w:t xml:space="preserve">Vous pouvez faire une recherche dans votre musique en appuyant sur la touche </w:t>
      </w:r>
      <w:r w:rsidRPr="00FC312B">
        <w:rPr>
          <w:b/>
          <w:i/>
          <w:szCs w:val="24"/>
        </w:rPr>
        <w:t>Atteindre</w:t>
      </w:r>
      <w:r w:rsidRPr="00FC312B">
        <w:rPr>
          <w:szCs w:val="24"/>
        </w:rPr>
        <w:t xml:space="preserve"> jusqu'à ce que vous entendiez </w:t>
      </w:r>
      <w:r w:rsidR="006E1022" w:rsidRPr="00FC312B">
        <w:rPr>
          <w:szCs w:val="24"/>
        </w:rPr>
        <w:t>« </w:t>
      </w:r>
      <w:r w:rsidRPr="00FC312B">
        <w:rPr>
          <w:szCs w:val="24"/>
        </w:rPr>
        <w:t>Recherche</w:t>
      </w:r>
      <w:r w:rsidR="00F43C40" w:rsidRPr="00FC312B">
        <w:rPr>
          <w:szCs w:val="24"/>
        </w:rPr>
        <w:t>r</w:t>
      </w:r>
      <w:r w:rsidR="006E1022" w:rsidRPr="00FC312B">
        <w:rPr>
          <w:szCs w:val="24"/>
        </w:rPr>
        <w:t> »</w:t>
      </w:r>
      <w:r w:rsidR="00F43C40" w:rsidRPr="00FC312B">
        <w:rPr>
          <w:szCs w:val="24"/>
        </w:rPr>
        <w:t xml:space="preserve">. Ensuite, en utilisant le clavier comme décrit dans la section Recherche textuelle, </w:t>
      </w:r>
      <w:proofErr w:type="gramStart"/>
      <w:r w:rsidR="00F43C40" w:rsidRPr="00FC312B">
        <w:rPr>
          <w:szCs w:val="24"/>
        </w:rPr>
        <w:t>entrez le</w:t>
      </w:r>
      <w:proofErr w:type="gramEnd"/>
      <w:r w:rsidR="00F43C40" w:rsidRPr="00FC312B">
        <w:rPr>
          <w:szCs w:val="24"/>
        </w:rPr>
        <w:t xml:space="preserve"> ou les mots à rechercher et appuyez sur </w:t>
      </w:r>
      <w:r w:rsidR="0000370D" w:rsidRPr="00FC312B">
        <w:rPr>
          <w:szCs w:val="24"/>
        </w:rPr>
        <w:t xml:space="preserve">le </w:t>
      </w:r>
      <w:r w:rsidR="00D410E9" w:rsidRPr="00FC312B">
        <w:rPr>
          <w:b/>
          <w:i/>
        </w:rPr>
        <w:t>Dièse</w:t>
      </w:r>
      <w:r w:rsidR="00F43C40" w:rsidRPr="00FC312B">
        <w:rPr>
          <w:szCs w:val="24"/>
        </w:rPr>
        <w:t xml:space="preserve">. </w:t>
      </w:r>
      <w:r w:rsidR="00C37B52" w:rsidRPr="00FC312B">
        <w:rPr>
          <w:szCs w:val="24"/>
        </w:rPr>
        <w:t xml:space="preserve">Utilisez la touche </w:t>
      </w:r>
      <w:r w:rsidR="00C37B52" w:rsidRPr="00FC312B">
        <w:rPr>
          <w:b/>
          <w:i/>
          <w:szCs w:val="24"/>
        </w:rPr>
        <w:t>Signets</w:t>
      </w:r>
      <w:r w:rsidR="00C37B52" w:rsidRPr="00FC312B">
        <w:rPr>
          <w:szCs w:val="24"/>
        </w:rPr>
        <w:t xml:space="preserve"> pour basculer entre les modes de saisie texte et numérique lors de la saisie de texte à rechercher. </w:t>
      </w:r>
      <w:r w:rsidR="00F43C40" w:rsidRPr="00FC312B">
        <w:rPr>
          <w:szCs w:val="24"/>
        </w:rPr>
        <w:t>Le Stream trouvera le premier dossier ou fichier contenant le terme recherché. La lecture débutera au début du pre</w:t>
      </w:r>
      <w:r w:rsidR="00E176FB" w:rsidRPr="00FC312B">
        <w:rPr>
          <w:szCs w:val="24"/>
        </w:rPr>
        <w:t>mier fichier trouvé ou du premier fichier dans le</w:t>
      </w:r>
      <w:r w:rsidR="00F43C40" w:rsidRPr="00FC312B">
        <w:rPr>
          <w:szCs w:val="24"/>
        </w:rPr>
        <w:t xml:space="preserve"> dossier trouvé. Ensuite vous pouvez utiliser les touches </w:t>
      </w:r>
      <w:r w:rsidR="00F43C40" w:rsidRPr="00FC312B">
        <w:rPr>
          <w:b/>
          <w:i/>
          <w:szCs w:val="24"/>
        </w:rPr>
        <w:t>4</w:t>
      </w:r>
      <w:r w:rsidR="00F43C40" w:rsidRPr="00FC312B">
        <w:rPr>
          <w:szCs w:val="24"/>
        </w:rPr>
        <w:t xml:space="preserve"> </w:t>
      </w:r>
      <w:r w:rsidR="0047605A" w:rsidRPr="00FC312B">
        <w:rPr>
          <w:szCs w:val="24"/>
        </w:rPr>
        <w:t>ou</w:t>
      </w:r>
      <w:r w:rsidR="00F43C40" w:rsidRPr="00FC312B">
        <w:rPr>
          <w:szCs w:val="24"/>
        </w:rPr>
        <w:t xml:space="preserve"> </w:t>
      </w:r>
      <w:r w:rsidR="00F43C40" w:rsidRPr="00FC312B">
        <w:rPr>
          <w:b/>
          <w:i/>
          <w:szCs w:val="24"/>
        </w:rPr>
        <w:t>6</w:t>
      </w:r>
      <w:r w:rsidR="00F43C40" w:rsidRPr="00FC312B">
        <w:rPr>
          <w:szCs w:val="24"/>
        </w:rPr>
        <w:t xml:space="preserve"> pour </w:t>
      </w:r>
      <w:r w:rsidR="00E176FB" w:rsidRPr="00FC312B">
        <w:rPr>
          <w:szCs w:val="24"/>
        </w:rPr>
        <w:t>atteindre les fichiers trouvés précédents ou suivants.</w:t>
      </w:r>
    </w:p>
    <w:p w14:paraId="09E248A7" w14:textId="77777777" w:rsidR="00DD79D6" w:rsidRPr="00FC312B" w:rsidRDefault="00B84D0D" w:rsidP="00AD7FD7">
      <w:pPr>
        <w:pStyle w:val="Titre3"/>
        <w:jc w:val="both"/>
        <w:rPr>
          <w:szCs w:val="24"/>
        </w:rPr>
      </w:pPr>
      <w:bookmarkStart w:id="267" w:name="_Toc404591116"/>
      <w:bookmarkStart w:id="268" w:name="_Toc80175483"/>
      <w:r w:rsidRPr="00FC312B">
        <w:rPr>
          <w:szCs w:val="24"/>
        </w:rPr>
        <w:t>Listes de lecture</w:t>
      </w:r>
      <w:bookmarkEnd w:id="267"/>
      <w:bookmarkEnd w:id="268"/>
    </w:p>
    <w:p w14:paraId="4909D3AF" w14:textId="77777777" w:rsidR="00DD79D6" w:rsidRPr="00FC312B" w:rsidRDefault="00B84D0D" w:rsidP="00AD7FD7">
      <w:pPr>
        <w:jc w:val="both"/>
        <w:rPr>
          <w:szCs w:val="24"/>
        </w:rPr>
      </w:pPr>
      <w:r w:rsidRPr="00FC312B">
        <w:rPr>
          <w:szCs w:val="24"/>
        </w:rPr>
        <w:t xml:space="preserve">Le catalogue de pièces musicales peut contenir des listes de lecture. Une liste de lecture est un fichier texte qui contient la liste des fichiers audio à jouer pris en charge. Elle doit porter l'extension de fichier « m3u ». Vous pouvez utiliser la boîte de dialogue Musique du logiciel </w:t>
      </w:r>
      <w:r w:rsidR="007C2BDC" w:rsidRPr="00FC312B">
        <w:rPr>
          <w:szCs w:val="24"/>
        </w:rPr>
        <w:t xml:space="preserve">HumanWare </w:t>
      </w:r>
      <w:proofErr w:type="spellStart"/>
      <w:r w:rsidR="007C2BDC" w:rsidRPr="00FC312B">
        <w:rPr>
          <w:szCs w:val="24"/>
        </w:rPr>
        <w:t>Companion</w:t>
      </w:r>
      <w:proofErr w:type="spellEnd"/>
      <w:r w:rsidRPr="00FC312B">
        <w:rPr>
          <w:szCs w:val="24"/>
        </w:rPr>
        <w:t xml:space="preserve"> pour vous aider à créer vos listes de lecture. Une liste de lecture ne peut pas vous diriger vers une autre liste de lecture. Vous ne pouvez pas </w:t>
      </w:r>
      <w:r w:rsidR="00791CAD" w:rsidRPr="00FC312B">
        <w:rPr>
          <w:szCs w:val="24"/>
        </w:rPr>
        <w:t>appuyer</w:t>
      </w:r>
      <w:r w:rsidRPr="00FC312B">
        <w:rPr>
          <w:szCs w:val="24"/>
        </w:rPr>
        <w:t xml:space="preserve"> sur la touche </w:t>
      </w:r>
      <w:r w:rsidRPr="00FC312B">
        <w:rPr>
          <w:b/>
          <w:i/>
          <w:szCs w:val="24"/>
        </w:rPr>
        <w:t xml:space="preserve">3 </w:t>
      </w:r>
      <w:r w:rsidRPr="00FC312B">
        <w:rPr>
          <w:szCs w:val="24"/>
        </w:rPr>
        <w:t>pour supprimer des fichiers dans une liste de lecture.</w:t>
      </w:r>
    </w:p>
    <w:p w14:paraId="190AB013" w14:textId="77777777" w:rsidR="00DD79D6" w:rsidRPr="00FC312B" w:rsidRDefault="00B84D0D" w:rsidP="00AD7FD7">
      <w:pPr>
        <w:pStyle w:val="Titre3"/>
        <w:jc w:val="both"/>
        <w:rPr>
          <w:szCs w:val="24"/>
        </w:rPr>
      </w:pPr>
      <w:bookmarkStart w:id="269" w:name="_Toc404591117"/>
      <w:bookmarkStart w:id="270" w:name="_Toc80175484"/>
      <w:r w:rsidRPr="00FC312B">
        <w:rPr>
          <w:szCs w:val="24"/>
        </w:rPr>
        <w:t>Liste de lecture temporaire</w:t>
      </w:r>
      <w:bookmarkEnd w:id="269"/>
      <w:bookmarkEnd w:id="270"/>
      <w:r w:rsidRPr="00FC312B">
        <w:rPr>
          <w:szCs w:val="24"/>
        </w:rPr>
        <w:t xml:space="preserve"> </w:t>
      </w:r>
    </w:p>
    <w:p w14:paraId="4A119807" w14:textId="77777777" w:rsidR="00DD79D6" w:rsidRPr="00FC312B" w:rsidRDefault="00B84D0D" w:rsidP="00AD7FD7">
      <w:pPr>
        <w:jc w:val="both"/>
        <w:rPr>
          <w:szCs w:val="24"/>
        </w:rPr>
      </w:pPr>
      <w:r w:rsidRPr="00FC312B">
        <w:rPr>
          <w:szCs w:val="24"/>
        </w:rPr>
        <w:t>Vous pouvez créer une liste de lecture temporaire pour un sous-ensemble de dossiers se trouvant dans le répertoire $</w:t>
      </w:r>
      <w:proofErr w:type="spellStart"/>
      <w:r w:rsidRPr="00FC312B">
        <w:rPr>
          <w:szCs w:val="24"/>
        </w:rPr>
        <w:t>VRMusic</w:t>
      </w:r>
      <w:proofErr w:type="spellEnd"/>
      <w:r w:rsidRPr="00FC312B">
        <w:rPr>
          <w:szCs w:val="24"/>
        </w:rPr>
        <w:t>. Vous ne pouvez pas créer de liste de lecture temporaire à partir de fichiers se trouvant au niveau de la racine du répertoire $</w:t>
      </w:r>
      <w:proofErr w:type="spellStart"/>
      <w:r w:rsidRPr="00FC312B">
        <w:rPr>
          <w:szCs w:val="24"/>
        </w:rPr>
        <w:t>VRMusic</w:t>
      </w:r>
      <w:proofErr w:type="spellEnd"/>
      <w:r w:rsidRPr="00FC312B">
        <w:rPr>
          <w:szCs w:val="24"/>
        </w:rPr>
        <w:t>.</w:t>
      </w:r>
    </w:p>
    <w:p w14:paraId="20021731" w14:textId="77777777" w:rsidR="00DD79D6" w:rsidRPr="00FC312B" w:rsidRDefault="00DD79D6" w:rsidP="00AD7FD7">
      <w:pPr>
        <w:jc w:val="both"/>
        <w:rPr>
          <w:szCs w:val="24"/>
        </w:rPr>
      </w:pPr>
    </w:p>
    <w:p w14:paraId="0B4073B1" w14:textId="77777777" w:rsidR="00DD79D6" w:rsidRPr="00FC312B" w:rsidRDefault="00B84D0D" w:rsidP="00980DF5">
      <w:pPr>
        <w:numPr>
          <w:ilvl w:val="0"/>
          <w:numId w:val="14"/>
        </w:numPr>
        <w:jc w:val="both"/>
        <w:rPr>
          <w:szCs w:val="24"/>
        </w:rPr>
      </w:pPr>
      <w:r w:rsidRPr="00FC312B">
        <w:rPr>
          <w:szCs w:val="24"/>
        </w:rPr>
        <w:t xml:space="preserve">Appuyez sur la touche </w:t>
      </w:r>
      <w:r w:rsidRPr="00FC312B">
        <w:rPr>
          <w:b/>
          <w:i/>
          <w:szCs w:val="24"/>
        </w:rPr>
        <w:t xml:space="preserve">1 </w:t>
      </w:r>
      <w:r w:rsidRPr="00FC312B">
        <w:rPr>
          <w:szCs w:val="24"/>
        </w:rPr>
        <w:t xml:space="preserve">plusieurs fois jusqu’à ce que vous atteigniez le catalogue Musique. Appuyez ensuite sur la touche </w:t>
      </w:r>
      <w:r w:rsidRPr="00FC312B">
        <w:rPr>
          <w:b/>
          <w:i/>
          <w:szCs w:val="24"/>
        </w:rPr>
        <w:t xml:space="preserve">Page </w:t>
      </w:r>
      <w:r w:rsidRPr="00FC312B">
        <w:rPr>
          <w:szCs w:val="24"/>
        </w:rPr>
        <w:t>plusieurs fois jusqu’à ce que vous entendiez « Créer une liste de lecture temporaire ».</w:t>
      </w:r>
    </w:p>
    <w:p w14:paraId="42A30C51" w14:textId="77777777" w:rsidR="00DD79D6" w:rsidRPr="00FC312B" w:rsidRDefault="00B84D0D" w:rsidP="00980DF5">
      <w:pPr>
        <w:numPr>
          <w:ilvl w:val="0"/>
          <w:numId w:val="14"/>
        </w:numPr>
        <w:jc w:val="both"/>
        <w:rPr>
          <w:szCs w:val="24"/>
        </w:rPr>
      </w:pPr>
      <w:r w:rsidRPr="00FC312B">
        <w:rPr>
          <w:szCs w:val="24"/>
        </w:rPr>
        <w:lastRenderedPageBreak/>
        <w:t xml:space="preserve">Utilisez les touches </w:t>
      </w:r>
      <w:r w:rsidRPr="00FC312B">
        <w:rPr>
          <w:b/>
          <w:i/>
          <w:szCs w:val="24"/>
        </w:rPr>
        <w:t xml:space="preserve">2 </w:t>
      </w:r>
      <w:r w:rsidRPr="00FC312B">
        <w:rPr>
          <w:szCs w:val="24"/>
        </w:rPr>
        <w:t xml:space="preserve">ou </w:t>
      </w:r>
      <w:r w:rsidRPr="00FC312B">
        <w:rPr>
          <w:b/>
          <w:i/>
          <w:szCs w:val="24"/>
        </w:rPr>
        <w:t xml:space="preserve">8 </w:t>
      </w:r>
      <w:r w:rsidRPr="00FC312B">
        <w:rPr>
          <w:szCs w:val="24"/>
        </w:rPr>
        <w:t xml:space="preserve">et </w:t>
      </w:r>
      <w:r w:rsidRPr="00FC312B">
        <w:rPr>
          <w:b/>
          <w:i/>
          <w:szCs w:val="24"/>
        </w:rPr>
        <w:t xml:space="preserve">4 </w:t>
      </w:r>
      <w:r w:rsidRPr="00FC312B">
        <w:rPr>
          <w:szCs w:val="24"/>
        </w:rPr>
        <w:t xml:space="preserve">ou </w:t>
      </w:r>
      <w:r w:rsidRPr="00FC312B">
        <w:rPr>
          <w:b/>
          <w:i/>
          <w:szCs w:val="24"/>
        </w:rPr>
        <w:t xml:space="preserve">6 </w:t>
      </w:r>
      <w:r w:rsidRPr="00FC312B">
        <w:rPr>
          <w:szCs w:val="24"/>
        </w:rPr>
        <w:t xml:space="preserve">pour vous déplacer au premier dossier que vous voulez ajouter dans la liste de lecture. Appuyez ensuite sur </w:t>
      </w:r>
      <w:r w:rsidR="0000370D" w:rsidRPr="00FC312B">
        <w:rPr>
          <w:szCs w:val="24"/>
        </w:rPr>
        <w:t xml:space="preserve">le </w:t>
      </w:r>
      <w:r w:rsidR="00D410E9" w:rsidRPr="00FC312B">
        <w:rPr>
          <w:b/>
          <w:i/>
        </w:rPr>
        <w:t>Dièse</w:t>
      </w:r>
      <w:r w:rsidRPr="00FC312B">
        <w:rPr>
          <w:szCs w:val="24"/>
        </w:rPr>
        <w:t xml:space="preserve"> ou</w:t>
      </w:r>
      <w:r w:rsidR="0000370D" w:rsidRPr="00FC312B">
        <w:rPr>
          <w:szCs w:val="24"/>
        </w:rPr>
        <w:t xml:space="preserve"> sur la touche</w:t>
      </w:r>
      <w:r w:rsidRPr="00FC312B">
        <w:rPr>
          <w:szCs w:val="24"/>
        </w:rPr>
        <w:t xml:space="preserve"> </w:t>
      </w:r>
      <w:r w:rsidRPr="00FC312B">
        <w:rPr>
          <w:b/>
          <w:i/>
          <w:szCs w:val="24"/>
        </w:rPr>
        <w:t>Écoute-Arrêt</w:t>
      </w:r>
      <w:r w:rsidRPr="00FC312B">
        <w:rPr>
          <w:szCs w:val="24"/>
        </w:rPr>
        <w:t xml:space="preserve">. Le dossier sélectionné et tous les sous-dossiers lui appartenant feront maintenant partie de la liste de lecture temporaire. Si vous appuyez sur la touche </w:t>
      </w:r>
      <w:r w:rsidRPr="00FC312B">
        <w:rPr>
          <w:b/>
          <w:i/>
          <w:szCs w:val="24"/>
        </w:rPr>
        <w:t>Écoute-arrêt</w:t>
      </w:r>
      <w:r w:rsidRPr="00FC312B">
        <w:rPr>
          <w:szCs w:val="24"/>
        </w:rPr>
        <w:t>, la lecture de la liste de lecture temporaire débute.</w:t>
      </w:r>
    </w:p>
    <w:p w14:paraId="041C500D" w14:textId="54330D16" w:rsidR="00DD79D6" w:rsidRPr="00FC312B" w:rsidRDefault="00B84D0D" w:rsidP="00AD7FD7">
      <w:pPr>
        <w:ind w:left="720"/>
        <w:jc w:val="both"/>
        <w:rPr>
          <w:szCs w:val="24"/>
        </w:rPr>
      </w:pPr>
      <w:r w:rsidRPr="00FC312B">
        <w:rPr>
          <w:b/>
          <w:szCs w:val="24"/>
        </w:rPr>
        <w:t>Remarque :</w:t>
      </w:r>
      <w:r w:rsidRPr="00FC312B">
        <w:rPr>
          <w:szCs w:val="24"/>
        </w:rPr>
        <w:t xml:space="preserve"> Le choix d’un dossier pour la création d’une liste de lecture temporaire est un peu différent que la navigation dans les dossiers décrite dans les sections précédentes. Immédiatement après avoir entendu le message « Créer une liste de lecture temporaire », vous entendrez le nom du premier dossier au niveau le plus élevé du livre musical. Appuyez sur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 xml:space="preserve">pour vous déplacer d’un dossier à l’autre au niveau le plus élevé. Une fois le dossier voulu repéré, appuyez sur la touche </w:t>
      </w:r>
      <w:r w:rsidRPr="00FC312B">
        <w:rPr>
          <w:b/>
          <w:i/>
          <w:szCs w:val="24"/>
        </w:rPr>
        <w:t>8</w:t>
      </w:r>
      <w:r w:rsidRPr="00FC312B">
        <w:rPr>
          <w:szCs w:val="24"/>
        </w:rPr>
        <w:t xml:space="preserve"> pour descendre d’un niveau puis, à l’aide des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vous pouvez vous déplacer d’un dossier à l’autre au deuxième niveau dans le dossier actuellement choisi. Vous pouvez descendre aux autres niveaux de la même manière. Afin de vous déplacer à un autre dossier à un niveau supérieur, vous devez d'abord appuyer sur la touche </w:t>
      </w:r>
      <w:r w:rsidRPr="00FC312B">
        <w:rPr>
          <w:b/>
          <w:i/>
          <w:szCs w:val="24"/>
        </w:rPr>
        <w:t xml:space="preserve">2 </w:t>
      </w:r>
      <w:r w:rsidRPr="00FC312B">
        <w:rPr>
          <w:szCs w:val="24"/>
        </w:rPr>
        <w:t xml:space="preserve">pour monter au niveau voulu puis appuyer sur les touches </w:t>
      </w:r>
      <w:r w:rsidRPr="00FC312B">
        <w:rPr>
          <w:b/>
          <w:i/>
          <w:szCs w:val="24"/>
        </w:rPr>
        <w:t xml:space="preserve">4 </w:t>
      </w:r>
      <w:r w:rsidRPr="00FC312B">
        <w:rPr>
          <w:szCs w:val="24"/>
        </w:rPr>
        <w:t xml:space="preserve">et </w:t>
      </w:r>
      <w:proofErr w:type="gramStart"/>
      <w:r w:rsidRPr="00FC312B">
        <w:rPr>
          <w:b/>
          <w:i/>
          <w:szCs w:val="24"/>
        </w:rPr>
        <w:t xml:space="preserve">6 </w:t>
      </w:r>
      <w:r w:rsidRPr="00FC312B">
        <w:rPr>
          <w:szCs w:val="24"/>
        </w:rPr>
        <w:t xml:space="preserve"> pour</w:t>
      </w:r>
      <w:proofErr w:type="gramEnd"/>
      <w:r w:rsidRPr="00FC312B">
        <w:rPr>
          <w:szCs w:val="24"/>
        </w:rPr>
        <w:t xml:space="preserve"> vous déplacer sur le dossier.</w:t>
      </w:r>
    </w:p>
    <w:p w14:paraId="4D37C748" w14:textId="77777777" w:rsidR="00DD79D6" w:rsidRPr="00FC312B" w:rsidRDefault="00B84D0D" w:rsidP="00980DF5">
      <w:pPr>
        <w:numPr>
          <w:ilvl w:val="0"/>
          <w:numId w:val="14"/>
        </w:numPr>
        <w:jc w:val="both"/>
        <w:rPr>
          <w:szCs w:val="24"/>
        </w:rPr>
      </w:pPr>
      <w:r w:rsidRPr="00FC312B">
        <w:rPr>
          <w:szCs w:val="24"/>
        </w:rPr>
        <w:t xml:space="preserve">Déplacez-vous dans la liste de lecture à l’aide des touches </w:t>
      </w:r>
      <w:r w:rsidRPr="00FC312B">
        <w:rPr>
          <w:b/>
          <w:i/>
          <w:szCs w:val="24"/>
        </w:rPr>
        <w:t xml:space="preserve">2 </w:t>
      </w:r>
      <w:r w:rsidRPr="00FC312B">
        <w:rPr>
          <w:szCs w:val="24"/>
        </w:rPr>
        <w:t xml:space="preserve">ou </w:t>
      </w:r>
      <w:r w:rsidRPr="00FC312B">
        <w:rPr>
          <w:b/>
          <w:i/>
          <w:szCs w:val="24"/>
        </w:rPr>
        <w:t xml:space="preserve">8 </w:t>
      </w:r>
      <w:r w:rsidRPr="00FC312B">
        <w:rPr>
          <w:szCs w:val="24"/>
        </w:rPr>
        <w:t xml:space="preserve">et des touches </w:t>
      </w:r>
      <w:r w:rsidRPr="00FC312B">
        <w:rPr>
          <w:b/>
          <w:i/>
          <w:szCs w:val="24"/>
        </w:rPr>
        <w:t xml:space="preserve">4 </w:t>
      </w:r>
      <w:r w:rsidRPr="00FC312B">
        <w:rPr>
          <w:szCs w:val="24"/>
        </w:rPr>
        <w:t xml:space="preserve">ou </w:t>
      </w:r>
      <w:r w:rsidRPr="00FC312B">
        <w:rPr>
          <w:b/>
          <w:i/>
          <w:szCs w:val="24"/>
        </w:rPr>
        <w:t>6</w:t>
      </w:r>
      <w:r w:rsidRPr="00FC312B">
        <w:rPr>
          <w:szCs w:val="24"/>
        </w:rPr>
        <w:t xml:space="preserve"> et de la touche </w:t>
      </w:r>
      <w:r w:rsidRPr="00FC312B">
        <w:rPr>
          <w:b/>
          <w:i/>
          <w:szCs w:val="24"/>
        </w:rPr>
        <w:t>Page option dossier et fichier.</w:t>
      </w:r>
    </w:p>
    <w:p w14:paraId="6FE4F6B6" w14:textId="77777777" w:rsidR="00DD79D6" w:rsidRPr="00FC312B" w:rsidRDefault="00B84D0D" w:rsidP="00980DF5">
      <w:pPr>
        <w:numPr>
          <w:ilvl w:val="0"/>
          <w:numId w:val="14"/>
        </w:numPr>
        <w:jc w:val="both"/>
        <w:rPr>
          <w:szCs w:val="24"/>
        </w:rPr>
      </w:pPr>
      <w:r w:rsidRPr="00FC312B">
        <w:rPr>
          <w:szCs w:val="24"/>
        </w:rPr>
        <w:t xml:space="preserve">Appuyez sur la touche </w:t>
      </w:r>
      <w:r w:rsidRPr="00FC312B">
        <w:rPr>
          <w:b/>
          <w:i/>
          <w:szCs w:val="24"/>
        </w:rPr>
        <w:t xml:space="preserve">0 </w:t>
      </w:r>
      <w:r w:rsidRPr="00FC312B">
        <w:rPr>
          <w:szCs w:val="24"/>
        </w:rPr>
        <w:t>pour entendre le nombre total de dossiers et de fichiers ainsi que la durée de votre liste de lecture.</w:t>
      </w:r>
    </w:p>
    <w:p w14:paraId="3DD990FD" w14:textId="77777777" w:rsidR="00DD79D6" w:rsidRPr="00FC312B" w:rsidRDefault="00B84D0D" w:rsidP="00980DF5">
      <w:pPr>
        <w:numPr>
          <w:ilvl w:val="0"/>
          <w:numId w:val="14"/>
        </w:numPr>
        <w:jc w:val="both"/>
        <w:rPr>
          <w:szCs w:val="24"/>
        </w:rPr>
      </w:pPr>
      <w:r w:rsidRPr="00FC312B">
        <w:rPr>
          <w:szCs w:val="24"/>
        </w:rPr>
        <w:t xml:space="preserve">Appuyez sur la touche </w:t>
      </w:r>
      <w:r w:rsidRPr="00FC312B">
        <w:rPr>
          <w:b/>
          <w:i/>
          <w:szCs w:val="24"/>
        </w:rPr>
        <w:t xml:space="preserve">9 </w:t>
      </w:r>
      <w:r w:rsidRPr="00FC312B">
        <w:rPr>
          <w:szCs w:val="24"/>
        </w:rPr>
        <w:t xml:space="preserve">pour faire jouer votre liste de lecture en mode Aléatoire. Appuyez de nouveau sur la touche </w:t>
      </w:r>
      <w:r w:rsidRPr="00FC312B">
        <w:rPr>
          <w:b/>
          <w:i/>
          <w:szCs w:val="24"/>
        </w:rPr>
        <w:t xml:space="preserve">9 </w:t>
      </w:r>
      <w:r w:rsidRPr="00FC312B">
        <w:rPr>
          <w:szCs w:val="24"/>
        </w:rPr>
        <w:t>pour désactiver le mode de lecture Aléatoire.</w:t>
      </w:r>
    </w:p>
    <w:p w14:paraId="5E9C10E6" w14:textId="77777777" w:rsidR="00DD79D6" w:rsidRPr="00FC312B" w:rsidRDefault="00B84D0D" w:rsidP="00980DF5">
      <w:pPr>
        <w:numPr>
          <w:ilvl w:val="0"/>
          <w:numId w:val="14"/>
        </w:numPr>
        <w:jc w:val="both"/>
        <w:rPr>
          <w:szCs w:val="24"/>
        </w:rPr>
      </w:pPr>
      <w:r w:rsidRPr="00FC312B">
        <w:rPr>
          <w:szCs w:val="24"/>
        </w:rPr>
        <w:t xml:space="preserve">La liste de lecture s'efface aussitôt que vous appuyez sur la touche </w:t>
      </w:r>
      <w:r w:rsidRPr="00FC312B">
        <w:rPr>
          <w:b/>
          <w:i/>
          <w:szCs w:val="24"/>
        </w:rPr>
        <w:t xml:space="preserve">1 </w:t>
      </w:r>
      <w:r w:rsidRPr="00FC312B">
        <w:rPr>
          <w:szCs w:val="24"/>
        </w:rPr>
        <w:t>pour revenir aux catalogues</w:t>
      </w:r>
      <w:r w:rsidR="0047605A" w:rsidRPr="00FC312B">
        <w:rPr>
          <w:szCs w:val="24"/>
        </w:rPr>
        <w:t xml:space="preserve">, mais reste en suspens si vous mettez le lecteur hors tension sans appuyer sur la touche </w:t>
      </w:r>
      <w:r w:rsidR="0047605A" w:rsidRPr="00FC312B">
        <w:rPr>
          <w:b/>
          <w:i/>
          <w:szCs w:val="24"/>
        </w:rPr>
        <w:t>1</w:t>
      </w:r>
      <w:r w:rsidRPr="00FC312B">
        <w:rPr>
          <w:szCs w:val="24"/>
        </w:rPr>
        <w:t>.</w:t>
      </w:r>
    </w:p>
    <w:p w14:paraId="24414357" w14:textId="77777777" w:rsidR="00DD79D6" w:rsidRPr="00FC312B" w:rsidRDefault="00DD79D6" w:rsidP="00AD7FD7">
      <w:pPr>
        <w:jc w:val="both"/>
        <w:rPr>
          <w:szCs w:val="24"/>
        </w:rPr>
      </w:pPr>
    </w:p>
    <w:p w14:paraId="76C116C7" w14:textId="77777777" w:rsidR="00DD79D6" w:rsidRPr="00FC312B" w:rsidRDefault="00B84D0D" w:rsidP="00AD7FD7">
      <w:pPr>
        <w:jc w:val="both"/>
        <w:rPr>
          <w:szCs w:val="24"/>
        </w:rPr>
      </w:pPr>
      <w:r w:rsidRPr="00FC312B">
        <w:rPr>
          <w:szCs w:val="24"/>
        </w:rPr>
        <w:t>Par exemple, disons que vous avez classé vos fichiers du dossier $</w:t>
      </w:r>
      <w:proofErr w:type="spellStart"/>
      <w:r w:rsidRPr="00FC312B">
        <w:rPr>
          <w:szCs w:val="24"/>
        </w:rPr>
        <w:t>VRMusic</w:t>
      </w:r>
      <w:proofErr w:type="spellEnd"/>
      <w:r w:rsidRPr="00FC312B">
        <w:rPr>
          <w:szCs w:val="24"/>
        </w:rPr>
        <w:t xml:space="preserve"> dans trois niveaux de dossier. Le genre musical peut être au niveau 1, l’artiste au niveau 2 et les albums au niveau 3. Vous pouvez maintenant facilement écouter des pièces musicales provenant d’un genre en particulier ou tous les albums d’un artiste en partic</w:t>
      </w:r>
      <w:r w:rsidR="004F1E1D" w:rsidRPr="00FC312B">
        <w:rPr>
          <w:szCs w:val="24"/>
        </w:rPr>
        <w:t>ulier ou écouter un seul album.</w:t>
      </w:r>
      <w:r w:rsidRPr="00FC312B">
        <w:rPr>
          <w:szCs w:val="24"/>
        </w:rPr>
        <w:t xml:space="preserve"> Supposons que les dossiers du niveau 1 contiennent les genres Classique, Country, Folk et Rock. Supposons aussi que dans le dossier Classique, vous avez des dossiers au niveau 2 des artistes Beethoven, Mozart, et Strauss. Vous décidez que vous voulez entendre toutes les pièces musicales de Mozart. Déplacez-vous au catalogue Pièces musicales. Appuyez sur la touche </w:t>
      </w:r>
      <w:r w:rsidRPr="00FC312B">
        <w:rPr>
          <w:b/>
          <w:i/>
          <w:szCs w:val="24"/>
        </w:rPr>
        <w:t xml:space="preserve">Page </w:t>
      </w:r>
      <w:r w:rsidRPr="00FC312B">
        <w:rPr>
          <w:szCs w:val="24"/>
        </w:rPr>
        <w:t xml:space="preserve">jusqu'à ce que vous entendiez « Créer une liste de lecture temporaire », appuyez ensuite sur la touche </w:t>
      </w:r>
      <w:r w:rsidRPr="00FC312B">
        <w:rPr>
          <w:b/>
          <w:i/>
          <w:szCs w:val="24"/>
        </w:rPr>
        <w:t xml:space="preserve">6 </w:t>
      </w:r>
      <w:r w:rsidRPr="00FC312B">
        <w:rPr>
          <w:szCs w:val="24"/>
        </w:rPr>
        <w:t xml:space="preserve">jusqu'à ce que vous entendiez « Classique ». Appuyez maintenant sur la touche </w:t>
      </w:r>
      <w:r w:rsidRPr="00FC312B">
        <w:rPr>
          <w:b/>
          <w:i/>
          <w:szCs w:val="24"/>
        </w:rPr>
        <w:t xml:space="preserve">8 </w:t>
      </w:r>
      <w:r w:rsidRPr="00FC312B">
        <w:rPr>
          <w:szCs w:val="24"/>
        </w:rPr>
        <w:t xml:space="preserve">pour descendre aux dossiers de niveau 2 et appuyez sur la touche </w:t>
      </w:r>
      <w:r w:rsidRPr="00FC312B">
        <w:rPr>
          <w:b/>
          <w:i/>
          <w:szCs w:val="24"/>
        </w:rPr>
        <w:t xml:space="preserve">6 </w:t>
      </w:r>
      <w:r w:rsidRPr="00FC312B">
        <w:rPr>
          <w:szCs w:val="24"/>
        </w:rPr>
        <w:t xml:space="preserve">pour atteindre le dossier Mozart. Appuyez sur la touche </w:t>
      </w:r>
      <w:r w:rsidRPr="00FC312B">
        <w:rPr>
          <w:b/>
          <w:i/>
          <w:szCs w:val="24"/>
        </w:rPr>
        <w:t>Écoute-Arrêt.</w:t>
      </w:r>
      <w:r w:rsidRPr="00FC312B">
        <w:rPr>
          <w:szCs w:val="24"/>
        </w:rPr>
        <w:t xml:space="preserve"> Tous vos albums Mozart seront utilisés pour créer la liste de lecture temporaire et la lecture débutera. Si vous appuyez sur la touche </w:t>
      </w:r>
      <w:r w:rsidRPr="00FC312B">
        <w:rPr>
          <w:b/>
          <w:i/>
          <w:szCs w:val="24"/>
        </w:rPr>
        <w:t>9</w:t>
      </w:r>
      <w:r w:rsidRPr="00FC312B">
        <w:rPr>
          <w:szCs w:val="24"/>
        </w:rPr>
        <w:t xml:space="preserve">, les pistes de ces albums seront jouées en mode Aléatoire. Appuyez sur la touche </w:t>
      </w:r>
      <w:r w:rsidRPr="00FC312B">
        <w:rPr>
          <w:b/>
          <w:i/>
          <w:szCs w:val="24"/>
        </w:rPr>
        <w:t xml:space="preserve">0 </w:t>
      </w:r>
      <w:r w:rsidRPr="00FC312B">
        <w:rPr>
          <w:szCs w:val="24"/>
        </w:rPr>
        <w:t>pour entendre le nombre total d’albums de Mozart, le nombre total de fichiers et leur durée de lecture totale.</w:t>
      </w:r>
    </w:p>
    <w:p w14:paraId="6893B6A5" w14:textId="77777777" w:rsidR="00DD79D6" w:rsidRPr="00FC312B" w:rsidRDefault="00B84D0D" w:rsidP="00AD7FD7">
      <w:pPr>
        <w:pStyle w:val="Titre3"/>
        <w:jc w:val="both"/>
        <w:rPr>
          <w:szCs w:val="24"/>
        </w:rPr>
      </w:pPr>
      <w:bookmarkStart w:id="271" w:name="_Toc404591118"/>
      <w:bookmarkStart w:id="272" w:name="_Toc80175485"/>
      <w:r w:rsidRPr="00FC312B">
        <w:rPr>
          <w:szCs w:val="24"/>
        </w:rPr>
        <w:t>Annonce des noms de dossier et de fichier</w:t>
      </w:r>
      <w:bookmarkEnd w:id="271"/>
      <w:bookmarkEnd w:id="272"/>
    </w:p>
    <w:p w14:paraId="05D2B694" w14:textId="77777777" w:rsidR="00DD79D6" w:rsidRPr="00FC312B" w:rsidRDefault="00B84D0D" w:rsidP="00AD7FD7">
      <w:pPr>
        <w:jc w:val="both"/>
        <w:rPr>
          <w:szCs w:val="24"/>
        </w:rPr>
      </w:pPr>
      <w:r w:rsidRPr="00FC312B">
        <w:rPr>
          <w:szCs w:val="24"/>
        </w:rPr>
        <w:t xml:space="preserve">Lorsque vous naviguez dans le catalogue des pièces musicales, vous voudrez peut-être entendre les noms de dossier et de fichier. En mode d'arrêt, le lecteur Stream annoncera les noms de dossier et de fichier, </w:t>
      </w:r>
      <w:proofErr w:type="gramStart"/>
      <w:r w:rsidRPr="00FC312B">
        <w:rPr>
          <w:szCs w:val="24"/>
        </w:rPr>
        <w:t>par contre</w:t>
      </w:r>
      <w:proofErr w:type="gramEnd"/>
      <w:r w:rsidRPr="00FC312B">
        <w:rPr>
          <w:szCs w:val="24"/>
        </w:rPr>
        <w:t xml:space="preserve">, en mode de lecture, les noms ne seront pas annoncés. Dans les deux cas, les noms sont répétés lorsque vous appuyez sur la touche </w:t>
      </w:r>
      <w:r w:rsidRPr="00FC312B">
        <w:rPr>
          <w:b/>
          <w:i/>
          <w:szCs w:val="24"/>
        </w:rPr>
        <w:t xml:space="preserve">Où suis-je? </w:t>
      </w:r>
      <w:r w:rsidRPr="00FC312B">
        <w:rPr>
          <w:szCs w:val="24"/>
        </w:rPr>
        <w:t>(</w:t>
      </w:r>
      <w:proofErr w:type="gramStart"/>
      <w:r w:rsidR="009D0496" w:rsidRPr="00FC312B">
        <w:rPr>
          <w:szCs w:val="24"/>
        </w:rPr>
        <w:t>t</w:t>
      </w:r>
      <w:r w:rsidR="00791CAD" w:rsidRPr="00FC312B">
        <w:rPr>
          <w:szCs w:val="24"/>
        </w:rPr>
        <w:t>ouche</w:t>
      </w:r>
      <w:proofErr w:type="gramEnd"/>
      <w:r w:rsidRPr="00FC312B">
        <w:rPr>
          <w:szCs w:val="24"/>
        </w:rPr>
        <w:t xml:space="preserve"> </w:t>
      </w:r>
      <w:r w:rsidRPr="00FC312B">
        <w:rPr>
          <w:b/>
          <w:i/>
          <w:szCs w:val="24"/>
        </w:rPr>
        <w:t>5</w:t>
      </w:r>
      <w:r w:rsidRPr="00FC312B">
        <w:rPr>
          <w:szCs w:val="24"/>
        </w:rPr>
        <w:t xml:space="preserve">).  Ainsi, si vous désirez utiliser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 xml:space="preserve">pour vous déplacer d’un fichier musical à l’autre et que vous ne voulez pas entendre les noms de dossier ou de fichier, appuyez tout simplement sur la touche </w:t>
      </w:r>
      <w:r w:rsidRPr="00FC312B">
        <w:rPr>
          <w:b/>
          <w:i/>
          <w:szCs w:val="24"/>
        </w:rPr>
        <w:t xml:space="preserve">Écoute-Arrêt </w:t>
      </w:r>
      <w:r w:rsidRPr="00FC312B">
        <w:rPr>
          <w:szCs w:val="24"/>
        </w:rPr>
        <w:t>avant pour mettre le lecteur en mode de lecture.</w:t>
      </w:r>
    </w:p>
    <w:p w14:paraId="7FB30F0C" w14:textId="77777777" w:rsidR="009D0496" w:rsidRPr="00FC312B" w:rsidRDefault="009D0496" w:rsidP="00AD7FD7">
      <w:pPr>
        <w:jc w:val="both"/>
        <w:rPr>
          <w:szCs w:val="24"/>
        </w:rPr>
      </w:pPr>
    </w:p>
    <w:p w14:paraId="135543E9" w14:textId="77777777" w:rsidR="00DD79D6" w:rsidRPr="00FC312B" w:rsidRDefault="00DA72FA" w:rsidP="00AD7FD7">
      <w:pPr>
        <w:pStyle w:val="Titre2"/>
        <w:jc w:val="both"/>
        <w:rPr>
          <w:szCs w:val="24"/>
          <w:lang w:val="fr-CA"/>
        </w:rPr>
      </w:pPr>
      <w:bookmarkStart w:id="273" w:name="_Toc404591119"/>
      <w:bookmarkStart w:id="274" w:name="_Toc80175486"/>
      <w:r w:rsidRPr="00FC312B">
        <w:rPr>
          <w:szCs w:val="24"/>
          <w:lang w:val="fr-CA"/>
        </w:rPr>
        <w:t xml:space="preserve">Podcasts </w:t>
      </w:r>
      <w:r w:rsidR="00B21B94" w:rsidRPr="00FC312B">
        <w:rPr>
          <w:szCs w:val="24"/>
          <w:lang w:val="fr-CA"/>
        </w:rPr>
        <w:t>Sauvegardés</w:t>
      </w:r>
      <w:bookmarkEnd w:id="273"/>
      <w:bookmarkEnd w:id="274"/>
    </w:p>
    <w:p w14:paraId="491B018F" w14:textId="77777777" w:rsidR="00DD79D6" w:rsidRPr="00FC312B" w:rsidRDefault="00DD79D6" w:rsidP="00AD7FD7">
      <w:pPr>
        <w:jc w:val="both"/>
        <w:rPr>
          <w:szCs w:val="24"/>
        </w:rPr>
      </w:pPr>
    </w:p>
    <w:p w14:paraId="2C17A278" w14:textId="77777777" w:rsidR="00DD79D6" w:rsidRPr="00FC312B" w:rsidRDefault="00CF78A0" w:rsidP="00AD7FD7">
      <w:pPr>
        <w:jc w:val="both"/>
        <w:rPr>
          <w:szCs w:val="24"/>
        </w:rPr>
      </w:pPr>
      <w:r w:rsidRPr="00FC312B">
        <w:rPr>
          <w:szCs w:val="24"/>
        </w:rPr>
        <w:lastRenderedPageBreak/>
        <w:t xml:space="preserve">Le catalogue </w:t>
      </w:r>
      <w:r w:rsidR="00DA72FA" w:rsidRPr="00FC312B">
        <w:rPr>
          <w:szCs w:val="24"/>
        </w:rPr>
        <w:t xml:space="preserve">Podcasts </w:t>
      </w:r>
      <w:r w:rsidR="00B21B94" w:rsidRPr="00FC312B">
        <w:rPr>
          <w:szCs w:val="24"/>
        </w:rPr>
        <w:t>Sauvegardés</w:t>
      </w:r>
      <w:r w:rsidR="00B84D0D" w:rsidRPr="00FC312B">
        <w:rPr>
          <w:szCs w:val="24"/>
        </w:rPr>
        <w:t xml:space="preserve"> contient une structure de dossiers de fichiers audio où chaque dossier représente une diffusion (diffusion pour baladeur) et chaque </w:t>
      </w:r>
      <w:r w:rsidRPr="00FC312B">
        <w:rPr>
          <w:szCs w:val="24"/>
        </w:rPr>
        <w:t xml:space="preserve">fichier représente </w:t>
      </w:r>
      <w:r w:rsidR="00DA72FA" w:rsidRPr="00FC312B">
        <w:rPr>
          <w:szCs w:val="24"/>
        </w:rPr>
        <w:t>une émission</w:t>
      </w:r>
      <w:r w:rsidR="00B84D0D" w:rsidRPr="00FC312B">
        <w:rPr>
          <w:szCs w:val="24"/>
        </w:rPr>
        <w:t xml:space="preserve"> de cette diffusion. Chaque fichier (</w:t>
      </w:r>
      <w:r w:rsidR="00DA72FA" w:rsidRPr="00FC312B">
        <w:rPr>
          <w:szCs w:val="24"/>
        </w:rPr>
        <w:t>émission</w:t>
      </w:r>
      <w:r w:rsidRPr="00FC312B">
        <w:rPr>
          <w:szCs w:val="24"/>
        </w:rPr>
        <w:t xml:space="preserve">) est défini comme un livre </w:t>
      </w:r>
      <w:r w:rsidR="00DA72FA" w:rsidRPr="00FC312B">
        <w:rPr>
          <w:szCs w:val="24"/>
        </w:rPr>
        <w:t xml:space="preserve">podcast </w:t>
      </w:r>
      <w:r w:rsidR="00B84D0D" w:rsidRPr="00FC312B">
        <w:rPr>
          <w:szCs w:val="24"/>
        </w:rPr>
        <w:t>distinct.</w:t>
      </w:r>
      <w:r w:rsidR="00B21B94" w:rsidRPr="00FC312B">
        <w:rPr>
          <w:szCs w:val="24"/>
        </w:rPr>
        <w:t xml:space="preserve"> Les </w:t>
      </w:r>
      <w:r w:rsidR="00DA72FA" w:rsidRPr="00FC312B">
        <w:rPr>
          <w:szCs w:val="24"/>
        </w:rPr>
        <w:t xml:space="preserve">podcasts </w:t>
      </w:r>
      <w:r w:rsidR="00B21B94" w:rsidRPr="00FC312B">
        <w:rPr>
          <w:szCs w:val="24"/>
        </w:rPr>
        <w:t xml:space="preserve">sauvegardés sur votre carte S D à partir du catalogue en ligne </w:t>
      </w:r>
      <w:r w:rsidR="00DA72FA" w:rsidRPr="00FC312B">
        <w:rPr>
          <w:szCs w:val="24"/>
        </w:rPr>
        <w:t xml:space="preserve">Podcasts </w:t>
      </w:r>
      <w:r w:rsidR="00B21B94" w:rsidRPr="00FC312B">
        <w:rPr>
          <w:szCs w:val="24"/>
        </w:rPr>
        <w:t>se retrouveront ici.</w:t>
      </w:r>
    </w:p>
    <w:p w14:paraId="21C08F11" w14:textId="77777777" w:rsidR="00DD79D6" w:rsidRPr="00FC312B" w:rsidRDefault="00CF78A0" w:rsidP="00AD7FD7">
      <w:pPr>
        <w:pStyle w:val="Titre3"/>
        <w:jc w:val="both"/>
        <w:rPr>
          <w:szCs w:val="24"/>
        </w:rPr>
      </w:pPr>
      <w:bookmarkStart w:id="275" w:name="_Toc404591120"/>
      <w:bookmarkStart w:id="276" w:name="_Toc80175487"/>
      <w:r w:rsidRPr="00FC312B">
        <w:rPr>
          <w:szCs w:val="24"/>
        </w:rPr>
        <w:t xml:space="preserve">Structure des </w:t>
      </w:r>
      <w:r w:rsidR="00546A98" w:rsidRPr="00FC312B">
        <w:rPr>
          <w:szCs w:val="24"/>
        </w:rPr>
        <w:t xml:space="preserve">Podcasts </w:t>
      </w:r>
      <w:r w:rsidR="00BB164B" w:rsidRPr="00FC312B">
        <w:rPr>
          <w:szCs w:val="24"/>
        </w:rPr>
        <w:t>Sauvegardés</w:t>
      </w:r>
      <w:bookmarkEnd w:id="275"/>
      <w:bookmarkEnd w:id="276"/>
    </w:p>
    <w:p w14:paraId="733D3EDD" w14:textId="77777777" w:rsidR="00DD79D6" w:rsidRPr="00FC312B" w:rsidRDefault="00DD79D6" w:rsidP="00AD7FD7">
      <w:pPr>
        <w:autoSpaceDE w:val="0"/>
        <w:autoSpaceDN w:val="0"/>
        <w:adjustRightInd w:val="0"/>
        <w:jc w:val="both"/>
        <w:rPr>
          <w:szCs w:val="24"/>
        </w:rPr>
      </w:pPr>
    </w:p>
    <w:p w14:paraId="0FA18D43" w14:textId="77777777" w:rsidR="00DD79D6" w:rsidRPr="00FC312B" w:rsidRDefault="00B84D0D" w:rsidP="00AD7FD7">
      <w:pPr>
        <w:autoSpaceDE w:val="0"/>
        <w:autoSpaceDN w:val="0"/>
        <w:adjustRightInd w:val="0"/>
        <w:jc w:val="both"/>
        <w:rPr>
          <w:szCs w:val="24"/>
        </w:rPr>
      </w:pPr>
      <w:r w:rsidRPr="00FC312B">
        <w:rPr>
          <w:szCs w:val="24"/>
        </w:rPr>
        <w:t>La liste suivante vous donne un exempl</w:t>
      </w:r>
      <w:r w:rsidR="00CF78A0" w:rsidRPr="00FC312B">
        <w:rPr>
          <w:szCs w:val="24"/>
        </w:rPr>
        <w:t xml:space="preserve">e de regroupement des fichiers </w:t>
      </w:r>
      <w:r w:rsidR="00546A98" w:rsidRPr="00FC312B">
        <w:rPr>
          <w:szCs w:val="24"/>
        </w:rPr>
        <w:t xml:space="preserve">podcasts </w:t>
      </w:r>
      <w:r w:rsidRPr="00FC312B">
        <w:rPr>
          <w:szCs w:val="24"/>
        </w:rPr>
        <w:t>dans un dossier. Vous pouvez avoir jusqu’à 8 niveaux de dossier.</w:t>
      </w:r>
    </w:p>
    <w:p w14:paraId="43B5093F" w14:textId="77777777" w:rsidR="00DD79D6" w:rsidRPr="00FC312B" w:rsidRDefault="00DD79D6" w:rsidP="00AD7FD7">
      <w:pPr>
        <w:jc w:val="both"/>
        <w:rPr>
          <w:szCs w:val="24"/>
        </w:rPr>
      </w:pPr>
    </w:p>
    <w:p w14:paraId="1330A1C9" w14:textId="77777777" w:rsidR="00DD79D6" w:rsidRPr="00FC312B" w:rsidRDefault="00B84D0D" w:rsidP="00AD7FD7">
      <w:pPr>
        <w:jc w:val="both"/>
        <w:rPr>
          <w:szCs w:val="24"/>
        </w:rPr>
      </w:pPr>
      <w:r w:rsidRPr="00FC312B">
        <w:rPr>
          <w:szCs w:val="24"/>
        </w:rPr>
        <w:t>Dossier : $</w:t>
      </w:r>
      <w:proofErr w:type="spellStart"/>
      <w:r w:rsidRPr="00FC312B">
        <w:rPr>
          <w:szCs w:val="24"/>
        </w:rPr>
        <w:t>VRPodcasts</w:t>
      </w:r>
      <w:proofErr w:type="spellEnd"/>
    </w:p>
    <w:p w14:paraId="4BBB6513" w14:textId="77777777" w:rsidR="00DD79D6" w:rsidRPr="00FC312B" w:rsidRDefault="00B84D0D" w:rsidP="00AD7FD7">
      <w:pPr>
        <w:jc w:val="both"/>
        <w:rPr>
          <w:szCs w:val="24"/>
        </w:rPr>
      </w:pPr>
      <w:r w:rsidRPr="00FC312B">
        <w:rPr>
          <w:szCs w:val="24"/>
        </w:rPr>
        <w:t>Peut contenir des fichiers : Oui</w:t>
      </w:r>
    </w:p>
    <w:p w14:paraId="6F21678F" w14:textId="77777777" w:rsidR="00DD79D6" w:rsidRPr="00FC312B" w:rsidRDefault="00B84D0D" w:rsidP="00AD7FD7">
      <w:pPr>
        <w:jc w:val="both"/>
        <w:rPr>
          <w:szCs w:val="24"/>
        </w:rPr>
      </w:pPr>
      <w:r w:rsidRPr="00FC312B">
        <w:rPr>
          <w:szCs w:val="24"/>
        </w:rPr>
        <w:t>Règles : Tous les fichiers dans le répertoire racine $</w:t>
      </w:r>
      <w:proofErr w:type="spellStart"/>
      <w:r w:rsidRPr="00FC312B">
        <w:rPr>
          <w:szCs w:val="24"/>
        </w:rPr>
        <w:t>VRPodcasts</w:t>
      </w:r>
      <w:proofErr w:type="spellEnd"/>
      <w:r w:rsidRPr="00FC312B">
        <w:rPr>
          <w:szCs w:val="24"/>
        </w:rPr>
        <w:t xml:space="preserve"> seront annoncés comme étant des livres individuels.</w:t>
      </w:r>
    </w:p>
    <w:p w14:paraId="6F8EDB19" w14:textId="77777777" w:rsidR="00DD79D6" w:rsidRPr="00FC312B" w:rsidRDefault="00DD79D6" w:rsidP="00AD7FD7">
      <w:pPr>
        <w:jc w:val="both"/>
        <w:rPr>
          <w:szCs w:val="24"/>
        </w:rPr>
      </w:pPr>
    </w:p>
    <w:p w14:paraId="56783B8D" w14:textId="77777777" w:rsidR="00DD79D6" w:rsidRPr="00FC312B" w:rsidRDefault="00B84D0D" w:rsidP="00AD7FD7">
      <w:pPr>
        <w:jc w:val="both"/>
        <w:rPr>
          <w:szCs w:val="24"/>
        </w:rPr>
      </w:pPr>
      <w:r w:rsidRPr="00FC312B">
        <w:rPr>
          <w:szCs w:val="24"/>
        </w:rPr>
        <w:t>Dossier : \$</w:t>
      </w:r>
      <w:proofErr w:type="spellStart"/>
      <w:r w:rsidRPr="00FC312B">
        <w:rPr>
          <w:szCs w:val="24"/>
        </w:rPr>
        <w:t>VRPodcasts</w:t>
      </w:r>
      <w:proofErr w:type="spellEnd"/>
      <w:r w:rsidRPr="00FC312B">
        <w:rPr>
          <w:szCs w:val="24"/>
        </w:rPr>
        <w:t>\</w:t>
      </w:r>
      <w:r w:rsidR="001718D6" w:rsidRPr="00FC312B">
        <w:rPr>
          <w:szCs w:val="24"/>
        </w:rPr>
        <w:t>Nom du fil de podcast</w:t>
      </w:r>
    </w:p>
    <w:p w14:paraId="5D917899" w14:textId="77777777" w:rsidR="00DD79D6" w:rsidRPr="00FC312B" w:rsidRDefault="00B84D0D" w:rsidP="00AD7FD7">
      <w:pPr>
        <w:jc w:val="both"/>
        <w:rPr>
          <w:szCs w:val="24"/>
        </w:rPr>
      </w:pPr>
      <w:r w:rsidRPr="00FC312B">
        <w:rPr>
          <w:szCs w:val="24"/>
        </w:rPr>
        <w:t xml:space="preserve">Peut contenir </w:t>
      </w:r>
      <w:proofErr w:type="gramStart"/>
      <w:r w:rsidRPr="00FC312B">
        <w:rPr>
          <w:szCs w:val="24"/>
        </w:rPr>
        <w:t>des fichiers audio</w:t>
      </w:r>
      <w:proofErr w:type="gramEnd"/>
      <w:r w:rsidRPr="00FC312B">
        <w:rPr>
          <w:szCs w:val="24"/>
        </w:rPr>
        <w:t> : Oui</w:t>
      </w:r>
    </w:p>
    <w:p w14:paraId="30CC6065" w14:textId="77777777" w:rsidR="00DD79D6" w:rsidRPr="00FC312B" w:rsidRDefault="00B84D0D" w:rsidP="00AD7FD7">
      <w:pPr>
        <w:jc w:val="both"/>
        <w:rPr>
          <w:szCs w:val="24"/>
        </w:rPr>
      </w:pPr>
      <w:r w:rsidRPr="00FC312B">
        <w:rPr>
          <w:szCs w:val="24"/>
        </w:rPr>
        <w:t>Règles : Il s'agit du dos</w:t>
      </w:r>
      <w:r w:rsidR="00CF78A0" w:rsidRPr="00FC312B">
        <w:rPr>
          <w:szCs w:val="24"/>
        </w:rPr>
        <w:t xml:space="preserve">sier qui regroupe les fichiers </w:t>
      </w:r>
      <w:r w:rsidR="00546A98" w:rsidRPr="00FC312B">
        <w:rPr>
          <w:szCs w:val="24"/>
        </w:rPr>
        <w:t xml:space="preserve">podcasts </w:t>
      </w:r>
      <w:r w:rsidRPr="00FC312B">
        <w:rPr>
          <w:szCs w:val="24"/>
        </w:rPr>
        <w:t>d’une diffusion sous leur nom de diffusion.</w:t>
      </w:r>
    </w:p>
    <w:p w14:paraId="2B9AE23A" w14:textId="77777777" w:rsidR="00DD79D6" w:rsidRPr="00FC312B" w:rsidRDefault="00CF78A0" w:rsidP="00AD7FD7">
      <w:pPr>
        <w:pStyle w:val="Titre3"/>
        <w:jc w:val="both"/>
        <w:rPr>
          <w:szCs w:val="24"/>
        </w:rPr>
      </w:pPr>
      <w:bookmarkStart w:id="277" w:name="_Toc404591121"/>
      <w:bookmarkStart w:id="278" w:name="_Toc80175488"/>
      <w:r w:rsidRPr="00FC312B">
        <w:rPr>
          <w:szCs w:val="24"/>
        </w:rPr>
        <w:t xml:space="preserve">Caractéristiques des </w:t>
      </w:r>
      <w:r w:rsidR="00546A98" w:rsidRPr="00FC312B">
        <w:rPr>
          <w:szCs w:val="24"/>
        </w:rPr>
        <w:t xml:space="preserve">Podcasts </w:t>
      </w:r>
      <w:r w:rsidR="00BB164B" w:rsidRPr="00FC312B">
        <w:rPr>
          <w:szCs w:val="24"/>
        </w:rPr>
        <w:t>sauvegardés</w:t>
      </w:r>
      <w:bookmarkEnd w:id="277"/>
      <w:bookmarkEnd w:id="278"/>
    </w:p>
    <w:p w14:paraId="6FE5953F" w14:textId="480F2DAB" w:rsidR="00DD79D6" w:rsidRPr="00FC312B" w:rsidRDefault="00B84D0D" w:rsidP="00AD7FD7">
      <w:pPr>
        <w:spacing w:before="120"/>
        <w:jc w:val="both"/>
        <w:rPr>
          <w:szCs w:val="24"/>
        </w:rPr>
      </w:pPr>
      <w:r w:rsidRPr="00FC312B">
        <w:rPr>
          <w:szCs w:val="24"/>
        </w:rPr>
        <w:t xml:space="preserve">Navigation dans le catalogue : Utilisez les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pour vous déplacer d'un niveau de dossier à</w:t>
      </w:r>
      <w:r w:rsidR="00CF78A0" w:rsidRPr="00FC312B">
        <w:rPr>
          <w:szCs w:val="24"/>
        </w:rPr>
        <w:t xml:space="preserve"> l’autre dans la structure des </w:t>
      </w:r>
      <w:r w:rsidR="00546A98" w:rsidRPr="00FC312B">
        <w:rPr>
          <w:szCs w:val="24"/>
        </w:rPr>
        <w:t>podcasts</w:t>
      </w:r>
      <w:r w:rsidR="001718D6" w:rsidRPr="00FC312B">
        <w:rPr>
          <w:szCs w:val="24"/>
        </w:rPr>
        <w:t xml:space="preserve"> sauvegardés</w:t>
      </w:r>
      <w:r w:rsidRPr="00FC312B">
        <w:rPr>
          <w:szCs w:val="24"/>
        </w:rPr>
        <w:t>. Le niveau le plus bas est le niveau du livre (fichier). Les fichiers dans la racine du répertoire $</w:t>
      </w:r>
      <w:proofErr w:type="spellStart"/>
      <w:r w:rsidRPr="00FC312B">
        <w:rPr>
          <w:szCs w:val="24"/>
        </w:rPr>
        <w:t>VRPodcasts</w:t>
      </w:r>
      <w:proofErr w:type="spellEnd"/>
      <w:r w:rsidRPr="00FC312B">
        <w:rPr>
          <w:szCs w:val="24"/>
        </w:rPr>
        <w:t xml:space="preserve"> ne seront annoncés qu’au niveau du livre. Utilisez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pour vous </w:t>
      </w:r>
      <w:r w:rsidR="00CF78A0" w:rsidRPr="00FC312B">
        <w:rPr>
          <w:szCs w:val="24"/>
        </w:rPr>
        <w:t xml:space="preserve">déplacer d’un fichier de livre </w:t>
      </w:r>
      <w:r w:rsidR="00546A98" w:rsidRPr="00FC312B">
        <w:rPr>
          <w:szCs w:val="24"/>
        </w:rPr>
        <w:t xml:space="preserve">podcast </w:t>
      </w:r>
      <w:r w:rsidRPr="00FC312B">
        <w:rPr>
          <w:szCs w:val="24"/>
        </w:rPr>
        <w:t>(</w:t>
      </w:r>
      <w:r w:rsidR="00546A98" w:rsidRPr="00FC312B">
        <w:rPr>
          <w:szCs w:val="24"/>
        </w:rPr>
        <w:t>émission</w:t>
      </w:r>
      <w:r w:rsidRPr="00FC312B">
        <w:rPr>
          <w:szCs w:val="24"/>
        </w:rPr>
        <w:t xml:space="preserve">) à l’autre ou la fonction Livre pour atteindre un livre spécifique. Appuyez sur la touche </w:t>
      </w:r>
      <w:r w:rsidRPr="00FC312B">
        <w:rPr>
          <w:b/>
          <w:i/>
          <w:szCs w:val="24"/>
        </w:rPr>
        <w:t xml:space="preserve">3 </w:t>
      </w:r>
      <w:r w:rsidRPr="00FC312B">
        <w:rPr>
          <w:szCs w:val="24"/>
        </w:rPr>
        <w:t xml:space="preserve">pour supprimer un fichier Livre. </w:t>
      </w:r>
      <w:r w:rsidR="009A4C12">
        <w:rPr>
          <w:szCs w:val="24"/>
        </w:rPr>
        <w:t>A</w:t>
      </w:r>
      <w:r w:rsidR="000512E8" w:rsidRPr="00FC312B">
        <w:rPr>
          <w:szCs w:val="24"/>
        </w:rPr>
        <w:t xml:space="preserve">ppuyez sur la touche </w:t>
      </w:r>
      <w:r w:rsidR="000512E8" w:rsidRPr="00FC312B">
        <w:rPr>
          <w:b/>
          <w:i/>
          <w:szCs w:val="24"/>
        </w:rPr>
        <w:t>3</w:t>
      </w:r>
      <w:r w:rsidR="000512E8" w:rsidRPr="00FC312B">
        <w:rPr>
          <w:szCs w:val="24"/>
        </w:rPr>
        <w:t xml:space="preserve"> deux fois pour supprimer un dossier. Pour confirmer la suppression, appuyez sur le </w:t>
      </w:r>
      <w:r w:rsidR="000512E8" w:rsidRPr="00FC312B">
        <w:rPr>
          <w:b/>
          <w:i/>
          <w:szCs w:val="24"/>
        </w:rPr>
        <w:t>Dièse</w:t>
      </w:r>
      <w:r w:rsidR="000512E8" w:rsidRPr="00FC312B">
        <w:rPr>
          <w:szCs w:val="24"/>
        </w:rPr>
        <w:t xml:space="preserve"> ou sur toute autre touche pour annuler.</w:t>
      </w:r>
    </w:p>
    <w:p w14:paraId="559B8B58" w14:textId="77777777" w:rsidR="00DD79D6" w:rsidRPr="00FC312B" w:rsidRDefault="00B84D0D" w:rsidP="00AD7FD7">
      <w:pPr>
        <w:jc w:val="both"/>
        <w:rPr>
          <w:szCs w:val="24"/>
        </w:rPr>
      </w:pPr>
      <w:r w:rsidRPr="00FC312B">
        <w:rPr>
          <w:szCs w:val="24"/>
        </w:rPr>
        <w:t xml:space="preserve">Lecture : La lecture s'arrête à la fin de chaque fichier. Seul le niveau de navigation Saut dans le temps est disponible à l'appui des touches </w:t>
      </w:r>
      <w:r w:rsidRPr="00FC312B">
        <w:rPr>
          <w:b/>
          <w:i/>
          <w:szCs w:val="24"/>
        </w:rPr>
        <w:t xml:space="preserve">2 </w:t>
      </w:r>
      <w:r w:rsidRPr="00FC312B">
        <w:rPr>
          <w:szCs w:val="24"/>
        </w:rPr>
        <w:t xml:space="preserve">ou </w:t>
      </w:r>
      <w:r w:rsidRPr="00FC312B">
        <w:rPr>
          <w:b/>
          <w:i/>
          <w:szCs w:val="24"/>
        </w:rPr>
        <w:t>8</w:t>
      </w:r>
      <w:r w:rsidRPr="00FC312B">
        <w:rPr>
          <w:szCs w:val="24"/>
        </w:rPr>
        <w:t>. La fonction Heure est aussi disponible.</w:t>
      </w:r>
    </w:p>
    <w:p w14:paraId="4B3D99BE" w14:textId="77777777"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 Vous do</w:t>
      </w:r>
      <w:r w:rsidR="00CF78A0" w:rsidRPr="00FC312B">
        <w:rPr>
          <w:szCs w:val="24"/>
        </w:rPr>
        <w:t xml:space="preserve">nne l’information sur le livre </w:t>
      </w:r>
      <w:r w:rsidR="00546A98" w:rsidRPr="00FC312B">
        <w:rPr>
          <w:szCs w:val="24"/>
        </w:rPr>
        <w:t xml:space="preserve">podcast </w:t>
      </w:r>
      <w:r w:rsidRPr="00FC312B">
        <w:rPr>
          <w:szCs w:val="24"/>
        </w:rPr>
        <w:t>(fichier) courant.</w:t>
      </w:r>
    </w:p>
    <w:p w14:paraId="153FE1A5" w14:textId="77777777" w:rsidR="00DD79D6" w:rsidRPr="00FC312B" w:rsidRDefault="00B84D0D" w:rsidP="00AD7FD7">
      <w:pPr>
        <w:jc w:val="both"/>
        <w:rPr>
          <w:szCs w:val="24"/>
        </w:rPr>
      </w:pPr>
      <w:r w:rsidRPr="00FC312B">
        <w:rPr>
          <w:b/>
          <w:i/>
          <w:szCs w:val="24"/>
        </w:rPr>
        <w:t>Où suis-je?</w:t>
      </w:r>
      <w:r w:rsidRPr="00FC312B">
        <w:rPr>
          <w:szCs w:val="24"/>
        </w:rPr>
        <w:t xml:space="preserve"> (</w:t>
      </w:r>
      <w:proofErr w:type="gramStart"/>
      <w:r w:rsidRPr="00FC312B">
        <w:rPr>
          <w:szCs w:val="24"/>
        </w:rPr>
        <w:t>touche</w:t>
      </w:r>
      <w:proofErr w:type="gramEnd"/>
      <w:r w:rsidRPr="00FC312B">
        <w:rPr>
          <w:szCs w:val="24"/>
        </w:rPr>
        <w:t xml:space="preserve"> </w:t>
      </w:r>
      <w:r w:rsidRPr="00FC312B">
        <w:rPr>
          <w:b/>
          <w:i/>
          <w:szCs w:val="24"/>
        </w:rPr>
        <w:t>5</w:t>
      </w:r>
      <w:r w:rsidRPr="00FC312B">
        <w:rPr>
          <w:szCs w:val="24"/>
        </w:rPr>
        <w:t xml:space="preserve">) : Vous donne la position courante et l’information sur le fichier courant. Si vous appuyez deux fois sur la touche </w:t>
      </w:r>
      <w:r w:rsidRPr="00FC312B">
        <w:rPr>
          <w:b/>
          <w:i/>
          <w:szCs w:val="24"/>
        </w:rPr>
        <w:t>5</w:t>
      </w:r>
      <w:r w:rsidRPr="00FC312B">
        <w:rPr>
          <w:szCs w:val="24"/>
        </w:rPr>
        <w:t xml:space="preserve">, le Stream annonce les données de l’étiquette. Si vous ne voulez pas entendre toutes les étiquettes, appuyez sur la touche </w:t>
      </w:r>
      <w:r w:rsidRPr="00FC312B">
        <w:rPr>
          <w:b/>
          <w:i/>
          <w:szCs w:val="24"/>
        </w:rPr>
        <w:t xml:space="preserve">Écoute-Arrêt </w:t>
      </w:r>
      <w:r w:rsidRPr="00FC312B">
        <w:rPr>
          <w:szCs w:val="24"/>
        </w:rPr>
        <w:t>pour interrompre l'annonce et reprendre la lecture.</w:t>
      </w:r>
    </w:p>
    <w:p w14:paraId="4EC045B1" w14:textId="77777777" w:rsidR="00DD79D6" w:rsidRPr="00FC312B" w:rsidRDefault="00DD79D6" w:rsidP="00AD7FD7">
      <w:pPr>
        <w:jc w:val="both"/>
        <w:rPr>
          <w:szCs w:val="24"/>
        </w:rPr>
      </w:pPr>
    </w:p>
    <w:p w14:paraId="413E6D78" w14:textId="77777777" w:rsidR="00DD79D6" w:rsidRPr="00FC312B" w:rsidRDefault="00B84D0D" w:rsidP="00AD7FD7">
      <w:pPr>
        <w:pStyle w:val="Titre2"/>
        <w:spacing w:before="120"/>
        <w:jc w:val="both"/>
        <w:rPr>
          <w:szCs w:val="24"/>
          <w:lang w:val="fr-CA"/>
        </w:rPr>
      </w:pPr>
      <w:bookmarkStart w:id="279" w:name="_Toc404591122"/>
      <w:bookmarkStart w:id="280" w:name="_Toc80175489"/>
      <w:r w:rsidRPr="00FC312B">
        <w:rPr>
          <w:szCs w:val="24"/>
          <w:lang w:val="fr-CA"/>
        </w:rPr>
        <w:t>Catalogue Fichiers texte</w:t>
      </w:r>
      <w:bookmarkEnd w:id="279"/>
      <w:bookmarkEnd w:id="280"/>
    </w:p>
    <w:p w14:paraId="12FA6A17" w14:textId="77777777" w:rsidR="00DD79D6" w:rsidRPr="00FC312B" w:rsidRDefault="00B84D0D" w:rsidP="00AD7FD7">
      <w:pPr>
        <w:jc w:val="both"/>
        <w:rPr>
          <w:szCs w:val="24"/>
        </w:rPr>
      </w:pPr>
      <w:r w:rsidRPr="00FC312B">
        <w:rPr>
          <w:szCs w:val="24"/>
        </w:rPr>
        <w:t>Le Stream peut aussi conserver des fichiers textes regroupés dans le dossier réservé $</w:t>
      </w:r>
      <w:proofErr w:type="spellStart"/>
      <w:r w:rsidRPr="00FC312B">
        <w:rPr>
          <w:szCs w:val="24"/>
        </w:rPr>
        <w:t>VRText</w:t>
      </w:r>
      <w:proofErr w:type="spellEnd"/>
      <w:r w:rsidRPr="00FC312B">
        <w:rPr>
          <w:szCs w:val="24"/>
        </w:rPr>
        <w:t>. Ils sont lus à l’aide de la synthèse vocale du Stream. Chaque fichier texte dans le dossier $</w:t>
      </w:r>
      <w:proofErr w:type="spellStart"/>
      <w:r w:rsidRPr="00FC312B">
        <w:rPr>
          <w:szCs w:val="24"/>
        </w:rPr>
        <w:t>VRText</w:t>
      </w:r>
      <w:proofErr w:type="spellEnd"/>
      <w:r w:rsidRPr="00FC312B">
        <w:rPr>
          <w:szCs w:val="24"/>
        </w:rPr>
        <w:t xml:space="preserve"> est considéré comme étant un livre. Voici quelques formats pris en charge : </w:t>
      </w:r>
      <w:r w:rsidR="00AB514E" w:rsidRPr="00FC312B">
        <w:t>BRA, BRF, DOCX, FB2, HTML, RTF, SES3, TXT, and XML</w:t>
      </w:r>
      <w:r w:rsidRPr="00FC312B">
        <w:rPr>
          <w:szCs w:val="24"/>
        </w:rPr>
        <w:t>.</w:t>
      </w:r>
      <w:r w:rsidR="0085212C" w:rsidRPr="00FC312B">
        <w:t xml:space="preserve"> </w:t>
      </w:r>
      <w:r w:rsidRPr="00FC312B">
        <w:t>Veuillez noter que les balises de description d'images seront annoncées (</w:t>
      </w:r>
      <w:r w:rsidR="0067238B" w:rsidRPr="00FC312B">
        <w:t>s'il</w:t>
      </w:r>
      <w:r w:rsidRPr="00FC312B">
        <w:t xml:space="preserve"> y a lieu) dans les documents </w:t>
      </w:r>
      <w:r w:rsidR="00C82092" w:rsidRPr="00FC312B">
        <w:t>HTML et XML</w:t>
      </w:r>
      <w:r w:rsidRPr="00FC312B">
        <w:t xml:space="preserve">. </w:t>
      </w:r>
    </w:p>
    <w:p w14:paraId="2BC4B180" w14:textId="77777777" w:rsidR="00DD79D6" w:rsidRPr="00FC312B" w:rsidRDefault="00B84D0D" w:rsidP="00AD7FD7">
      <w:pPr>
        <w:pStyle w:val="Titre3"/>
        <w:jc w:val="both"/>
        <w:rPr>
          <w:szCs w:val="24"/>
        </w:rPr>
      </w:pPr>
      <w:bookmarkStart w:id="281" w:name="_Toc404591123"/>
      <w:bookmarkStart w:id="282" w:name="_Toc80175490"/>
      <w:r w:rsidRPr="00FC312B">
        <w:rPr>
          <w:szCs w:val="24"/>
        </w:rPr>
        <w:t>Structure des fichiers texte</w:t>
      </w:r>
      <w:bookmarkEnd w:id="281"/>
      <w:bookmarkEnd w:id="282"/>
    </w:p>
    <w:p w14:paraId="33DA375E" w14:textId="77777777" w:rsidR="00DD79D6" w:rsidRPr="00FC312B" w:rsidRDefault="00DD79D6" w:rsidP="00AD7FD7">
      <w:pPr>
        <w:jc w:val="both"/>
        <w:rPr>
          <w:szCs w:val="24"/>
        </w:rPr>
      </w:pPr>
    </w:p>
    <w:p w14:paraId="558AF002" w14:textId="77777777" w:rsidR="00DD79D6" w:rsidRPr="00FC312B" w:rsidRDefault="00B84D0D" w:rsidP="00AD7FD7">
      <w:pPr>
        <w:jc w:val="both"/>
        <w:rPr>
          <w:szCs w:val="24"/>
        </w:rPr>
      </w:pPr>
      <w:r w:rsidRPr="00FC312B">
        <w:rPr>
          <w:szCs w:val="24"/>
        </w:rPr>
        <w:t>Les fichiers texte peuvent se trouver dans le répertoire racine $</w:t>
      </w:r>
      <w:proofErr w:type="spellStart"/>
      <w:r w:rsidRPr="00FC312B">
        <w:rPr>
          <w:szCs w:val="24"/>
        </w:rPr>
        <w:t>VRText</w:t>
      </w:r>
      <w:proofErr w:type="spellEnd"/>
      <w:r w:rsidRPr="00FC312B">
        <w:rPr>
          <w:szCs w:val="24"/>
        </w:rPr>
        <w:t xml:space="preserve"> ou être classés dans des catégories de sous-dossier. Vous pouvez avoir jusqu’à 8 niveaux de dossier.</w:t>
      </w:r>
    </w:p>
    <w:p w14:paraId="4E2654EB" w14:textId="77777777" w:rsidR="00DD79D6" w:rsidRPr="00FC312B" w:rsidRDefault="00B84D0D" w:rsidP="00AD7FD7">
      <w:pPr>
        <w:pStyle w:val="Titre3"/>
        <w:jc w:val="both"/>
        <w:rPr>
          <w:szCs w:val="24"/>
        </w:rPr>
      </w:pPr>
      <w:bookmarkStart w:id="283" w:name="_Toc404591124"/>
      <w:bookmarkStart w:id="284" w:name="_Toc80175491"/>
      <w:r w:rsidRPr="00FC312B">
        <w:rPr>
          <w:szCs w:val="24"/>
        </w:rPr>
        <w:t>Caractéristiques des fichiers texte</w:t>
      </w:r>
      <w:bookmarkEnd w:id="283"/>
      <w:bookmarkEnd w:id="284"/>
    </w:p>
    <w:p w14:paraId="2F948D32" w14:textId="77777777" w:rsidR="00DD79D6" w:rsidRPr="00FC312B" w:rsidRDefault="00DD79D6" w:rsidP="00AD7FD7">
      <w:pPr>
        <w:jc w:val="both"/>
        <w:rPr>
          <w:szCs w:val="24"/>
        </w:rPr>
      </w:pPr>
    </w:p>
    <w:p w14:paraId="70F97820" w14:textId="0BE87AA7" w:rsidR="00DD79D6" w:rsidRPr="00FC312B" w:rsidRDefault="00B84D0D" w:rsidP="00AD7FD7">
      <w:pPr>
        <w:spacing w:before="120"/>
        <w:jc w:val="both"/>
        <w:rPr>
          <w:szCs w:val="24"/>
        </w:rPr>
      </w:pPr>
      <w:r w:rsidRPr="00FC312B">
        <w:rPr>
          <w:szCs w:val="24"/>
        </w:rPr>
        <w:lastRenderedPageBreak/>
        <w:t xml:space="preserve">Navigation dans le catalogue : utilisez les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pour vous déplacer d'un niveau de dossier à l’autre dans la structure des fichiers texte. Le niveau le plus bas est le niveau du livre (fichier). Les fichiers dans la racine du répertoire $</w:t>
      </w:r>
      <w:proofErr w:type="spellStart"/>
      <w:r w:rsidRPr="00FC312B">
        <w:rPr>
          <w:szCs w:val="24"/>
        </w:rPr>
        <w:t>VRText</w:t>
      </w:r>
      <w:proofErr w:type="spellEnd"/>
      <w:r w:rsidRPr="00FC312B">
        <w:rPr>
          <w:szCs w:val="24"/>
        </w:rPr>
        <w:t xml:space="preserve"> ne seront annoncés qu’au niveau du livre. Utilisez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pour vous déplacer d’un fichier texte à l’autre ou la fonction Livre pour atteindre un fichier spécifique. Appuyez sur la touche </w:t>
      </w:r>
      <w:r w:rsidRPr="00FC312B">
        <w:rPr>
          <w:b/>
          <w:i/>
          <w:szCs w:val="24"/>
        </w:rPr>
        <w:t xml:space="preserve">3 </w:t>
      </w:r>
      <w:r w:rsidRPr="00FC312B">
        <w:rPr>
          <w:szCs w:val="24"/>
        </w:rPr>
        <w:t xml:space="preserve">pour supprimer un fichier texte. </w:t>
      </w:r>
      <w:r w:rsidR="009A4C12">
        <w:rPr>
          <w:szCs w:val="24"/>
        </w:rPr>
        <w:t>A</w:t>
      </w:r>
      <w:r w:rsidR="000512E8" w:rsidRPr="00FC312B">
        <w:rPr>
          <w:szCs w:val="24"/>
        </w:rPr>
        <w:t xml:space="preserve">ppuyez sur la touche </w:t>
      </w:r>
      <w:r w:rsidR="000512E8" w:rsidRPr="00FC312B">
        <w:rPr>
          <w:b/>
          <w:i/>
          <w:szCs w:val="24"/>
        </w:rPr>
        <w:t>3</w:t>
      </w:r>
      <w:r w:rsidR="000512E8" w:rsidRPr="00FC312B">
        <w:rPr>
          <w:szCs w:val="24"/>
        </w:rPr>
        <w:t xml:space="preserve"> deux fois pour supprimer un dossier. Pour confirmer la suppression, appuyez sur le </w:t>
      </w:r>
      <w:r w:rsidR="000512E8" w:rsidRPr="00FC312B">
        <w:rPr>
          <w:b/>
          <w:i/>
          <w:szCs w:val="24"/>
        </w:rPr>
        <w:t>Dièse</w:t>
      </w:r>
      <w:r w:rsidR="000512E8" w:rsidRPr="00FC312B">
        <w:rPr>
          <w:szCs w:val="24"/>
        </w:rPr>
        <w:t xml:space="preserve"> ou sur toute autre touche pour annuler.</w:t>
      </w:r>
    </w:p>
    <w:p w14:paraId="2D824FF9" w14:textId="77777777" w:rsidR="00DD79D6" w:rsidRPr="00FC312B" w:rsidRDefault="00B84D0D" w:rsidP="00AD7FD7">
      <w:pPr>
        <w:jc w:val="both"/>
        <w:rPr>
          <w:szCs w:val="24"/>
        </w:rPr>
      </w:pPr>
      <w:r w:rsidRPr="00FC312B">
        <w:rPr>
          <w:szCs w:val="24"/>
        </w:rPr>
        <w:t xml:space="preserve">Lecture : La lecture s'arrête à la fin de chaque fichier. Les niveaux de navigation disponibles à l’appui des touches </w:t>
      </w:r>
      <w:r w:rsidRPr="00FC312B">
        <w:rPr>
          <w:b/>
          <w:i/>
          <w:szCs w:val="24"/>
        </w:rPr>
        <w:t xml:space="preserve">2 </w:t>
      </w:r>
      <w:r w:rsidRPr="00FC312B">
        <w:rPr>
          <w:szCs w:val="24"/>
        </w:rPr>
        <w:t xml:space="preserve">ou </w:t>
      </w:r>
      <w:r w:rsidRPr="00FC312B">
        <w:rPr>
          <w:b/>
          <w:i/>
          <w:szCs w:val="24"/>
        </w:rPr>
        <w:t xml:space="preserve">8 </w:t>
      </w:r>
      <w:r w:rsidRPr="00FC312B">
        <w:rPr>
          <w:szCs w:val="24"/>
        </w:rPr>
        <w:t xml:space="preserve">sont : Page (si des marqueurs de page sont présents dans le fichier), Écran (si aucun marqueur de page), Paragraphe, Ligne, Phrase, Mot, Épeler et Caractère. Si vous effectuez une recherche dans le texte, un niveau de recherche est alors ajouté comme dernier de niveau de navigation pour vous permettre de vous déplacer à l'élément de recherche suivant et précédent. La fonction Page est disponible si des marqueurs de page sont présents. La fonction Pourcentage (voir plus </w:t>
      </w:r>
      <w:r w:rsidR="00F63827" w:rsidRPr="00FC312B">
        <w:rPr>
          <w:szCs w:val="24"/>
        </w:rPr>
        <w:t>haut</w:t>
      </w:r>
      <w:r w:rsidRPr="00FC312B">
        <w:rPr>
          <w:szCs w:val="24"/>
        </w:rPr>
        <w:t>) est aussi disponible.</w:t>
      </w:r>
    </w:p>
    <w:p w14:paraId="7B42D01B" w14:textId="77777777"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xml:space="preserve">) : Vous </w:t>
      </w:r>
      <w:proofErr w:type="gramStart"/>
      <w:r w:rsidRPr="00FC312B">
        <w:rPr>
          <w:szCs w:val="24"/>
        </w:rPr>
        <w:t>donne</w:t>
      </w:r>
      <w:proofErr w:type="gramEnd"/>
      <w:r w:rsidRPr="00FC312B">
        <w:rPr>
          <w:szCs w:val="24"/>
        </w:rPr>
        <w:t xml:space="preserve"> de l’information sur le fichier texte courant, comme, par exemple, la taille du fichier.</w:t>
      </w:r>
    </w:p>
    <w:p w14:paraId="4D36950B" w14:textId="77777777" w:rsidR="00DD79D6" w:rsidRPr="00FC312B" w:rsidRDefault="00B84D0D" w:rsidP="00AD7FD7">
      <w:pPr>
        <w:jc w:val="both"/>
        <w:rPr>
          <w:szCs w:val="24"/>
        </w:rPr>
      </w:pPr>
      <w:r w:rsidRPr="00FC312B">
        <w:rPr>
          <w:b/>
          <w:i/>
          <w:szCs w:val="24"/>
        </w:rPr>
        <w:t>Où suis-je?</w:t>
      </w:r>
      <w:r w:rsidRPr="00FC312B">
        <w:rPr>
          <w:szCs w:val="24"/>
        </w:rPr>
        <w:t xml:space="preserve"> (</w:t>
      </w:r>
      <w:proofErr w:type="gramStart"/>
      <w:r w:rsidRPr="00FC312B">
        <w:rPr>
          <w:szCs w:val="24"/>
        </w:rPr>
        <w:t>touche</w:t>
      </w:r>
      <w:proofErr w:type="gramEnd"/>
      <w:r w:rsidRPr="00FC312B">
        <w:rPr>
          <w:szCs w:val="24"/>
        </w:rPr>
        <w:t xml:space="preserve"> </w:t>
      </w:r>
      <w:r w:rsidRPr="00FC312B">
        <w:rPr>
          <w:b/>
          <w:i/>
          <w:szCs w:val="24"/>
        </w:rPr>
        <w:t>5</w:t>
      </w:r>
      <w:r w:rsidRPr="00FC312B">
        <w:rPr>
          <w:szCs w:val="24"/>
        </w:rPr>
        <w:t>) : Vous donne la position courante sous la forme de pourcentage à partir du début du fichier.</w:t>
      </w:r>
    </w:p>
    <w:p w14:paraId="42009CF0" w14:textId="77777777" w:rsidR="00901835" w:rsidRPr="00FC312B" w:rsidRDefault="00901835" w:rsidP="00AD7FD7">
      <w:pPr>
        <w:jc w:val="both"/>
        <w:rPr>
          <w:szCs w:val="24"/>
        </w:rPr>
      </w:pPr>
    </w:p>
    <w:p w14:paraId="2C918A24" w14:textId="77777777" w:rsidR="00DD79D6" w:rsidRPr="00FC312B" w:rsidRDefault="00B84D0D" w:rsidP="00AD7FD7">
      <w:pPr>
        <w:pStyle w:val="Titre3"/>
        <w:jc w:val="both"/>
        <w:rPr>
          <w:szCs w:val="24"/>
        </w:rPr>
      </w:pPr>
      <w:bookmarkStart w:id="285" w:name="_Toc404591125"/>
      <w:bookmarkStart w:id="286" w:name="_Toc80175492"/>
      <w:r w:rsidRPr="00FC312B">
        <w:rPr>
          <w:szCs w:val="24"/>
        </w:rPr>
        <w:t>Navigation dans les titres HTML/ XML/ DOCX</w:t>
      </w:r>
      <w:bookmarkEnd w:id="285"/>
      <w:bookmarkEnd w:id="286"/>
    </w:p>
    <w:p w14:paraId="666D5095" w14:textId="77777777" w:rsidR="009729AB" w:rsidRPr="00FC312B" w:rsidRDefault="00B84D0D" w:rsidP="00AD7FD7">
      <w:pPr>
        <w:jc w:val="both"/>
        <w:rPr>
          <w:szCs w:val="24"/>
        </w:rPr>
      </w:pPr>
      <w:r w:rsidRPr="00FC312B">
        <w:rPr>
          <w:szCs w:val="24"/>
        </w:rPr>
        <w:t>Pour les fichiers HTML</w:t>
      </w:r>
      <w:r w:rsidR="00977266" w:rsidRPr="00FC312B">
        <w:rPr>
          <w:szCs w:val="24"/>
        </w:rPr>
        <w:t>/XML</w:t>
      </w:r>
      <w:r w:rsidRPr="00FC312B">
        <w:rPr>
          <w:szCs w:val="24"/>
        </w:rPr>
        <w:t xml:space="preserve"> contenant des balises de titre (de &lt;H1&gt; à &lt;H6&gt;), </w:t>
      </w:r>
      <w:r w:rsidR="00977266" w:rsidRPr="00FC312B">
        <w:rPr>
          <w:szCs w:val="24"/>
        </w:rPr>
        <w:t xml:space="preserve">ou les fichiers DOCX contenant des titres stylisés, </w:t>
      </w:r>
      <w:r w:rsidRPr="00FC312B">
        <w:rPr>
          <w:szCs w:val="24"/>
        </w:rPr>
        <w:t xml:space="preserve">ces balises correspondront aux niveaux de navigation équivalents dans le menu des touches </w:t>
      </w:r>
      <w:r w:rsidRPr="00FC312B">
        <w:rPr>
          <w:b/>
          <w:i/>
          <w:szCs w:val="24"/>
        </w:rPr>
        <w:t xml:space="preserve">2 </w:t>
      </w:r>
      <w:r w:rsidRPr="00FC312B">
        <w:rPr>
          <w:szCs w:val="24"/>
        </w:rPr>
        <w:t xml:space="preserve">ou </w:t>
      </w:r>
      <w:r w:rsidRPr="00FC312B">
        <w:rPr>
          <w:b/>
          <w:i/>
          <w:szCs w:val="24"/>
        </w:rPr>
        <w:t>8</w:t>
      </w:r>
      <w:r w:rsidRPr="00FC312B">
        <w:rPr>
          <w:szCs w:val="24"/>
        </w:rPr>
        <w:t xml:space="preserve">. Les fichiers HTML/XML n’utilisent pas tous des balises de titre de façon constante. Par exemple, un fichier pourrait avoir des titres H1 et H3 sans contenir de titre H2. Dans ce cas, le Stream présentera seulement les niveaux 1 et 3 dans le menu des touches </w:t>
      </w:r>
      <w:r w:rsidRPr="00FC312B">
        <w:rPr>
          <w:b/>
          <w:i/>
          <w:szCs w:val="24"/>
        </w:rPr>
        <w:t xml:space="preserve">2 </w:t>
      </w:r>
      <w:r w:rsidRPr="00FC312B">
        <w:rPr>
          <w:szCs w:val="24"/>
        </w:rPr>
        <w:t xml:space="preserve">ou </w:t>
      </w:r>
      <w:r w:rsidRPr="00FC312B">
        <w:rPr>
          <w:b/>
          <w:i/>
          <w:szCs w:val="24"/>
        </w:rPr>
        <w:t>8</w:t>
      </w:r>
      <w:r w:rsidRPr="00FC312B">
        <w:rPr>
          <w:szCs w:val="24"/>
        </w:rPr>
        <w:t>. Aussi, un fichier HTML/XML pourrait ne contenir qu’un seul titre H1 dans le fichier et ne plus avoir aucune autre balise de titre dans le fichier. Dans ce cas, le Stream se déplace directement à la fin du fichier lorsque vous appuyez sur la touche Flèche droite (</w:t>
      </w:r>
      <w:r w:rsidRPr="00FC312B">
        <w:rPr>
          <w:b/>
          <w:i/>
          <w:szCs w:val="24"/>
        </w:rPr>
        <w:t>6</w:t>
      </w:r>
      <w:r w:rsidRPr="00FC312B">
        <w:rPr>
          <w:szCs w:val="24"/>
        </w:rPr>
        <w:t xml:space="preserve">) après avoir choisi le niveau de navigation 1. </w:t>
      </w:r>
    </w:p>
    <w:p w14:paraId="0AB9453D" w14:textId="77777777" w:rsidR="009729AB" w:rsidRPr="00FC312B" w:rsidRDefault="009729AB">
      <w:pPr>
        <w:rPr>
          <w:szCs w:val="24"/>
        </w:rPr>
      </w:pPr>
      <w:r w:rsidRPr="00FC312B">
        <w:rPr>
          <w:szCs w:val="24"/>
        </w:rPr>
        <w:br w:type="page"/>
      </w:r>
    </w:p>
    <w:p w14:paraId="00A1F83A" w14:textId="77777777" w:rsidR="009729AB" w:rsidRPr="00FC312B" w:rsidRDefault="00946E8B" w:rsidP="009729AB">
      <w:pPr>
        <w:pStyle w:val="Titre1"/>
        <w:rPr>
          <w:lang w:val="fr-CA"/>
        </w:rPr>
      </w:pPr>
      <w:bookmarkStart w:id="287" w:name="_Toc80175493"/>
      <w:r w:rsidRPr="00FC312B">
        <w:rPr>
          <w:lang w:val="fr-CA"/>
        </w:rPr>
        <w:lastRenderedPageBreak/>
        <w:t>Daisy En Ligne</w:t>
      </w:r>
      <w:bookmarkEnd w:id="287"/>
    </w:p>
    <w:p w14:paraId="60BC6BFC" w14:textId="77777777" w:rsidR="00946E8B" w:rsidRPr="00FC312B" w:rsidRDefault="00946E8B" w:rsidP="00946E8B">
      <w:pPr>
        <w:pStyle w:val="Titre2"/>
        <w:rPr>
          <w:lang w:val="fr-CA"/>
        </w:rPr>
      </w:pPr>
      <w:bookmarkStart w:id="288" w:name="_Toc80175494"/>
      <w:r w:rsidRPr="00FC312B">
        <w:rPr>
          <w:lang w:val="fr-CA"/>
        </w:rPr>
        <w:t>Éléments de menu</w:t>
      </w:r>
      <w:bookmarkEnd w:id="288"/>
    </w:p>
    <w:p w14:paraId="3787951D" w14:textId="77777777" w:rsidR="009729AB" w:rsidRPr="00FC312B" w:rsidRDefault="009729AB" w:rsidP="009729AB">
      <w:pPr>
        <w:pStyle w:val="Corpsdetexte"/>
        <w:rPr>
          <w:rFonts w:ascii="Arial" w:hAnsi="Arial" w:cs="Arial"/>
          <w:sz w:val="20"/>
        </w:rPr>
      </w:pPr>
      <w:r w:rsidRPr="00FC312B">
        <w:rPr>
          <w:rFonts w:ascii="Arial" w:hAnsi="Arial" w:cs="Arial"/>
          <w:sz w:val="20"/>
        </w:rPr>
        <w:t>Menu : Daisy En Ligne</w:t>
      </w:r>
    </w:p>
    <w:p w14:paraId="6770546C" w14:textId="77777777" w:rsidR="009729AB" w:rsidRPr="00FC312B" w:rsidRDefault="009729AB" w:rsidP="009729AB">
      <w:pPr>
        <w:pStyle w:val="Corpsdetexte"/>
        <w:rPr>
          <w:rFonts w:ascii="Arial" w:hAnsi="Arial" w:cs="Arial"/>
          <w:sz w:val="20"/>
        </w:rPr>
      </w:pPr>
      <w:r w:rsidRPr="00FC312B">
        <w:rPr>
          <w:rFonts w:ascii="Arial" w:hAnsi="Arial" w:cs="Arial"/>
          <w:sz w:val="20"/>
        </w:rPr>
        <w:t xml:space="preserve">Élément : Ajouter un service Daisy En Ligne </w:t>
      </w:r>
    </w:p>
    <w:p w14:paraId="5B6399BC" w14:textId="77777777" w:rsidR="009729AB" w:rsidRPr="00FC312B" w:rsidRDefault="009729AB" w:rsidP="009729AB">
      <w:pPr>
        <w:pStyle w:val="Corpsdetexte"/>
        <w:rPr>
          <w:rFonts w:ascii="Arial" w:hAnsi="Arial" w:cs="Arial"/>
          <w:sz w:val="20"/>
        </w:rPr>
      </w:pPr>
      <w:r w:rsidRPr="00FC312B">
        <w:rPr>
          <w:rFonts w:ascii="Arial" w:hAnsi="Arial" w:cs="Arial"/>
          <w:sz w:val="20"/>
        </w:rPr>
        <w:t>Élément : Effacer un service Daisy En Ligne</w:t>
      </w:r>
    </w:p>
    <w:p w14:paraId="170DADB9" w14:textId="77777777" w:rsidR="009729AB" w:rsidRPr="00FC312B" w:rsidRDefault="009729AB" w:rsidP="009729AB">
      <w:pPr>
        <w:pStyle w:val="Corpsdetexte"/>
        <w:rPr>
          <w:rFonts w:ascii="Arial" w:hAnsi="Arial" w:cs="Arial"/>
          <w:sz w:val="20"/>
        </w:rPr>
      </w:pPr>
      <w:r w:rsidRPr="00FC312B">
        <w:rPr>
          <w:rFonts w:ascii="Arial" w:hAnsi="Arial" w:cs="Arial"/>
          <w:sz w:val="20"/>
        </w:rPr>
        <w:t>Élément : Importer une configuration Daisy En Ligne à partir du fichier</w:t>
      </w:r>
    </w:p>
    <w:p w14:paraId="02CE3F51" w14:textId="77777777" w:rsidR="009729AB" w:rsidRPr="00FC312B" w:rsidRDefault="009729AB" w:rsidP="009729AB">
      <w:pPr>
        <w:pStyle w:val="Corpsdetexte"/>
        <w:rPr>
          <w:rFonts w:ascii="Arial" w:hAnsi="Arial" w:cs="Arial"/>
          <w:sz w:val="20"/>
        </w:rPr>
      </w:pPr>
      <w:r w:rsidRPr="00FC312B">
        <w:rPr>
          <w:rFonts w:ascii="Arial" w:hAnsi="Arial" w:cs="Arial"/>
          <w:sz w:val="20"/>
        </w:rPr>
        <w:t>Élément : Modifier les informations de compte Daisy En Ligne</w:t>
      </w:r>
    </w:p>
    <w:p w14:paraId="3D5FC73D" w14:textId="77777777" w:rsidR="009729AB" w:rsidRPr="00FC312B" w:rsidRDefault="009729AB" w:rsidP="009729AB">
      <w:pPr>
        <w:pStyle w:val="Corpsdetexte"/>
        <w:rPr>
          <w:rFonts w:ascii="Arial" w:hAnsi="Arial" w:cs="Arial"/>
          <w:sz w:val="20"/>
        </w:rPr>
      </w:pPr>
      <w:r w:rsidRPr="00FC312B">
        <w:rPr>
          <w:rFonts w:ascii="Arial" w:hAnsi="Arial" w:cs="Arial"/>
          <w:sz w:val="20"/>
        </w:rPr>
        <w:t>Élément : Méthode de téléchargement à utiliser</w:t>
      </w:r>
    </w:p>
    <w:p w14:paraId="1E6B4D93" w14:textId="735F7B5E" w:rsidR="009729AB" w:rsidRPr="00FC312B" w:rsidRDefault="009729AB" w:rsidP="009729AB">
      <w:pPr>
        <w:pStyle w:val="Corpsdetexte"/>
        <w:rPr>
          <w:rFonts w:ascii="Arial" w:hAnsi="Arial" w:cs="Arial"/>
          <w:sz w:val="20"/>
        </w:rPr>
      </w:pPr>
      <w:r w:rsidRPr="00FC312B">
        <w:rPr>
          <w:rFonts w:ascii="Arial" w:hAnsi="Arial" w:cs="Arial"/>
          <w:sz w:val="20"/>
        </w:rPr>
        <w:t>Valeurs : Téléchargement automatique, Téléchargement manuel*</w:t>
      </w:r>
      <w:r w:rsidR="00B64AA6" w:rsidRPr="00FC312B">
        <w:rPr>
          <w:rFonts w:ascii="Arial" w:hAnsi="Arial" w:cs="Arial"/>
          <w:sz w:val="20"/>
        </w:rPr>
        <w:t>, Téléchargement s</w:t>
      </w:r>
      <w:r w:rsidR="000512E8" w:rsidRPr="00FC312B">
        <w:rPr>
          <w:rFonts w:ascii="Arial" w:hAnsi="Arial" w:cs="Arial"/>
          <w:sz w:val="20"/>
        </w:rPr>
        <w:t>emi-automatique</w:t>
      </w:r>
    </w:p>
    <w:p w14:paraId="158BC5CA" w14:textId="77777777" w:rsidR="009729AB" w:rsidRPr="00FC312B" w:rsidRDefault="009729AB" w:rsidP="009729AB">
      <w:pPr>
        <w:pStyle w:val="Corpsdetexte"/>
        <w:rPr>
          <w:rFonts w:ascii="Arial" w:hAnsi="Arial" w:cs="Arial"/>
          <w:sz w:val="20"/>
        </w:rPr>
      </w:pPr>
    </w:p>
    <w:p w14:paraId="2E2F9181" w14:textId="77777777" w:rsidR="009729AB" w:rsidRPr="00FC312B" w:rsidRDefault="00946E8B" w:rsidP="009729AB">
      <w:pPr>
        <w:pStyle w:val="Titre2"/>
        <w:rPr>
          <w:lang w:val="fr-CA"/>
        </w:rPr>
      </w:pPr>
      <w:bookmarkStart w:id="289" w:name="_Toc80175495"/>
      <w:r w:rsidRPr="00FC312B">
        <w:rPr>
          <w:lang w:val="fr-CA"/>
        </w:rPr>
        <w:t>Menu de configuration Daisy en Ligne</w:t>
      </w:r>
      <w:bookmarkEnd w:id="289"/>
    </w:p>
    <w:p w14:paraId="71EDC166" w14:textId="4589EAD2" w:rsidR="009729AB" w:rsidRPr="00FC312B" w:rsidRDefault="009729AB" w:rsidP="009729AB">
      <w:pPr>
        <w:pStyle w:val="Corpsdetexte"/>
        <w:rPr>
          <w:rFonts w:ascii="Arial" w:hAnsi="Arial" w:cs="Arial"/>
          <w:sz w:val="20"/>
        </w:rPr>
      </w:pPr>
      <w:r w:rsidRPr="00FC312B">
        <w:rPr>
          <w:rFonts w:ascii="Arial" w:hAnsi="Arial" w:cs="Arial"/>
          <w:sz w:val="20"/>
        </w:rPr>
        <w:t>Utilisez ce menu pour gérer le service Daisy En Ligne. Sélectionnez l’élément « Ajouter un service Daisy En Ligne » pour choisir un service à ajouter, suivi de votre nom d’utilisateur et mot de passe. Utilisez l’élément « Importer une configuration Daisy En Ligne à partir du fichier » pour importer une configuration personnalisée Daisy En Ligne sur votre Stream. Utilisez l’élément « Modifier les informations de compte Daisy En Ligne » pour modifier vos informations de compte. Sélectionnez l’élément « Méthode de téléchargement à utiliser » pour choisir la façon dont le Stream téléchargera les livres d’une bibliothèque Daisy En Ligne. Vous pouvez choisir entre un téléchargement automatique</w:t>
      </w:r>
      <w:r w:rsidR="000512E8" w:rsidRPr="00FC312B">
        <w:rPr>
          <w:rFonts w:ascii="Arial" w:hAnsi="Arial" w:cs="Arial"/>
          <w:sz w:val="20"/>
        </w:rPr>
        <w:t>, téléchargement</w:t>
      </w:r>
      <w:r w:rsidRPr="00FC312B">
        <w:rPr>
          <w:rFonts w:ascii="Arial" w:hAnsi="Arial" w:cs="Arial"/>
          <w:sz w:val="20"/>
        </w:rPr>
        <w:t xml:space="preserve"> manuel (par défaut)</w:t>
      </w:r>
      <w:r w:rsidR="000512E8" w:rsidRPr="00FC312B">
        <w:rPr>
          <w:rFonts w:ascii="Arial" w:hAnsi="Arial" w:cs="Arial"/>
          <w:sz w:val="20"/>
        </w:rPr>
        <w:t>, ou téléchargement semi-automatique</w:t>
      </w:r>
      <w:r w:rsidRPr="00FC312B">
        <w:rPr>
          <w:rFonts w:ascii="Arial" w:hAnsi="Arial" w:cs="Arial"/>
          <w:sz w:val="20"/>
        </w:rPr>
        <w:t xml:space="preserve">. Avec la méthode de téléchargement automatique, vos livres ou ceux suggérés par la bibliothèque seront téléchargés automatiquement sur votre Stream. Avec la méthode de téléchargement manuelle, vous pouvez utiliser l’option « Télécharger plus de livres » dans le catalogue Daisy En Ligne et sélectionner manuellement les livres à télécharger, puis retourner les autres livres directement sans les télécharger. </w:t>
      </w:r>
      <w:r w:rsidR="000114D3" w:rsidRPr="00FC312B">
        <w:rPr>
          <w:rFonts w:ascii="Arial" w:hAnsi="Arial" w:cs="Arial"/>
          <w:sz w:val="20"/>
        </w:rPr>
        <w:t xml:space="preserve">La méthode de téléchargement semi-automatique vous permet de télécharger des journaux et magazines automatiquement et de sélectionner manuellement d’autre contenu à télécharger. </w:t>
      </w:r>
      <w:r w:rsidRPr="00FC312B">
        <w:rPr>
          <w:rFonts w:ascii="Arial" w:hAnsi="Arial" w:cs="Arial"/>
          <w:sz w:val="20"/>
        </w:rPr>
        <w:t>Utilisez l’élément « Effacer un service Daisy En Ligne » pour effacer un compte Daisy En Ligne et tous les livres associés de votre Stream.</w:t>
      </w:r>
    </w:p>
    <w:p w14:paraId="49216775" w14:textId="77777777" w:rsidR="009729AB" w:rsidRPr="00FC312B" w:rsidRDefault="009729AB" w:rsidP="009729AB">
      <w:pPr>
        <w:pStyle w:val="Corpsdetexte"/>
        <w:rPr>
          <w:rFonts w:ascii="Arial" w:hAnsi="Arial" w:cs="Arial"/>
          <w:sz w:val="20"/>
        </w:rPr>
      </w:pPr>
    </w:p>
    <w:p w14:paraId="218AC1A8" w14:textId="77777777" w:rsidR="009729AB" w:rsidRPr="00FC312B" w:rsidRDefault="009729AB" w:rsidP="009729AB">
      <w:pPr>
        <w:pStyle w:val="Titre2"/>
        <w:rPr>
          <w:lang w:val="fr-CA"/>
        </w:rPr>
      </w:pPr>
      <w:bookmarkStart w:id="290" w:name="_Toc80175496"/>
      <w:r w:rsidRPr="00FC312B">
        <w:rPr>
          <w:lang w:val="fr-CA"/>
        </w:rPr>
        <w:t>Daisy En Ligne</w:t>
      </w:r>
      <w:bookmarkEnd w:id="290"/>
    </w:p>
    <w:p w14:paraId="63340ED0" w14:textId="77777777" w:rsidR="009729AB" w:rsidRPr="00FC312B" w:rsidRDefault="009729AB" w:rsidP="009729AB">
      <w:pPr>
        <w:rPr>
          <w:rFonts w:cs="Arial"/>
        </w:rPr>
      </w:pPr>
      <w:r w:rsidRPr="00FC312B">
        <w:rPr>
          <w:rFonts w:cs="Arial"/>
        </w:rPr>
        <w:t>Lorsque le Stream est connecté à un réseau sans fil, vous serez en mesure d’accéder au service Daisy En Ligne, un service utilisé pour lire et télécharger des livres en ligne à partir de bibliothèques compatibles Daisy En Ligne.</w:t>
      </w:r>
    </w:p>
    <w:p w14:paraId="5F293806" w14:textId="77777777" w:rsidR="009729AB" w:rsidRPr="00FC312B" w:rsidRDefault="009729AB" w:rsidP="009729AB">
      <w:pPr>
        <w:rPr>
          <w:rFonts w:cs="Arial"/>
        </w:rPr>
      </w:pPr>
    </w:p>
    <w:p w14:paraId="4B571EB0" w14:textId="77777777" w:rsidR="009729AB" w:rsidRPr="00FC312B" w:rsidRDefault="009729AB" w:rsidP="009729AB">
      <w:pPr>
        <w:jc w:val="both"/>
        <w:rPr>
          <w:rFonts w:cs="Arial"/>
          <w:b/>
        </w:rPr>
      </w:pPr>
      <w:r w:rsidRPr="00FC312B">
        <w:rPr>
          <w:rFonts w:cs="Arial"/>
          <w:b/>
        </w:rPr>
        <w:t xml:space="preserve">Pour activer le service Daisy En Ligne : </w:t>
      </w:r>
    </w:p>
    <w:p w14:paraId="68411DFA" w14:textId="77777777" w:rsidR="009729AB" w:rsidRPr="00FC312B" w:rsidRDefault="009729AB" w:rsidP="00980DF5">
      <w:pPr>
        <w:pStyle w:val="Paragraphedeliste"/>
        <w:numPr>
          <w:ilvl w:val="0"/>
          <w:numId w:val="19"/>
        </w:numPr>
        <w:spacing w:line="276" w:lineRule="auto"/>
        <w:rPr>
          <w:rFonts w:cs="Arial"/>
          <w:lang w:val="fr-CA"/>
        </w:rPr>
      </w:pPr>
      <w:r w:rsidRPr="00FC312B">
        <w:rPr>
          <w:rFonts w:cs="Arial"/>
          <w:lang w:val="fr-CA"/>
        </w:rPr>
        <w:t xml:space="preserve">Appuyez sur le bouton </w:t>
      </w:r>
      <w:r w:rsidRPr="00FC312B">
        <w:rPr>
          <w:rFonts w:cs="Arial"/>
          <w:b/>
          <w:i/>
          <w:lang w:val="fr-CA"/>
        </w:rPr>
        <w:t>En Ligne</w:t>
      </w:r>
      <w:r w:rsidRPr="00FC312B">
        <w:rPr>
          <w:rFonts w:cs="Arial"/>
          <w:lang w:val="fr-CA"/>
        </w:rPr>
        <w:t xml:space="preserve"> pour aller à la bibliothèque En Ligne.</w:t>
      </w:r>
    </w:p>
    <w:p w14:paraId="2527EA12" w14:textId="77777777" w:rsidR="009729AB" w:rsidRPr="00FC312B" w:rsidRDefault="009729AB" w:rsidP="00980DF5">
      <w:pPr>
        <w:pStyle w:val="Paragraphedeliste"/>
        <w:numPr>
          <w:ilvl w:val="0"/>
          <w:numId w:val="19"/>
        </w:numPr>
        <w:spacing w:line="276" w:lineRule="auto"/>
        <w:rPr>
          <w:rFonts w:cs="Arial"/>
          <w:lang w:val="fr-CA"/>
        </w:rPr>
      </w:pPr>
      <w:r w:rsidRPr="00FC312B">
        <w:rPr>
          <w:rFonts w:cs="Arial"/>
          <w:lang w:val="fr-CA"/>
        </w:rPr>
        <w:t xml:space="preserve">Appuyez sur la touche </w:t>
      </w:r>
      <w:r w:rsidRPr="00FC312B">
        <w:rPr>
          <w:rFonts w:cs="Arial"/>
          <w:b/>
          <w:i/>
          <w:lang w:val="fr-CA"/>
        </w:rPr>
        <w:t>7</w:t>
      </w:r>
      <w:r w:rsidRPr="00FC312B">
        <w:rPr>
          <w:rFonts w:cs="Arial"/>
          <w:lang w:val="fr-CA"/>
        </w:rPr>
        <w:t xml:space="preserve"> plusieurs fois pour accéder au menu Daisy En Ligne.</w:t>
      </w:r>
    </w:p>
    <w:p w14:paraId="074B7DBF" w14:textId="77777777" w:rsidR="009729AB" w:rsidRPr="00FC312B" w:rsidRDefault="009729AB" w:rsidP="00980DF5">
      <w:pPr>
        <w:pStyle w:val="Paragraphedeliste"/>
        <w:numPr>
          <w:ilvl w:val="0"/>
          <w:numId w:val="19"/>
        </w:numPr>
        <w:spacing w:line="276" w:lineRule="auto"/>
        <w:rPr>
          <w:rFonts w:cs="Arial"/>
          <w:lang w:val="fr-CA"/>
        </w:rPr>
      </w:pPr>
      <w:r w:rsidRPr="00FC312B">
        <w:rPr>
          <w:rFonts w:cs="Arial"/>
          <w:lang w:val="fr-CA"/>
        </w:rPr>
        <w:t xml:space="preserve">Sélectionnez l’élément « Ajouter un service Daisy En Ligne » en utilisant les touches </w:t>
      </w:r>
      <w:r w:rsidRPr="00FC312B">
        <w:rPr>
          <w:rFonts w:cs="Arial"/>
          <w:b/>
          <w:i/>
          <w:lang w:val="fr-CA"/>
        </w:rPr>
        <w:t>2</w:t>
      </w:r>
      <w:r w:rsidRPr="00FC312B">
        <w:rPr>
          <w:rFonts w:cs="Arial"/>
          <w:lang w:val="fr-CA"/>
        </w:rPr>
        <w:t xml:space="preserve"> et </w:t>
      </w:r>
      <w:r w:rsidRPr="00FC312B">
        <w:rPr>
          <w:rFonts w:cs="Arial"/>
          <w:b/>
          <w:i/>
          <w:lang w:val="fr-CA"/>
        </w:rPr>
        <w:t>8</w:t>
      </w:r>
      <w:r w:rsidRPr="00FC312B">
        <w:rPr>
          <w:rFonts w:cs="Arial"/>
          <w:lang w:val="fr-CA"/>
        </w:rPr>
        <w:t xml:space="preserve">, suivi du </w:t>
      </w:r>
      <w:r w:rsidRPr="00FC312B">
        <w:rPr>
          <w:rFonts w:cs="Arial"/>
          <w:b/>
          <w:i/>
          <w:lang w:val="fr-CA"/>
        </w:rPr>
        <w:t>Dièse</w:t>
      </w:r>
      <w:r w:rsidRPr="00FC312B">
        <w:rPr>
          <w:rFonts w:cs="Arial"/>
          <w:lang w:val="fr-CA"/>
        </w:rPr>
        <w:t xml:space="preserve">. </w:t>
      </w:r>
    </w:p>
    <w:p w14:paraId="7623CD9E" w14:textId="77777777" w:rsidR="009729AB" w:rsidRPr="00FC312B" w:rsidRDefault="009729AB" w:rsidP="00980DF5">
      <w:pPr>
        <w:pStyle w:val="Paragraphedeliste"/>
        <w:numPr>
          <w:ilvl w:val="0"/>
          <w:numId w:val="19"/>
        </w:numPr>
        <w:spacing w:line="276" w:lineRule="auto"/>
        <w:rPr>
          <w:rFonts w:cs="Arial"/>
          <w:lang w:val="fr-CA"/>
        </w:rPr>
      </w:pPr>
      <w:r w:rsidRPr="00FC312B">
        <w:rPr>
          <w:rFonts w:cs="Arial"/>
          <w:lang w:val="fr-CA"/>
        </w:rPr>
        <w:t xml:space="preserve">Avec les touches </w:t>
      </w:r>
      <w:r w:rsidRPr="00FC312B">
        <w:rPr>
          <w:rFonts w:cs="Arial"/>
          <w:b/>
          <w:i/>
          <w:lang w:val="fr-CA"/>
        </w:rPr>
        <w:t>2</w:t>
      </w:r>
      <w:r w:rsidRPr="00FC312B">
        <w:rPr>
          <w:rFonts w:cs="Arial"/>
          <w:lang w:val="fr-CA"/>
        </w:rPr>
        <w:t xml:space="preserve"> et </w:t>
      </w:r>
      <w:r w:rsidRPr="00FC312B">
        <w:rPr>
          <w:rFonts w:cs="Arial"/>
          <w:b/>
          <w:i/>
          <w:lang w:val="fr-CA"/>
        </w:rPr>
        <w:t>8</w:t>
      </w:r>
      <w:r w:rsidRPr="00FC312B">
        <w:rPr>
          <w:rFonts w:cs="Arial"/>
          <w:lang w:val="fr-CA"/>
        </w:rPr>
        <w:t xml:space="preserve">, sélectionnez un service à ajouter, suivi du </w:t>
      </w:r>
      <w:r w:rsidRPr="00FC312B">
        <w:rPr>
          <w:rFonts w:cs="Arial"/>
          <w:b/>
          <w:i/>
          <w:lang w:val="fr-CA"/>
        </w:rPr>
        <w:t>Dièse</w:t>
      </w:r>
      <w:r w:rsidRPr="00FC312B">
        <w:rPr>
          <w:rFonts w:cs="Arial"/>
          <w:lang w:val="fr-CA"/>
        </w:rPr>
        <w:t>.</w:t>
      </w:r>
    </w:p>
    <w:p w14:paraId="5694204E" w14:textId="77777777" w:rsidR="009729AB" w:rsidRPr="00FC312B" w:rsidRDefault="009729AB" w:rsidP="00980DF5">
      <w:pPr>
        <w:pStyle w:val="Paragraphedeliste"/>
        <w:numPr>
          <w:ilvl w:val="0"/>
          <w:numId w:val="19"/>
        </w:numPr>
        <w:spacing w:line="276" w:lineRule="auto"/>
        <w:rPr>
          <w:rFonts w:cs="Arial"/>
          <w:lang w:val="fr-CA"/>
        </w:rPr>
      </w:pPr>
      <w:r w:rsidRPr="00FC312B">
        <w:rPr>
          <w:rFonts w:cs="Arial"/>
          <w:lang w:val="fr-CA"/>
        </w:rPr>
        <w:t>Entrez votre nom d’utilisateur et mot de passe Daisy En Ligne.</w:t>
      </w:r>
    </w:p>
    <w:p w14:paraId="0BA83E8F" w14:textId="77777777" w:rsidR="009729AB" w:rsidRPr="00FC312B" w:rsidRDefault="009729AB" w:rsidP="00980DF5">
      <w:pPr>
        <w:pStyle w:val="Paragraphedeliste"/>
        <w:numPr>
          <w:ilvl w:val="0"/>
          <w:numId w:val="31"/>
        </w:numPr>
        <w:spacing w:line="276" w:lineRule="auto"/>
        <w:contextualSpacing/>
        <w:rPr>
          <w:rFonts w:cs="Arial"/>
          <w:lang w:val="fr-CA"/>
        </w:rPr>
      </w:pPr>
      <w:r w:rsidRPr="00FC312B">
        <w:rPr>
          <w:rFonts w:cs="Arial"/>
          <w:lang w:val="fr-CA"/>
        </w:rPr>
        <w:t xml:space="preserve">Vous pouvez aussi utiliser le logiciel HumanWare </w:t>
      </w:r>
      <w:proofErr w:type="spellStart"/>
      <w:r w:rsidRPr="00FC312B">
        <w:rPr>
          <w:rFonts w:cs="Arial"/>
          <w:lang w:val="fr-CA"/>
        </w:rPr>
        <w:t>Companion</w:t>
      </w:r>
      <w:proofErr w:type="spellEnd"/>
      <w:r w:rsidRPr="00FC312B">
        <w:rPr>
          <w:rFonts w:cs="Arial"/>
          <w:lang w:val="fr-CA"/>
        </w:rPr>
        <w:t xml:space="preserve"> pour créer un fichier contenant vos informations de compte Daisy En Ligne, que vous pouvez ensuite importer sur le Stream à partir du menu de configuration.</w:t>
      </w:r>
    </w:p>
    <w:p w14:paraId="5074AED8" w14:textId="1EF86658" w:rsidR="009729AB" w:rsidRPr="00FC312B" w:rsidRDefault="009729AB" w:rsidP="00980DF5">
      <w:pPr>
        <w:pStyle w:val="Paragraphedeliste"/>
        <w:numPr>
          <w:ilvl w:val="0"/>
          <w:numId w:val="31"/>
        </w:numPr>
        <w:spacing w:line="276" w:lineRule="auto"/>
        <w:contextualSpacing/>
        <w:rPr>
          <w:rFonts w:cs="Arial"/>
          <w:lang w:val="fr-CA"/>
        </w:rPr>
      </w:pPr>
      <w:r w:rsidRPr="00FC312B">
        <w:rPr>
          <w:rFonts w:cs="Arial"/>
          <w:lang w:val="fr-CA"/>
        </w:rPr>
        <w:t xml:space="preserve">Après avoir configuré un compte Daisy En Ligne et l’avoir ajouté à partir du menu de configuration, un catalogue Daisy En Ligne </w:t>
      </w:r>
      <w:r w:rsidR="00127E6E" w:rsidRPr="00FC312B">
        <w:rPr>
          <w:rFonts w:cs="Arial"/>
          <w:lang w:val="fr-CA"/>
        </w:rPr>
        <w:t xml:space="preserve">avec le nom du service DOD </w:t>
      </w:r>
      <w:r w:rsidRPr="00FC312B">
        <w:rPr>
          <w:rFonts w:cs="Arial"/>
          <w:lang w:val="fr-CA"/>
        </w:rPr>
        <w:t>sera ajouté à votre bibliothèque en ligne. Par la suite et pour chaque nouvelle configuration de compte, un nouveau catalogue Daisy En Ligne sera ajouté à votre bibliothèque en ligne.</w:t>
      </w:r>
      <w:r w:rsidR="00127E6E" w:rsidRPr="00FC312B">
        <w:rPr>
          <w:rFonts w:cs="Arial"/>
          <w:lang w:val="fr-CA"/>
        </w:rPr>
        <w:t xml:space="preserve"> S’il y a plus d’un compte configuré pour le même serveur DOD, le nom d’utilisateur du compte </w:t>
      </w:r>
      <w:r w:rsidR="00127E6E" w:rsidRPr="00FC312B">
        <w:rPr>
          <w:rFonts w:cs="Arial"/>
          <w:lang w:val="fr-CA"/>
        </w:rPr>
        <w:lastRenderedPageBreak/>
        <w:t>sera ajouté au nom du service lors de l’annonce du catalogue pour vous aider à différencier vos comptes.</w:t>
      </w:r>
    </w:p>
    <w:p w14:paraId="51956DA1" w14:textId="57024E5C" w:rsidR="009729AB" w:rsidRPr="00FC312B" w:rsidRDefault="009729AB" w:rsidP="00980DF5">
      <w:pPr>
        <w:pStyle w:val="Paragraphedeliste"/>
        <w:numPr>
          <w:ilvl w:val="0"/>
          <w:numId w:val="33"/>
        </w:numPr>
        <w:rPr>
          <w:rFonts w:cs="Arial"/>
          <w:lang w:val="fr-CA"/>
        </w:rPr>
      </w:pPr>
      <w:r w:rsidRPr="00FC312B">
        <w:rPr>
          <w:rFonts w:cs="Arial"/>
          <w:lang w:val="fr-CA"/>
        </w:rPr>
        <w:t>Dans vo</w:t>
      </w:r>
      <w:r w:rsidR="00127E6E" w:rsidRPr="00FC312B">
        <w:rPr>
          <w:rFonts w:cs="Arial"/>
          <w:lang w:val="fr-CA"/>
        </w:rPr>
        <w:t>s</w:t>
      </w:r>
      <w:r w:rsidRPr="00FC312B">
        <w:rPr>
          <w:rFonts w:cs="Arial"/>
          <w:lang w:val="fr-CA"/>
        </w:rPr>
        <w:t xml:space="preserve"> catalogue</w:t>
      </w:r>
      <w:r w:rsidR="00127E6E" w:rsidRPr="00FC312B">
        <w:rPr>
          <w:rFonts w:cs="Arial"/>
          <w:lang w:val="fr-CA"/>
        </w:rPr>
        <w:t>s</w:t>
      </w:r>
      <w:r w:rsidRPr="00FC312B">
        <w:rPr>
          <w:rFonts w:cs="Arial"/>
          <w:lang w:val="fr-CA"/>
        </w:rPr>
        <w:t xml:space="preserve"> Daisy En Ligne, vous trouverez tous les livres téléchargés de votre compte. Lorsque la date d’expiration d’un livre est connue, elle sera annoncée après le titre du livre. Lorsqu’un livre est expiré et doit être retourné, le Stream l’annoncera avant son titre. Appuyez sur la touche </w:t>
      </w:r>
      <w:r w:rsidRPr="00FC312B">
        <w:rPr>
          <w:rFonts w:cs="Arial"/>
          <w:b/>
          <w:i/>
          <w:lang w:val="fr-CA"/>
        </w:rPr>
        <w:t>Où suis-je?</w:t>
      </w:r>
      <w:r w:rsidRPr="00FC312B">
        <w:rPr>
          <w:rFonts w:cs="Arial"/>
          <w:lang w:val="fr-CA"/>
        </w:rPr>
        <w:t xml:space="preserve"> pour avoir une description du livre </w:t>
      </w:r>
      <w:r w:rsidR="00127E6E" w:rsidRPr="00FC312B">
        <w:rPr>
          <w:rFonts w:cs="Arial"/>
          <w:lang w:val="fr-CA"/>
        </w:rPr>
        <w:t xml:space="preserve">si disponible </w:t>
      </w:r>
      <w:r w:rsidRPr="00FC312B">
        <w:rPr>
          <w:rFonts w:cs="Arial"/>
          <w:lang w:val="fr-CA"/>
        </w:rPr>
        <w:t xml:space="preserve">qu’il soit téléchargé ou non. À partir d’un livre, vous pouvez également appuyer sur la touche </w:t>
      </w:r>
      <w:r w:rsidRPr="00FC312B">
        <w:rPr>
          <w:rFonts w:cs="Arial"/>
          <w:b/>
          <w:i/>
          <w:lang w:val="fr-CA"/>
        </w:rPr>
        <w:t>Où suis-je?</w:t>
      </w:r>
      <w:r w:rsidRPr="00FC312B">
        <w:rPr>
          <w:rFonts w:cs="Arial"/>
          <w:lang w:val="fr-CA"/>
        </w:rPr>
        <w:t xml:space="preserve"> pour connaitre sa date d’expiration. </w:t>
      </w:r>
    </w:p>
    <w:p w14:paraId="4740158E" w14:textId="2F444053" w:rsidR="00127E6E" w:rsidRPr="00FC312B" w:rsidRDefault="00127E6E" w:rsidP="00127E6E">
      <w:pPr>
        <w:rPr>
          <w:rFonts w:cs="Arial"/>
          <w:b/>
        </w:rPr>
      </w:pPr>
      <w:r w:rsidRPr="00FC312B">
        <w:rPr>
          <w:rFonts w:cs="Arial"/>
          <w:b/>
        </w:rPr>
        <w:t>Naviguer dans vos catalogues Daisy En Ligne :</w:t>
      </w:r>
    </w:p>
    <w:p w14:paraId="0094207D" w14:textId="371A671A" w:rsidR="00980DF5" w:rsidRPr="00FC312B" w:rsidRDefault="00E53721" w:rsidP="00980DF5">
      <w:pPr>
        <w:pStyle w:val="Paragraphedeliste"/>
        <w:numPr>
          <w:ilvl w:val="0"/>
          <w:numId w:val="35"/>
        </w:numPr>
        <w:rPr>
          <w:rFonts w:cs="Arial"/>
          <w:b/>
          <w:lang w:val="fr-CA"/>
        </w:rPr>
      </w:pPr>
      <w:r w:rsidRPr="00FC312B">
        <w:rPr>
          <w:rFonts w:cs="Arial"/>
          <w:lang w:val="fr-CA"/>
        </w:rPr>
        <w:t xml:space="preserve">Chaque service Daisy En Ligne offre un menu qui </w:t>
      </w:r>
      <w:r w:rsidR="00934EB4" w:rsidRPr="00FC312B">
        <w:rPr>
          <w:rFonts w:cs="Arial"/>
          <w:lang w:val="fr-CA"/>
        </w:rPr>
        <w:t>pouvant varier d’un service à l’autre</w:t>
      </w:r>
      <w:r w:rsidR="002E1E37" w:rsidRPr="00FC312B">
        <w:rPr>
          <w:rFonts w:cs="Arial"/>
          <w:lang w:val="fr-CA"/>
        </w:rPr>
        <w:t xml:space="preserve">. Les menus sont donc dynamiques. Par exemple, certains services </w:t>
      </w:r>
      <w:r w:rsidR="00430652" w:rsidRPr="00FC312B">
        <w:rPr>
          <w:rFonts w:cs="Arial"/>
          <w:lang w:val="fr-CA"/>
        </w:rPr>
        <w:t xml:space="preserve">vous permettent de copier des livres avec la touche </w:t>
      </w:r>
      <w:r w:rsidR="00430652" w:rsidRPr="00FC312B">
        <w:rPr>
          <w:rFonts w:cs="Arial"/>
          <w:b/>
          <w:i/>
          <w:lang w:val="fr-CA"/>
        </w:rPr>
        <w:t>3</w:t>
      </w:r>
      <w:r w:rsidR="00430652" w:rsidRPr="00FC312B">
        <w:rPr>
          <w:rFonts w:cs="Arial"/>
          <w:lang w:val="fr-CA"/>
        </w:rPr>
        <w:t>, tandis que d’autres ne le permettent pas. Différentes méthodes de téléchargement peuvent</w:t>
      </w:r>
      <w:r w:rsidR="00545264" w:rsidRPr="00FC312B">
        <w:rPr>
          <w:rFonts w:cs="Arial"/>
          <w:lang w:val="fr-CA"/>
        </w:rPr>
        <w:t xml:space="preserve"> aussi</w:t>
      </w:r>
      <w:r w:rsidR="00430652" w:rsidRPr="00FC312B">
        <w:rPr>
          <w:rFonts w:cs="Arial"/>
          <w:lang w:val="fr-CA"/>
        </w:rPr>
        <w:t xml:space="preserve"> être réglées par défaut</w:t>
      </w:r>
      <w:r w:rsidR="00545264" w:rsidRPr="00FC312B">
        <w:rPr>
          <w:rFonts w:cs="Arial"/>
          <w:lang w:val="fr-CA"/>
        </w:rPr>
        <w:t>. De plus,</w:t>
      </w:r>
      <w:r w:rsidR="00430652" w:rsidRPr="00FC312B">
        <w:rPr>
          <w:rFonts w:cs="Arial"/>
          <w:lang w:val="fr-CA"/>
        </w:rPr>
        <w:t xml:space="preserve"> différentes politiques de retour peuvent s’appliquer pour les livres expirés.</w:t>
      </w:r>
    </w:p>
    <w:p w14:paraId="1EA69F23" w14:textId="6322CB6A" w:rsidR="00430652" w:rsidRPr="00FC312B" w:rsidRDefault="00430652" w:rsidP="00980DF5">
      <w:pPr>
        <w:pStyle w:val="Paragraphedeliste"/>
        <w:numPr>
          <w:ilvl w:val="0"/>
          <w:numId w:val="35"/>
        </w:numPr>
        <w:rPr>
          <w:rFonts w:cs="Arial"/>
          <w:b/>
          <w:lang w:val="fr-CA"/>
        </w:rPr>
      </w:pPr>
      <w:proofErr w:type="gramStart"/>
      <w:r w:rsidRPr="00FC312B">
        <w:rPr>
          <w:rFonts w:cs="Arial"/>
          <w:lang w:val="fr-CA"/>
        </w:rPr>
        <w:t>Les menu dynamiques</w:t>
      </w:r>
      <w:proofErr w:type="gramEnd"/>
      <w:r w:rsidRPr="00FC312B">
        <w:rPr>
          <w:rFonts w:cs="Arial"/>
          <w:lang w:val="fr-CA"/>
        </w:rPr>
        <w:t xml:space="preserve"> peuvent également affecter la façon dont vous recherche</w:t>
      </w:r>
      <w:r w:rsidR="00147B0A" w:rsidRPr="00FC312B">
        <w:rPr>
          <w:rFonts w:cs="Arial"/>
          <w:lang w:val="fr-CA"/>
        </w:rPr>
        <w:t xml:space="preserve">z </w:t>
      </w:r>
      <w:r w:rsidRPr="00FC312B">
        <w:rPr>
          <w:rFonts w:cs="Arial"/>
          <w:lang w:val="fr-CA"/>
        </w:rPr>
        <w:t xml:space="preserve">du contenu et parcourez vos catalogues, </w:t>
      </w:r>
      <w:r w:rsidR="00147B0A" w:rsidRPr="00FC312B">
        <w:rPr>
          <w:rFonts w:cs="Arial"/>
          <w:lang w:val="fr-CA"/>
        </w:rPr>
        <w:t>votre liste de souhaits, votre liste réservée, et vos nouveaux titres ajoutés.</w:t>
      </w:r>
    </w:p>
    <w:p w14:paraId="3609FB54" w14:textId="20A4B938" w:rsidR="00147B0A" w:rsidRPr="00FC312B" w:rsidRDefault="00EF1E97" w:rsidP="00980DF5">
      <w:pPr>
        <w:pStyle w:val="Paragraphedeliste"/>
        <w:numPr>
          <w:ilvl w:val="0"/>
          <w:numId w:val="35"/>
        </w:numPr>
        <w:rPr>
          <w:rFonts w:cs="Arial"/>
          <w:b/>
          <w:lang w:val="fr-CA"/>
        </w:rPr>
      </w:pPr>
      <w:r w:rsidRPr="00FC312B">
        <w:rPr>
          <w:rFonts w:cs="Arial"/>
          <w:lang w:val="fr-CA"/>
        </w:rPr>
        <w:t xml:space="preserve">Deux types de recherches sont possibles : entrée seule et entrées multiples. De façon générale, </w:t>
      </w:r>
      <w:r w:rsidR="00A43728" w:rsidRPr="00FC312B">
        <w:rPr>
          <w:rFonts w:cs="Arial"/>
          <w:lang w:val="fr-CA"/>
        </w:rPr>
        <w:t>les services Daisy En Ligne supportent l’un ou l’autre de ces types de recherche. La plupart des services</w:t>
      </w:r>
      <w:r w:rsidR="001E0DB1" w:rsidRPr="00FC312B">
        <w:rPr>
          <w:rFonts w:cs="Arial"/>
          <w:lang w:val="fr-CA"/>
        </w:rPr>
        <w:t xml:space="preserve"> utilisent le type de recherche entrée seule, tandis que quelques services utilisent le type de recherche entrées multiples. </w:t>
      </w:r>
    </w:p>
    <w:p w14:paraId="2E70D4B1" w14:textId="58108315" w:rsidR="001E0DB1" w:rsidRPr="00FC312B" w:rsidRDefault="001E0DB1" w:rsidP="005100E7">
      <w:pPr>
        <w:pStyle w:val="Paragraphedeliste"/>
        <w:numPr>
          <w:ilvl w:val="0"/>
          <w:numId w:val="35"/>
        </w:numPr>
        <w:jc w:val="both"/>
        <w:rPr>
          <w:lang w:val="fr-CA"/>
        </w:rPr>
      </w:pPr>
      <w:r w:rsidRPr="00FC312B">
        <w:rPr>
          <w:lang w:val="fr-CA"/>
        </w:rPr>
        <w:t>Avec le type de recherch</w:t>
      </w:r>
      <w:r w:rsidR="00BA0B5A" w:rsidRPr="00FC312B">
        <w:rPr>
          <w:lang w:val="fr-CA"/>
        </w:rPr>
        <w:t>e</w:t>
      </w:r>
      <w:r w:rsidRPr="00FC312B">
        <w:rPr>
          <w:lang w:val="fr-CA"/>
        </w:rPr>
        <w:t xml:space="preserve"> entrée seule, </w:t>
      </w:r>
      <w:r w:rsidR="00C40A6D" w:rsidRPr="00FC312B">
        <w:rPr>
          <w:lang w:val="fr-CA"/>
        </w:rPr>
        <w:t xml:space="preserve">le Stream vous demandera d’entrer votre texte en utilisant la méthode de saisie de texte Multitouches. Utilisez la touche </w:t>
      </w:r>
      <w:r w:rsidR="00C40A6D" w:rsidRPr="00FC312B">
        <w:rPr>
          <w:b/>
          <w:i/>
          <w:lang w:val="fr-CA"/>
        </w:rPr>
        <w:t xml:space="preserve">Signets </w:t>
      </w:r>
      <w:r w:rsidR="00C40A6D" w:rsidRPr="00FC312B">
        <w:rPr>
          <w:lang w:val="fr-CA"/>
        </w:rPr>
        <w:t xml:space="preserve">pour basculer entre les types d’entrée Texte et Numérique lors de la saisie du texte à rechercher. Vous pouvez éditer une recherche précédente en entrant les nouveaux critères de recherche qui seront ajoutés à la suite de vos critères de recherche précédents. </w:t>
      </w:r>
      <w:r w:rsidR="00C85160" w:rsidRPr="00FC312B">
        <w:rPr>
          <w:lang w:val="fr-CA"/>
        </w:rPr>
        <w:t xml:space="preserve">Appuyez sur le </w:t>
      </w:r>
      <w:r w:rsidR="00C85160" w:rsidRPr="00FC312B">
        <w:rPr>
          <w:b/>
          <w:i/>
          <w:lang w:val="fr-CA"/>
        </w:rPr>
        <w:t>Dièse</w:t>
      </w:r>
      <w:r w:rsidR="00C85160" w:rsidRPr="00FC312B">
        <w:rPr>
          <w:lang w:val="fr-CA"/>
        </w:rPr>
        <w:t xml:space="preserve"> pour commencer la recherche et afficher la liste de résultats</w:t>
      </w:r>
      <w:r w:rsidR="0094510F" w:rsidRPr="00FC312B">
        <w:rPr>
          <w:lang w:val="fr-CA"/>
        </w:rPr>
        <w:t>, ou appuyez sur l’</w:t>
      </w:r>
      <w:r w:rsidR="0094510F" w:rsidRPr="00FC312B">
        <w:rPr>
          <w:b/>
          <w:i/>
          <w:lang w:val="fr-CA"/>
        </w:rPr>
        <w:t>Étoile</w:t>
      </w:r>
      <w:r w:rsidR="0094510F" w:rsidRPr="00FC312B">
        <w:rPr>
          <w:lang w:val="fr-CA"/>
        </w:rPr>
        <w:t xml:space="preserve"> pour annuler la recherche. Vous retournerez </w:t>
      </w:r>
      <w:r w:rsidR="00400E81" w:rsidRPr="00FC312B">
        <w:rPr>
          <w:lang w:val="fr-CA"/>
        </w:rPr>
        <w:t xml:space="preserve">ensuite au menu dynamique si votre recherche a été faite à partir de </w:t>
      </w:r>
      <w:r w:rsidR="00A31CFB" w:rsidRPr="00FC312B">
        <w:rPr>
          <w:lang w:val="fr-CA"/>
        </w:rPr>
        <w:t>cet endroit</w:t>
      </w:r>
      <w:r w:rsidR="00400E81" w:rsidRPr="00FC312B">
        <w:rPr>
          <w:lang w:val="fr-CA"/>
        </w:rPr>
        <w:t>, sinon; vous retournerez dans votre catalogue DOD.</w:t>
      </w:r>
    </w:p>
    <w:p w14:paraId="6F7185D4" w14:textId="373D5F2A" w:rsidR="00BA0B5A" w:rsidRPr="00FC312B" w:rsidRDefault="00BA0B5A" w:rsidP="00092073">
      <w:pPr>
        <w:pStyle w:val="Paragraphedeliste"/>
        <w:numPr>
          <w:ilvl w:val="0"/>
          <w:numId w:val="35"/>
        </w:numPr>
        <w:tabs>
          <w:tab w:val="left" w:pos="3969"/>
        </w:tabs>
        <w:jc w:val="both"/>
        <w:rPr>
          <w:lang w:val="fr-CA"/>
        </w:rPr>
      </w:pPr>
      <w:r w:rsidRPr="00FC312B">
        <w:rPr>
          <w:lang w:val="fr-CA"/>
        </w:rPr>
        <w:t>Avec le type de recherche entrées multiples, vous pouvez entrer de multiples critères à rechercher, comme le titre, l’auteur, etc. Chaque critère disponible</w:t>
      </w:r>
      <w:r w:rsidR="00A31CFB" w:rsidRPr="00FC312B">
        <w:rPr>
          <w:lang w:val="fr-CA"/>
        </w:rPr>
        <w:t xml:space="preserve"> aura son propre champ d’édition</w:t>
      </w:r>
      <w:r w:rsidR="0099326A" w:rsidRPr="00FC312B">
        <w:rPr>
          <w:lang w:val="fr-CA"/>
        </w:rPr>
        <w:t xml:space="preserve">, et vous pourrez entrer de multiples critères de recherche en même temps. Appuyez sur les touches </w:t>
      </w:r>
      <w:r w:rsidR="00B31F70" w:rsidRPr="00FC312B">
        <w:rPr>
          <w:lang w:val="fr-CA"/>
        </w:rPr>
        <w:t xml:space="preserve">fléchées </w:t>
      </w:r>
      <w:r w:rsidR="0099326A" w:rsidRPr="00FC312B">
        <w:rPr>
          <w:b/>
          <w:i/>
          <w:lang w:val="fr-CA"/>
        </w:rPr>
        <w:t>Gauche/Droite</w:t>
      </w:r>
      <w:r w:rsidR="0099326A" w:rsidRPr="00FC312B">
        <w:rPr>
          <w:lang w:val="fr-CA"/>
        </w:rPr>
        <w:t xml:space="preserve"> (</w:t>
      </w:r>
      <w:r w:rsidR="0099326A" w:rsidRPr="00FC312B">
        <w:rPr>
          <w:b/>
          <w:i/>
          <w:lang w:val="fr-CA"/>
        </w:rPr>
        <w:t>4/6</w:t>
      </w:r>
      <w:r w:rsidR="0099326A" w:rsidRPr="00FC312B">
        <w:rPr>
          <w:lang w:val="fr-CA"/>
        </w:rPr>
        <w:t xml:space="preserve">) pour commencer la saisie de texte Multitouches pour le critère sélectionné. </w:t>
      </w:r>
      <w:r w:rsidR="00234531" w:rsidRPr="00FC312B">
        <w:rPr>
          <w:lang w:val="fr-CA"/>
        </w:rPr>
        <w:t xml:space="preserve">Le premier critère sera annoncé, suivi du dernier terme utilisé pour ce critère. Vous pouvez changer de critère avec les touches </w:t>
      </w:r>
      <w:r w:rsidR="00B31F70" w:rsidRPr="00FC312B">
        <w:rPr>
          <w:lang w:val="fr-CA"/>
        </w:rPr>
        <w:t xml:space="preserve">fléchées </w:t>
      </w:r>
      <w:r w:rsidR="00234531" w:rsidRPr="00FC312B">
        <w:rPr>
          <w:b/>
          <w:i/>
          <w:lang w:val="fr-CA"/>
        </w:rPr>
        <w:t>Haut/Bas</w:t>
      </w:r>
      <w:r w:rsidR="00234531" w:rsidRPr="00FC312B">
        <w:rPr>
          <w:lang w:val="fr-CA"/>
        </w:rPr>
        <w:t xml:space="preserve"> (</w:t>
      </w:r>
      <w:r w:rsidR="00234531" w:rsidRPr="00FC312B">
        <w:rPr>
          <w:b/>
          <w:i/>
          <w:lang w:val="fr-CA"/>
        </w:rPr>
        <w:t>2/8</w:t>
      </w:r>
      <w:r w:rsidR="00234531" w:rsidRPr="00FC312B">
        <w:rPr>
          <w:lang w:val="fr-CA"/>
        </w:rPr>
        <w:t xml:space="preserve">). </w:t>
      </w:r>
      <w:r w:rsidR="00513717" w:rsidRPr="00FC312B">
        <w:rPr>
          <w:lang w:val="fr-CA"/>
        </w:rPr>
        <w:t xml:space="preserve">Utilisez la touche </w:t>
      </w:r>
      <w:r w:rsidR="00513717" w:rsidRPr="00FC312B">
        <w:rPr>
          <w:b/>
          <w:i/>
          <w:lang w:val="fr-CA"/>
        </w:rPr>
        <w:t>Signets</w:t>
      </w:r>
      <w:r w:rsidR="00513717" w:rsidRPr="00FC312B">
        <w:rPr>
          <w:lang w:val="fr-CA"/>
        </w:rPr>
        <w:t xml:space="preserve"> pour basculer entre les types d’entrée Texte et Numérique lors de la saisie du texte à rechercher. Appuyez sur le </w:t>
      </w:r>
      <w:r w:rsidR="00513717" w:rsidRPr="00FC312B">
        <w:rPr>
          <w:b/>
          <w:i/>
          <w:lang w:val="fr-CA"/>
        </w:rPr>
        <w:t>Dièse</w:t>
      </w:r>
      <w:r w:rsidR="00513717" w:rsidRPr="00FC312B">
        <w:rPr>
          <w:lang w:val="fr-CA"/>
        </w:rPr>
        <w:t xml:space="preserve"> pour commencer la recherche et afficher la liste de résultats, ou appuyez sur l’</w:t>
      </w:r>
      <w:r w:rsidR="00513717" w:rsidRPr="00FC312B">
        <w:rPr>
          <w:b/>
          <w:i/>
          <w:lang w:val="fr-CA"/>
        </w:rPr>
        <w:t>Étoile</w:t>
      </w:r>
      <w:r w:rsidR="00513717" w:rsidRPr="00FC312B">
        <w:rPr>
          <w:lang w:val="fr-CA"/>
        </w:rPr>
        <w:t xml:space="preserve"> pour annuler la recherche. Vous retournerez ensuite au menu dynamique si votre recherche a été faite à partir de cet endroit, sinon; vous retournerez dans votre catalogue DOD.</w:t>
      </w:r>
    </w:p>
    <w:p w14:paraId="1805E5B3" w14:textId="7612BE1F" w:rsidR="009D624E" w:rsidRPr="00FC312B" w:rsidRDefault="007E1441" w:rsidP="00092073">
      <w:pPr>
        <w:pStyle w:val="Paragraphedeliste"/>
        <w:numPr>
          <w:ilvl w:val="0"/>
          <w:numId w:val="35"/>
        </w:numPr>
        <w:tabs>
          <w:tab w:val="left" w:pos="3969"/>
        </w:tabs>
        <w:jc w:val="both"/>
        <w:rPr>
          <w:lang w:val="fr-CA"/>
        </w:rPr>
      </w:pPr>
      <w:r w:rsidRPr="00FC312B">
        <w:rPr>
          <w:lang w:val="fr-CA"/>
        </w:rPr>
        <w:t>Les différents services peuvent aussi avoir différent</w:t>
      </w:r>
      <w:r w:rsidR="009279E4" w:rsidRPr="00FC312B">
        <w:rPr>
          <w:lang w:val="fr-CA"/>
        </w:rPr>
        <w:t>e</w:t>
      </w:r>
      <w:r w:rsidRPr="00FC312B">
        <w:rPr>
          <w:lang w:val="fr-CA"/>
        </w:rPr>
        <w:t xml:space="preserve">s </w:t>
      </w:r>
      <w:r w:rsidR="009279E4" w:rsidRPr="00FC312B">
        <w:rPr>
          <w:lang w:val="fr-CA"/>
        </w:rPr>
        <w:t>annonces</w:t>
      </w:r>
      <w:r w:rsidRPr="00FC312B">
        <w:rPr>
          <w:lang w:val="fr-CA"/>
        </w:rPr>
        <w:t xml:space="preserve">. </w:t>
      </w:r>
      <w:r w:rsidR="001A2172" w:rsidRPr="00FC312B">
        <w:rPr>
          <w:lang w:val="fr-CA"/>
        </w:rPr>
        <w:t>Appuyez</w:t>
      </w:r>
      <w:r w:rsidRPr="00FC312B">
        <w:rPr>
          <w:lang w:val="fr-CA"/>
        </w:rPr>
        <w:t xml:space="preserve"> sur la touche </w:t>
      </w:r>
      <w:r w:rsidRPr="00FC312B">
        <w:rPr>
          <w:b/>
          <w:i/>
          <w:lang w:val="fr-CA"/>
        </w:rPr>
        <w:t>Info</w:t>
      </w:r>
      <w:r w:rsidRPr="00FC312B">
        <w:rPr>
          <w:lang w:val="fr-CA"/>
        </w:rPr>
        <w:t xml:space="preserve"> pour entendre ces </w:t>
      </w:r>
      <w:r w:rsidR="009279E4" w:rsidRPr="00FC312B">
        <w:rPr>
          <w:lang w:val="fr-CA"/>
        </w:rPr>
        <w:t>annonces</w:t>
      </w:r>
      <w:r w:rsidRPr="00FC312B">
        <w:rPr>
          <w:lang w:val="fr-CA"/>
        </w:rPr>
        <w:t xml:space="preserve"> à nouveaux; et lorsque les a</w:t>
      </w:r>
      <w:r w:rsidR="009279E4" w:rsidRPr="00FC312B">
        <w:rPr>
          <w:lang w:val="fr-CA"/>
        </w:rPr>
        <w:t>ur</w:t>
      </w:r>
      <w:r w:rsidRPr="00FC312B">
        <w:rPr>
          <w:lang w:val="fr-CA"/>
        </w:rPr>
        <w:t>ez entendu</w:t>
      </w:r>
      <w:r w:rsidR="009279E4" w:rsidRPr="00FC312B">
        <w:rPr>
          <w:lang w:val="fr-CA"/>
        </w:rPr>
        <w:t>e</w:t>
      </w:r>
      <w:r w:rsidRPr="00FC312B">
        <w:rPr>
          <w:lang w:val="fr-CA"/>
        </w:rPr>
        <w:t xml:space="preserve">s une fois, vous </w:t>
      </w:r>
      <w:r w:rsidR="009279E4" w:rsidRPr="00FC312B">
        <w:rPr>
          <w:lang w:val="fr-CA"/>
        </w:rPr>
        <w:t>pourrez ensuite</w:t>
      </w:r>
      <w:r w:rsidRPr="00FC312B">
        <w:rPr>
          <w:lang w:val="fr-CA"/>
        </w:rPr>
        <w:t xml:space="preserve"> les interrompre avec n’importe quelle autre touche.</w:t>
      </w:r>
    </w:p>
    <w:p w14:paraId="312F6CF9" w14:textId="5671DC5A" w:rsidR="007E1441" w:rsidRPr="00FC312B" w:rsidRDefault="00912C3B" w:rsidP="005100E7">
      <w:pPr>
        <w:pStyle w:val="Paragraphedeliste"/>
        <w:numPr>
          <w:ilvl w:val="0"/>
          <w:numId w:val="35"/>
        </w:numPr>
        <w:jc w:val="both"/>
        <w:rPr>
          <w:lang w:val="fr-CA"/>
        </w:rPr>
      </w:pPr>
      <w:r w:rsidRPr="00FC312B">
        <w:rPr>
          <w:lang w:val="fr-CA"/>
        </w:rPr>
        <w:t>De</w:t>
      </w:r>
      <w:r w:rsidR="002F3CA2" w:rsidRPr="00FC312B">
        <w:rPr>
          <w:lang w:val="fr-CA"/>
        </w:rPr>
        <w:t xml:space="preserve"> plus, différentes fonctions s</w:t>
      </w:r>
      <w:r w:rsidRPr="00FC312B">
        <w:rPr>
          <w:lang w:val="fr-CA"/>
        </w:rPr>
        <w:t xml:space="preserve">ont disponibles à partir de la touche </w:t>
      </w:r>
      <w:r w:rsidRPr="00FC312B">
        <w:rPr>
          <w:b/>
          <w:i/>
          <w:lang w:val="fr-CA"/>
        </w:rPr>
        <w:t>3</w:t>
      </w:r>
      <w:r w:rsidRPr="00FC312B">
        <w:rPr>
          <w:lang w:val="fr-CA"/>
        </w:rPr>
        <w:t xml:space="preserve"> selon le service Daisy En Ligne que vous utilisez. L’option « </w:t>
      </w:r>
      <w:r w:rsidR="002F3CA2" w:rsidRPr="00FC312B">
        <w:rPr>
          <w:lang w:val="fr-CA"/>
        </w:rPr>
        <w:t>Effacer</w:t>
      </w:r>
      <w:r w:rsidRPr="00FC312B">
        <w:rPr>
          <w:lang w:val="fr-CA"/>
        </w:rPr>
        <w:t xml:space="preserve"> le livre courant de la mémoire interne » est toujours disponible, tandis que les options « Déplacer le livre courant de la mémoire interne </w:t>
      </w:r>
      <w:r w:rsidR="002F3CA2" w:rsidRPr="00FC312B">
        <w:rPr>
          <w:lang w:val="fr-CA"/>
        </w:rPr>
        <w:t>à</w:t>
      </w:r>
      <w:r w:rsidRPr="00FC312B">
        <w:rPr>
          <w:lang w:val="fr-CA"/>
        </w:rPr>
        <w:t xml:space="preserve"> la carte SD » et « Télécharger à nouveau » varient selon ce que le service Daisy En Ligne offre. </w:t>
      </w:r>
    </w:p>
    <w:p w14:paraId="4FA379D1" w14:textId="3038BDB7" w:rsidR="005100E7" w:rsidRPr="00FC312B" w:rsidRDefault="002F3CA2" w:rsidP="005100E7">
      <w:pPr>
        <w:pStyle w:val="Paragraphedeliste"/>
        <w:numPr>
          <w:ilvl w:val="0"/>
          <w:numId w:val="35"/>
        </w:numPr>
        <w:jc w:val="both"/>
        <w:rPr>
          <w:lang w:val="fr-CA"/>
        </w:rPr>
      </w:pPr>
      <w:r w:rsidRPr="00FC312B">
        <w:rPr>
          <w:rFonts w:cs="Arial"/>
          <w:lang w:val="fr-CA"/>
        </w:rPr>
        <w:t xml:space="preserve">Même si les menus dynamiques diffèrent, certaines règles générales s’appliquent. Par exemple, vous serez généralement en mesure de changer votre choix avec les touches </w:t>
      </w:r>
      <w:r w:rsidRPr="00FC312B">
        <w:rPr>
          <w:rFonts w:cs="Arial"/>
          <w:b/>
          <w:i/>
          <w:lang w:val="fr-CA"/>
        </w:rPr>
        <w:t>Gauche/Droite</w:t>
      </w:r>
      <w:r w:rsidRPr="00FC312B">
        <w:rPr>
          <w:rFonts w:cs="Arial"/>
          <w:lang w:val="fr-CA"/>
        </w:rPr>
        <w:t xml:space="preserve"> (</w:t>
      </w:r>
      <w:r w:rsidRPr="00FC312B">
        <w:rPr>
          <w:rFonts w:cs="Arial"/>
          <w:b/>
          <w:i/>
          <w:lang w:val="fr-CA"/>
        </w:rPr>
        <w:t>4/6</w:t>
      </w:r>
      <w:r w:rsidRPr="00FC312B">
        <w:rPr>
          <w:rFonts w:cs="Arial"/>
          <w:lang w:val="fr-CA"/>
        </w:rPr>
        <w:t xml:space="preserve">) et </w:t>
      </w:r>
      <w:r w:rsidRPr="00FC312B">
        <w:rPr>
          <w:rFonts w:cs="Arial"/>
          <w:b/>
          <w:i/>
          <w:lang w:val="fr-CA"/>
        </w:rPr>
        <w:t>Haut/Bas</w:t>
      </w:r>
      <w:r w:rsidRPr="00FC312B">
        <w:rPr>
          <w:rFonts w:cs="Arial"/>
          <w:lang w:val="fr-CA"/>
        </w:rPr>
        <w:t xml:space="preserve"> (</w:t>
      </w:r>
      <w:r w:rsidRPr="00FC312B">
        <w:rPr>
          <w:rFonts w:cs="Arial"/>
          <w:b/>
          <w:i/>
          <w:lang w:val="fr-CA"/>
        </w:rPr>
        <w:t>2/8</w:t>
      </w:r>
      <w:r w:rsidRPr="00FC312B">
        <w:rPr>
          <w:rFonts w:cs="Arial"/>
          <w:lang w:val="fr-CA"/>
        </w:rPr>
        <w:t xml:space="preserve">) et confirmer votre choix avec le </w:t>
      </w:r>
      <w:r w:rsidRPr="00FC312B">
        <w:rPr>
          <w:rFonts w:cs="Arial"/>
          <w:b/>
          <w:i/>
          <w:lang w:val="fr-CA"/>
        </w:rPr>
        <w:t>Dièse</w:t>
      </w:r>
      <w:r w:rsidRPr="00FC312B">
        <w:rPr>
          <w:rFonts w:cs="Arial"/>
          <w:lang w:val="fr-CA"/>
        </w:rPr>
        <w:t>.</w:t>
      </w:r>
    </w:p>
    <w:p w14:paraId="3369D840" w14:textId="4C5506A0" w:rsidR="008E7FBA" w:rsidRPr="00FC312B" w:rsidRDefault="008E7FBA" w:rsidP="005100E7">
      <w:pPr>
        <w:pStyle w:val="Paragraphedeliste"/>
        <w:numPr>
          <w:ilvl w:val="0"/>
          <w:numId w:val="35"/>
        </w:numPr>
        <w:jc w:val="both"/>
        <w:rPr>
          <w:lang w:val="fr-CA"/>
        </w:rPr>
      </w:pPr>
      <w:r w:rsidRPr="00FC312B">
        <w:rPr>
          <w:rFonts w:cs="Arial"/>
          <w:lang w:val="fr-CA"/>
        </w:rPr>
        <w:t xml:space="preserve">La touche </w:t>
      </w:r>
      <w:r w:rsidRPr="00FC312B">
        <w:rPr>
          <w:rFonts w:cs="Arial"/>
          <w:b/>
          <w:i/>
          <w:lang w:val="fr-CA"/>
        </w:rPr>
        <w:t>Où suis-je?</w:t>
      </w:r>
      <w:r w:rsidRPr="00FC312B">
        <w:rPr>
          <w:rFonts w:cs="Arial"/>
          <w:lang w:val="fr-CA"/>
        </w:rPr>
        <w:t xml:space="preserve"> annonce la description du livre lorsque disponible.</w:t>
      </w:r>
    </w:p>
    <w:p w14:paraId="391055B4" w14:textId="766E0E6F" w:rsidR="008E7FBA" w:rsidRPr="00FC312B" w:rsidRDefault="008E7FBA" w:rsidP="005100E7">
      <w:pPr>
        <w:pStyle w:val="Paragraphedeliste"/>
        <w:numPr>
          <w:ilvl w:val="0"/>
          <w:numId w:val="35"/>
        </w:numPr>
        <w:jc w:val="both"/>
        <w:rPr>
          <w:lang w:val="fr-CA"/>
        </w:rPr>
      </w:pPr>
      <w:r w:rsidRPr="00FC312B">
        <w:rPr>
          <w:rFonts w:cs="Arial"/>
          <w:lang w:val="fr-CA"/>
        </w:rPr>
        <w:t xml:space="preserve">La touche </w:t>
      </w:r>
      <w:r w:rsidRPr="00FC312B">
        <w:rPr>
          <w:rFonts w:cs="Arial"/>
          <w:b/>
          <w:i/>
          <w:lang w:val="fr-CA"/>
        </w:rPr>
        <w:t>Aller à</w:t>
      </w:r>
      <w:r w:rsidRPr="00FC312B">
        <w:rPr>
          <w:rFonts w:cs="Arial"/>
          <w:lang w:val="fr-CA"/>
        </w:rPr>
        <w:t xml:space="preserve"> vous permet de sauter à l’index du livre. </w:t>
      </w:r>
    </w:p>
    <w:p w14:paraId="4AB1677D" w14:textId="77F5CE46" w:rsidR="008E7FBA" w:rsidRPr="00FC312B" w:rsidRDefault="008E7FBA" w:rsidP="005100E7">
      <w:pPr>
        <w:pStyle w:val="Paragraphedeliste"/>
        <w:numPr>
          <w:ilvl w:val="0"/>
          <w:numId w:val="35"/>
        </w:numPr>
        <w:jc w:val="both"/>
        <w:rPr>
          <w:lang w:val="fr-CA"/>
        </w:rPr>
      </w:pPr>
      <w:r w:rsidRPr="00FC312B">
        <w:rPr>
          <w:rFonts w:cs="Arial"/>
          <w:lang w:val="fr-CA"/>
        </w:rPr>
        <w:lastRenderedPageBreak/>
        <w:t xml:space="preserve">Lorsque vous téléchargez un livre Daisy En Ligne, le message « Ajouté à la file de téléchargement » se fera entendre. Maintenez enfoncé le </w:t>
      </w:r>
      <w:r w:rsidRPr="00FC312B">
        <w:rPr>
          <w:rFonts w:cs="Arial"/>
          <w:b/>
          <w:i/>
          <w:lang w:val="fr-CA"/>
        </w:rPr>
        <w:t>Dièse</w:t>
      </w:r>
      <w:r w:rsidRPr="00FC312B">
        <w:rPr>
          <w:rFonts w:cs="Arial"/>
          <w:lang w:val="fr-CA"/>
        </w:rPr>
        <w:t xml:space="preserve"> pour entendre l’état du téléchargement.</w:t>
      </w:r>
    </w:p>
    <w:p w14:paraId="4402C94C" w14:textId="48149B81" w:rsidR="001D6840" w:rsidRPr="00FC312B" w:rsidRDefault="001D6840" w:rsidP="005100E7">
      <w:pPr>
        <w:pStyle w:val="Paragraphedeliste"/>
        <w:numPr>
          <w:ilvl w:val="0"/>
          <w:numId w:val="35"/>
        </w:numPr>
        <w:jc w:val="both"/>
        <w:rPr>
          <w:lang w:val="fr-CA"/>
        </w:rPr>
      </w:pPr>
      <w:r w:rsidRPr="00FC312B">
        <w:rPr>
          <w:rFonts w:cs="Arial"/>
          <w:lang w:val="fr-CA"/>
        </w:rPr>
        <w:t>En plus d’annuler des recherches</w:t>
      </w:r>
      <w:r w:rsidR="001A2172" w:rsidRPr="00FC312B">
        <w:rPr>
          <w:rFonts w:cs="Arial"/>
          <w:lang w:val="fr-CA"/>
        </w:rPr>
        <w:t>,</w:t>
      </w:r>
      <w:r w:rsidRPr="00FC312B">
        <w:rPr>
          <w:rFonts w:cs="Arial"/>
          <w:lang w:val="fr-CA"/>
        </w:rPr>
        <w:t xml:space="preserve"> l’</w:t>
      </w:r>
      <w:r w:rsidRPr="00FC312B">
        <w:rPr>
          <w:rFonts w:cs="Arial"/>
          <w:b/>
          <w:i/>
          <w:lang w:val="fr-CA"/>
        </w:rPr>
        <w:t>Étoile</w:t>
      </w:r>
      <w:r w:rsidRPr="00FC312B">
        <w:rPr>
          <w:rFonts w:cs="Arial"/>
          <w:lang w:val="fr-CA"/>
        </w:rPr>
        <w:t xml:space="preserve"> vous permet aussi de reculer dans un menu et de quitter le menu dynamique d’un catalogue Daisy En Ligne.</w:t>
      </w:r>
    </w:p>
    <w:p w14:paraId="45EA1920" w14:textId="77777777" w:rsidR="00980DF5" w:rsidRPr="00FC312B" w:rsidRDefault="00980DF5" w:rsidP="00127E6E">
      <w:pPr>
        <w:rPr>
          <w:rFonts w:cs="Arial"/>
          <w:b/>
        </w:rPr>
      </w:pPr>
    </w:p>
    <w:p w14:paraId="32AE61C4" w14:textId="253CF75A" w:rsidR="00980DF5" w:rsidRPr="00FC312B" w:rsidRDefault="00980DF5" w:rsidP="009729AB">
      <w:pPr>
        <w:rPr>
          <w:rFonts w:cs="Arial"/>
          <w:b/>
        </w:rPr>
      </w:pPr>
      <w:r w:rsidRPr="00FC312B">
        <w:rPr>
          <w:rFonts w:cs="Arial"/>
          <w:b/>
        </w:rPr>
        <w:t>Méthodes de téléchargement :</w:t>
      </w:r>
    </w:p>
    <w:p w14:paraId="04BCA338" w14:textId="0E84F19F" w:rsidR="00980DF5" w:rsidRPr="00FC312B" w:rsidRDefault="00980DF5" w:rsidP="00980DF5">
      <w:pPr>
        <w:rPr>
          <w:rFonts w:cs="Arial"/>
        </w:rPr>
      </w:pPr>
      <w:r w:rsidRPr="00FC312B">
        <w:rPr>
          <w:rFonts w:cs="Arial"/>
        </w:rPr>
        <w:t xml:space="preserve">Si vous avez sélectionné la méthode de téléchargement manuelle dans le menu de configuration Daisy En Ligne, vous aurez une option nommée « Télécharger plus de livres » dans le catalogue Daisy En Ligne. Utilisez cette option pour parcourir tous les livres adressés à votre compte pouvant être téléchargés. Vous pouvez choisir de télécharger ces livres en appuyant sur le </w:t>
      </w:r>
      <w:r w:rsidRPr="00FC312B">
        <w:rPr>
          <w:rFonts w:cs="Arial"/>
          <w:b/>
          <w:i/>
        </w:rPr>
        <w:t>Dièse</w:t>
      </w:r>
      <w:r w:rsidRPr="00FC312B">
        <w:rPr>
          <w:rFonts w:cs="Arial"/>
        </w:rPr>
        <w:t xml:space="preserve">, ou de les retourner directement sans les télécharger en utilisant l’option « retourner » de la touche </w:t>
      </w:r>
      <w:r w:rsidRPr="00FC312B">
        <w:rPr>
          <w:rFonts w:cs="Arial"/>
          <w:b/>
          <w:i/>
        </w:rPr>
        <w:t>3</w:t>
      </w:r>
      <w:r w:rsidRPr="00FC312B">
        <w:rPr>
          <w:rFonts w:cs="Arial"/>
        </w:rPr>
        <w:t xml:space="preserve">. Vous pouvez également retourner un livre hors ligne; le retour sera complété une fois </w:t>
      </w:r>
      <w:proofErr w:type="gramStart"/>
      <w:r w:rsidRPr="00FC312B">
        <w:rPr>
          <w:rFonts w:cs="Arial"/>
        </w:rPr>
        <w:t>connecté</w:t>
      </w:r>
      <w:proofErr w:type="gramEnd"/>
      <w:r w:rsidRPr="00FC312B">
        <w:rPr>
          <w:rFonts w:cs="Arial"/>
        </w:rPr>
        <w:t xml:space="preserve"> à un réseau sans fil.</w:t>
      </w:r>
    </w:p>
    <w:p w14:paraId="2B412338" w14:textId="77777777" w:rsidR="009729AB" w:rsidRPr="00FC312B" w:rsidRDefault="009729AB" w:rsidP="009729AB">
      <w:pPr>
        <w:rPr>
          <w:rFonts w:cs="Arial"/>
        </w:rPr>
      </w:pPr>
      <w:r w:rsidRPr="00FC312B">
        <w:rPr>
          <w:rFonts w:cs="Arial"/>
        </w:rPr>
        <w:t>Si vous avez sélectionné la méthode de téléchargement automatique dans le menu de configuration, le Stream téléchargera régulièrement les nouveaux livres adressés à votre compte sur votre catalogue Daisy En Ligne. Si vous voulez que le Stream télécharge immédiatement les livres disponibles, vous pouvez utiliser l’option nommée « Rechercher du nouveau contenu » dans le catalogue Daisy En Ligne. Lorsque la mémoire du Stream sera pleine, de nouveaux livres seront téléchargés à mesure que les autres livres seront retournés.</w:t>
      </w:r>
    </w:p>
    <w:p w14:paraId="25E9F79B" w14:textId="6D8774AE" w:rsidR="00980DF5" w:rsidRPr="00FC312B" w:rsidRDefault="00980DF5" w:rsidP="009729AB">
      <w:pPr>
        <w:rPr>
          <w:rFonts w:cs="Arial"/>
        </w:rPr>
      </w:pPr>
      <w:r w:rsidRPr="00FC312B">
        <w:rPr>
          <w:rFonts w:cs="Arial"/>
        </w:rPr>
        <w:t>Si vous avez sélectionné la méthode de téléchargement semi-automatique dans le menu Daisy En Ligne, vous serez en mesure de télécharger des journaux et magazines automatiquement et de sélectionner manuellement d’autre contenu à télécharger, tel que des livres ou autre.</w:t>
      </w:r>
    </w:p>
    <w:p w14:paraId="4F1C461B" w14:textId="77777777" w:rsidR="00DD79D6" w:rsidRPr="00FC312B" w:rsidRDefault="00DD79D6" w:rsidP="00AD7FD7">
      <w:pPr>
        <w:jc w:val="both"/>
        <w:rPr>
          <w:szCs w:val="24"/>
        </w:rPr>
      </w:pPr>
    </w:p>
    <w:p w14:paraId="0ABA627D" w14:textId="77777777" w:rsidR="00DD79D6" w:rsidRPr="00FC312B" w:rsidRDefault="00D96015" w:rsidP="00AD7FD7">
      <w:pPr>
        <w:pStyle w:val="Titre1"/>
        <w:jc w:val="both"/>
        <w:rPr>
          <w:szCs w:val="24"/>
          <w:lang w:val="fr-CA"/>
        </w:rPr>
      </w:pPr>
      <w:bookmarkStart w:id="291" w:name="_Toc404591126"/>
      <w:bookmarkStart w:id="292" w:name="_Toc80175497"/>
      <w:r w:rsidRPr="00FC312B">
        <w:rPr>
          <w:szCs w:val="24"/>
          <w:lang w:val="fr-CA"/>
        </w:rPr>
        <w:lastRenderedPageBreak/>
        <w:t>Fonctions sans fil</w:t>
      </w:r>
      <w:bookmarkEnd w:id="291"/>
      <w:bookmarkEnd w:id="292"/>
    </w:p>
    <w:p w14:paraId="2B611660" w14:textId="77777777" w:rsidR="00DD79D6" w:rsidRPr="00FC312B" w:rsidRDefault="00DD79D6" w:rsidP="00AD7FD7">
      <w:pPr>
        <w:autoSpaceDE w:val="0"/>
        <w:autoSpaceDN w:val="0"/>
        <w:adjustRightInd w:val="0"/>
        <w:jc w:val="both"/>
        <w:rPr>
          <w:szCs w:val="24"/>
        </w:rPr>
      </w:pPr>
    </w:p>
    <w:p w14:paraId="46A426DC" w14:textId="77777777" w:rsidR="00D96015" w:rsidRPr="00FC312B" w:rsidRDefault="00D96015" w:rsidP="00D96015">
      <w:pPr>
        <w:jc w:val="both"/>
      </w:pPr>
      <w:r w:rsidRPr="00FC312B">
        <w:t xml:space="preserve">Lorsque vous appuyez sur la touche </w:t>
      </w:r>
      <w:r w:rsidR="00C36874" w:rsidRPr="00FC312B">
        <w:rPr>
          <w:b/>
          <w:i/>
          <w:szCs w:val="24"/>
        </w:rPr>
        <w:t>En Ligne</w:t>
      </w:r>
      <w:r w:rsidRPr="00FC312B">
        <w:t xml:space="preserve"> au centre de la rangée de touches du haut, </w:t>
      </w:r>
      <w:r w:rsidR="00483908" w:rsidRPr="00FC312B">
        <w:t xml:space="preserve">le Stream passera </w:t>
      </w:r>
      <w:r w:rsidR="00AA15FF" w:rsidRPr="00FC312B">
        <w:t>à la bibliothèque</w:t>
      </w:r>
      <w:r w:rsidR="00483908" w:rsidRPr="00FC312B">
        <w:t xml:space="preserve"> en ligne</w:t>
      </w:r>
      <w:r w:rsidRPr="00FC312B">
        <w:t xml:space="preserve">. </w:t>
      </w:r>
      <w:r w:rsidR="00483908" w:rsidRPr="00FC312B">
        <w:t xml:space="preserve">Le mode avion empêche toute communication sans fil à partir du Stream et devrait être activé lorsque vous voyagez par avion. La désactivation du mode avion permettra donc </w:t>
      </w:r>
      <w:r w:rsidR="00C0498B" w:rsidRPr="00FC312B">
        <w:t>au Stream de se connecter à un réseau sans fil</w:t>
      </w:r>
      <w:r w:rsidR="00483908" w:rsidRPr="00FC312B">
        <w:t xml:space="preserve">. </w:t>
      </w:r>
      <w:r w:rsidR="00E70096" w:rsidRPr="00FC312B">
        <w:t xml:space="preserve">Appuyez et maintenez enfoncée la touche </w:t>
      </w:r>
      <w:r w:rsidR="00C36874" w:rsidRPr="00FC312B">
        <w:rPr>
          <w:b/>
          <w:i/>
          <w:szCs w:val="24"/>
        </w:rPr>
        <w:t>En Ligne</w:t>
      </w:r>
      <w:r w:rsidR="00E70096" w:rsidRPr="00FC312B">
        <w:t xml:space="preserve"> pour activer ou désactiver le mode avion. Lorsque vous n’utilisez pas </w:t>
      </w:r>
      <w:r w:rsidR="00A85396" w:rsidRPr="00FC312B">
        <w:t>la bibliothèque</w:t>
      </w:r>
      <w:r w:rsidR="00E70096" w:rsidRPr="00FC312B">
        <w:t xml:space="preserve"> en ligne, il est préférable </w:t>
      </w:r>
      <w:r w:rsidR="00C0498B" w:rsidRPr="00FC312B">
        <w:t>d’activer le mode avion</w:t>
      </w:r>
      <w:r w:rsidR="00E70096" w:rsidRPr="00FC312B">
        <w:t xml:space="preserve"> afin de réduire le niveau de consommation de la batterie. </w:t>
      </w:r>
      <w:r w:rsidRPr="00FC312B">
        <w:t xml:space="preserve">Appuyez sur la touche </w:t>
      </w:r>
      <w:r w:rsidR="00C36874" w:rsidRPr="00FC312B">
        <w:rPr>
          <w:b/>
          <w:i/>
          <w:szCs w:val="24"/>
        </w:rPr>
        <w:t>En Ligne</w:t>
      </w:r>
      <w:r w:rsidRPr="00FC312B">
        <w:t xml:space="preserve"> pour </w:t>
      </w:r>
      <w:r w:rsidR="00E70096" w:rsidRPr="00FC312B">
        <w:t xml:space="preserve">basculer entre </w:t>
      </w:r>
      <w:r w:rsidR="00A85396" w:rsidRPr="00FC312B">
        <w:t>les bibliothèques en ligne et standard</w:t>
      </w:r>
      <w:r w:rsidRPr="00FC312B">
        <w:t>.</w:t>
      </w:r>
    </w:p>
    <w:p w14:paraId="2273926D" w14:textId="77777777" w:rsidR="00B65B77" w:rsidRPr="00FC312B" w:rsidRDefault="00B65B77" w:rsidP="00AD7FD7">
      <w:pPr>
        <w:jc w:val="both"/>
      </w:pPr>
      <w:bookmarkStart w:id="293" w:name="_Toc380499387"/>
      <w:bookmarkStart w:id="294" w:name="_Toc382486581"/>
      <w:bookmarkStart w:id="295" w:name="_Toc391475772"/>
      <w:bookmarkEnd w:id="293"/>
      <w:bookmarkEnd w:id="294"/>
      <w:bookmarkEnd w:id="295"/>
    </w:p>
    <w:p w14:paraId="46C52488" w14:textId="77777777" w:rsidR="00C337FF" w:rsidRPr="00FC312B" w:rsidRDefault="00B65B77" w:rsidP="00C337FF">
      <w:pPr>
        <w:pStyle w:val="Titre2"/>
        <w:rPr>
          <w:lang w:val="fr-CA"/>
        </w:rPr>
      </w:pPr>
      <w:bookmarkStart w:id="296" w:name="_Toc404591127"/>
      <w:bookmarkStart w:id="297" w:name="_Toc80175498"/>
      <w:r w:rsidRPr="00FC312B">
        <w:rPr>
          <w:lang w:val="fr-CA"/>
        </w:rPr>
        <w:t>Vérification en ligne des mises à jour</w:t>
      </w:r>
      <w:bookmarkEnd w:id="296"/>
      <w:bookmarkEnd w:id="297"/>
    </w:p>
    <w:p w14:paraId="14175372" w14:textId="77777777" w:rsidR="00B65B77" w:rsidRPr="00FC312B" w:rsidRDefault="00B65B77" w:rsidP="00B65B77">
      <w:r w:rsidRPr="00FC312B">
        <w:t xml:space="preserve">Lorsque le Stream est connecté à un réseau sans fil et a accès à l’Internet, il accèdera au site web de HumanWare à partir </w:t>
      </w:r>
      <w:r w:rsidR="00663E23" w:rsidRPr="00FC312B">
        <w:t>de la bibliothèque</w:t>
      </w:r>
      <w:r w:rsidR="004C3EE5" w:rsidRPr="00FC312B">
        <w:t xml:space="preserve"> en ligne</w:t>
      </w:r>
      <w:r w:rsidRPr="00FC312B">
        <w:t xml:space="preserve">. Le Stream vérifiera s’il y a des mises à jour logicielles disponibles et vous demandera de les télécharger et de les installer automatiquement. Cette vérification automatique des mises à jour peut être désactivée à partir du menu de configuration des Mises à jour logicielles. Vous pouvez également choisir de vérifier les mises à jour manuellement à partir du même menu, et le Stream vérifiera s’il y a des mises à jour disponibles immédiatement. Veuillez consulter le chapitre 9 (Mise à jour logicielle du Stream) pour savoir comment effectuer une mise à jour logicielle sans fil. </w:t>
      </w:r>
    </w:p>
    <w:p w14:paraId="5DE8EE51" w14:textId="77777777" w:rsidR="00C337FF" w:rsidRPr="00FC312B" w:rsidRDefault="00C337FF" w:rsidP="00C337FF">
      <w:pPr>
        <w:autoSpaceDE w:val="0"/>
        <w:autoSpaceDN w:val="0"/>
        <w:adjustRightInd w:val="0"/>
        <w:jc w:val="both"/>
        <w:rPr>
          <w:rFonts w:cs="Arial"/>
        </w:rPr>
      </w:pPr>
    </w:p>
    <w:p w14:paraId="4C0B7237" w14:textId="77777777" w:rsidR="00C337FF" w:rsidRPr="00FC312B" w:rsidRDefault="00B65B77" w:rsidP="00A2553B">
      <w:pPr>
        <w:pStyle w:val="Titre2"/>
        <w:rPr>
          <w:lang w:val="fr-CA"/>
        </w:rPr>
      </w:pPr>
      <w:bookmarkStart w:id="298" w:name="_Toc404591128"/>
      <w:bookmarkStart w:id="299" w:name="_Toc80175499"/>
      <w:r w:rsidRPr="00FC312B">
        <w:rPr>
          <w:lang w:val="fr-CA"/>
        </w:rPr>
        <w:t>Services En Ligne</w:t>
      </w:r>
      <w:bookmarkEnd w:id="298"/>
      <w:bookmarkEnd w:id="299"/>
    </w:p>
    <w:p w14:paraId="5A51C837" w14:textId="1A539C77" w:rsidR="00C0107C" w:rsidRPr="00FC312B" w:rsidRDefault="00C0107C" w:rsidP="00C337FF">
      <w:pPr>
        <w:pStyle w:val="Titre3"/>
      </w:pPr>
      <w:bookmarkStart w:id="300" w:name="_Toc80175500"/>
      <w:bookmarkStart w:id="301" w:name="_Toc375554644"/>
      <w:bookmarkStart w:id="302" w:name="_Toc404591129"/>
      <w:r w:rsidRPr="00FC312B">
        <w:t xml:space="preserve">NFB </w:t>
      </w:r>
      <w:proofErr w:type="spellStart"/>
      <w:r w:rsidRPr="00FC312B">
        <w:t>Newsline</w:t>
      </w:r>
      <w:bookmarkEnd w:id="300"/>
      <w:proofErr w:type="spellEnd"/>
    </w:p>
    <w:p w14:paraId="297044F5" w14:textId="43EF9FF3" w:rsidR="00063D31" w:rsidRPr="00FC312B" w:rsidRDefault="00063D31" w:rsidP="00063D31">
      <w:r w:rsidRPr="00FC312B">
        <w:t>Cette section s’applique aux résidents des États-Unis seulement.</w:t>
      </w:r>
    </w:p>
    <w:p w14:paraId="6E298B2F" w14:textId="77777777" w:rsidR="00C337FF" w:rsidRPr="00FC312B" w:rsidRDefault="00C337FF" w:rsidP="00C337FF">
      <w:pPr>
        <w:pStyle w:val="Titre3"/>
      </w:pPr>
      <w:bookmarkStart w:id="303" w:name="_Toc80175501"/>
      <w:r w:rsidRPr="00FC312B">
        <w:rPr>
          <w:b w:val="0"/>
        </w:rPr>
        <w:t>Bookshare</w:t>
      </w:r>
      <w:bookmarkEnd w:id="301"/>
      <w:bookmarkEnd w:id="302"/>
      <w:bookmarkEnd w:id="303"/>
    </w:p>
    <w:p w14:paraId="4ACD76CB" w14:textId="77777777" w:rsidR="00FA0049" w:rsidRPr="00FC312B" w:rsidRDefault="00FA0049" w:rsidP="00C337FF">
      <w:pPr>
        <w:jc w:val="both"/>
      </w:pPr>
      <w:r w:rsidRPr="00FC312B">
        <w:t xml:space="preserve">Bookshare est une bibliothèque en ligne de contenu protégé pour les personnes ayant </w:t>
      </w:r>
      <w:r w:rsidR="00702C73" w:rsidRPr="00FC312B">
        <w:t>un problème</w:t>
      </w:r>
      <w:r w:rsidRPr="00FC312B">
        <w:t xml:space="preserve"> reconnu à lire les documents imprimés. Veuillez consulter le site web de Bookshare pour plus d’informations : </w:t>
      </w:r>
      <w:hyperlink r:id="rId12" w:history="1">
        <w:r w:rsidRPr="00FC312B">
          <w:rPr>
            <w:rStyle w:val="Lienhypertexte"/>
          </w:rPr>
          <w:t>http://www.bookshare.org</w:t>
        </w:r>
      </w:hyperlink>
    </w:p>
    <w:p w14:paraId="4753392A" w14:textId="77777777" w:rsidR="00C337FF" w:rsidRPr="00FC312B" w:rsidRDefault="00FA0049" w:rsidP="00C337FF">
      <w:pPr>
        <w:jc w:val="both"/>
      </w:pPr>
      <w:r w:rsidRPr="00FC312B">
        <w:t>Avec ce service, vous serez en mesure de rechercher des livres en ligne et</w:t>
      </w:r>
      <w:r w:rsidR="001C5306" w:rsidRPr="00FC312B">
        <w:t xml:space="preserve"> de</w:t>
      </w:r>
      <w:r w:rsidRPr="00FC312B">
        <w:t xml:space="preserve"> les télécharger sur votre Stream. Les livres peuvent être téléchargés en format texte DAISY et seront ajoutés au catalogue en ligne Bookshare. </w:t>
      </w:r>
      <w:r w:rsidR="00982A74" w:rsidRPr="00FC312B">
        <w:t>Actuellement, l</w:t>
      </w:r>
      <w:r w:rsidRPr="00FC312B">
        <w:t xml:space="preserve">es journaux et magazines ne sont pas disponibles par la recherche en ligne. </w:t>
      </w:r>
    </w:p>
    <w:p w14:paraId="5EC4DDEB" w14:textId="77777777" w:rsidR="00A877B5" w:rsidRPr="00FC312B" w:rsidRDefault="00A877B5" w:rsidP="00C337FF">
      <w:pPr>
        <w:jc w:val="both"/>
        <w:rPr>
          <w:b/>
        </w:rPr>
      </w:pPr>
    </w:p>
    <w:p w14:paraId="41825C29" w14:textId="77777777" w:rsidR="00C337FF" w:rsidRPr="00FC312B" w:rsidRDefault="00A877B5" w:rsidP="00C337FF">
      <w:pPr>
        <w:jc w:val="both"/>
        <w:rPr>
          <w:b/>
        </w:rPr>
      </w:pPr>
      <w:r w:rsidRPr="00FC312B">
        <w:rPr>
          <w:b/>
        </w:rPr>
        <w:t>Pour activer le service en ligne Bookshare:</w:t>
      </w:r>
    </w:p>
    <w:p w14:paraId="411657ED" w14:textId="77777777" w:rsidR="00A877B5" w:rsidRPr="00FC312B" w:rsidRDefault="00A877B5" w:rsidP="00980DF5">
      <w:pPr>
        <w:pStyle w:val="Paragraphedeliste"/>
        <w:numPr>
          <w:ilvl w:val="0"/>
          <w:numId w:val="23"/>
        </w:numPr>
        <w:jc w:val="both"/>
        <w:rPr>
          <w:lang w:val="fr-CA"/>
        </w:rPr>
      </w:pPr>
      <w:r w:rsidRPr="00FC312B">
        <w:rPr>
          <w:lang w:val="fr-CA"/>
        </w:rPr>
        <w:t xml:space="preserve">Appuyez sur la touche </w:t>
      </w:r>
      <w:r w:rsidRPr="00FC312B">
        <w:rPr>
          <w:b/>
          <w:i/>
          <w:lang w:val="fr-CA"/>
        </w:rPr>
        <w:t>En Ligne</w:t>
      </w:r>
      <w:r w:rsidRPr="00FC312B">
        <w:rPr>
          <w:lang w:val="fr-CA"/>
        </w:rPr>
        <w:t xml:space="preserve"> pour naviguer dans </w:t>
      </w:r>
      <w:r w:rsidR="00663E23" w:rsidRPr="00FC312B">
        <w:rPr>
          <w:lang w:val="fr-CA"/>
        </w:rPr>
        <w:t>la bibliothèque</w:t>
      </w:r>
      <w:r w:rsidRPr="00FC312B">
        <w:rPr>
          <w:lang w:val="fr-CA"/>
        </w:rPr>
        <w:t xml:space="preserve"> en ligne.</w:t>
      </w:r>
    </w:p>
    <w:p w14:paraId="1138006F" w14:textId="77777777" w:rsidR="00A877B5" w:rsidRPr="00FC312B" w:rsidRDefault="00A877B5" w:rsidP="00980DF5">
      <w:pPr>
        <w:pStyle w:val="Paragraphedeliste"/>
        <w:numPr>
          <w:ilvl w:val="0"/>
          <w:numId w:val="23"/>
        </w:numPr>
        <w:jc w:val="both"/>
        <w:rPr>
          <w:lang w:val="fr-CA"/>
        </w:rPr>
      </w:pPr>
      <w:r w:rsidRPr="00FC312B">
        <w:rPr>
          <w:lang w:val="fr-CA"/>
        </w:rPr>
        <w:t xml:space="preserve">Appuyez sur la touche </w:t>
      </w:r>
      <w:r w:rsidRPr="00FC312B">
        <w:rPr>
          <w:b/>
          <w:i/>
          <w:lang w:val="fr-CA"/>
        </w:rPr>
        <w:t>7</w:t>
      </w:r>
      <w:r w:rsidRPr="00FC312B">
        <w:rPr>
          <w:lang w:val="fr-CA"/>
        </w:rPr>
        <w:t xml:space="preserve"> (Menu) </w:t>
      </w:r>
      <w:r w:rsidR="00386BDF" w:rsidRPr="00FC312B">
        <w:rPr>
          <w:lang w:val="fr-CA"/>
        </w:rPr>
        <w:t xml:space="preserve">plusieurs </w:t>
      </w:r>
      <w:r w:rsidRPr="00FC312B">
        <w:rPr>
          <w:lang w:val="fr-CA"/>
        </w:rPr>
        <w:t>fois pour accéder au menu</w:t>
      </w:r>
      <w:r w:rsidR="0014621D" w:rsidRPr="00FC312B">
        <w:rPr>
          <w:lang w:val="fr-CA"/>
        </w:rPr>
        <w:t xml:space="preserve"> de configuration</w:t>
      </w:r>
      <w:r w:rsidRPr="00FC312B">
        <w:rPr>
          <w:lang w:val="fr-CA"/>
        </w:rPr>
        <w:t xml:space="preserve"> </w:t>
      </w:r>
      <w:r w:rsidR="00386BDF" w:rsidRPr="00FC312B">
        <w:rPr>
          <w:lang w:val="fr-CA"/>
        </w:rPr>
        <w:t>Bookshare</w:t>
      </w:r>
      <w:r w:rsidRPr="00FC312B">
        <w:rPr>
          <w:lang w:val="fr-CA"/>
        </w:rPr>
        <w:t>.</w:t>
      </w:r>
    </w:p>
    <w:p w14:paraId="2C7553EE" w14:textId="77777777" w:rsidR="00C337FF" w:rsidRPr="00FC312B" w:rsidRDefault="00A877B5" w:rsidP="00980DF5">
      <w:pPr>
        <w:pStyle w:val="Paragraphedeliste"/>
        <w:numPr>
          <w:ilvl w:val="0"/>
          <w:numId w:val="23"/>
        </w:numPr>
        <w:jc w:val="both"/>
        <w:rPr>
          <w:lang w:val="fr-CA"/>
        </w:rPr>
      </w:pPr>
      <w:r w:rsidRPr="00FC312B">
        <w:rPr>
          <w:lang w:val="fr-CA"/>
        </w:rPr>
        <w:t xml:space="preserve">Sélectionnez l’élément « Ajouter le service Bookshare » en utilisant les touches </w:t>
      </w:r>
      <w:r w:rsidRPr="00FC312B">
        <w:rPr>
          <w:b/>
          <w:i/>
          <w:lang w:val="fr-CA"/>
        </w:rPr>
        <w:t>2</w:t>
      </w:r>
      <w:r w:rsidRPr="00FC312B">
        <w:rPr>
          <w:lang w:val="fr-CA"/>
        </w:rPr>
        <w:t xml:space="preserve"> et </w:t>
      </w:r>
      <w:r w:rsidRPr="00FC312B">
        <w:rPr>
          <w:b/>
          <w:i/>
          <w:lang w:val="fr-CA"/>
        </w:rPr>
        <w:t>8</w:t>
      </w:r>
      <w:r w:rsidRPr="00FC312B">
        <w:rPr>
          <w:lang w:val="fr-CA"/>
        </w:rPr>
        <w:t xml:space="preserve">, </w:t>
      </w:r>
      <w:r w:rsidR="00CF1C1A" w:rsidRPr="00FC312B">
        <w:rPr>
          <w:lang w:val="fr-CA"/>
        </w:rPr>
        <w:t>suivi</w:t>
      </w:r>
      <w:r w:rsidRPr="00FC312B">
        <w:rPr>
          <w:lang w:val="fr-CA"/>
        </w:rPr>
        <w:t xml:space="preserve">t </w:t>
      </w:r>
      <w:r w:rsidR="00353164" w:rsidRPr="00FC312B">
        <w:rPr>
          <w:lang w:val="fr-CA"/>
        </w:rPr>
        <w:t>du</w:t>
      </w:r>
      <w:r w:rsidRPr="00FC312B">
        <w:rPr>
          <w:lang w:val="fr-CA"/>
        </w:rPr>
        <w:t xml:space="preserve"> </w:t>
      </w:r>
      <w:r w:rsidR="00D410E9" w:rsidRPr="00FC312B">
        <w:rPr>
          <w:b/>
          <w:i/>
          <w:lang w:val="fr-CA"/>
        </w:rPr>
        <w:t>Dièse</w:t>
      </w:r>
      <w:r w:rsidRPr="00FC312B">
        <w:rPr>
          <w:lang w:val="fr-CA"/>
        </w:rPr>
        <w:t xml:space="preserve">. </w:t>
      </w:r>
      <w:r w:rsidR="00C337FF" w:rsidRPr="00FC312B">
        <w:rPr>
          <w:lang w:val="fr-CA"/>
        </w:rPr>
        <w:t xml:space="preserve">  </w:t>
      </w:r>
    </w:p>
    <w:p w14:paraId="2C218E61" w14:textId="77777777" w:rsidR="00A877B5" w:rsidRPr="00FC312B" w:rsidRDefault="00A877B5" w:rsidP="00980DF5">
      <w:pPr>
        <w:pStyle w:val="Paragraphedeliste"/>
        <w:numPr>
          <w:ilvl w:val="0"/>
          <w:numId w:val="23"/>
        </w:numPr>
        <w:jc w:val="both"/>
        <w:rPr>
          <w:lang w:val="fr-CA"/>
        </w:rPr>
      </w:pPr>
      <w:r w:rsidRPr="00FC312B">
        <w:rPr>
          <w:lang w:val="fr-CA"/>
        </w:rPr>
        <w:t xml:space="preserve">Entrez votre adresse courriel et mot de passe Bookshare. Les mots de passe sont généralement sensibles à la casse. </w:t>
      </w:r>
      <w:r w:rsidR="00657864" w:rsidRPr="00FC312B">
        <w:rPr>
          <w:lang w:val="fr-CA"/>
        </w:rPr>
        <w:t>Basculez</w:t>
      </w:r>
      <w:r w:rsidRPr="00FC312B">
        <w:rPr>
          <w:lang w:val="fr-CA"/>
        </w:rPr>
        <w:t xml:space="preserve"> entre les lettres majuscules et minuscules avec la touche </w:t>
      </w:r>
      <w:r w:rsidRPr="00FC312B">
        <w:rPr>
          <w:b/>
          <w:i/>
          <w:lang w:val="fr-CA"/>
        </w:rPr>
        <w:t>Signets</w:t>
      </w:r>
      <w:r w:rsidRPr="00FC312B">
        <w:rPr>
          <w:lang w:val="fr-CA"/>
        </w:rPr>
        <w:t xml:space="preserve">. Terminez </w:t>
      </w:r>
      <w:r w:rsidR="00657864" w:rsidRPr="00FC312B">
        <w:rPr>
          <w:lang w:val="fr-CA"/>
        </w:rPr>
        <w:t xml:space="preserve">ensuite </w:t>
      </w:r>
      <w:r w:rsidRPr="00FC312B">
        <w:rPr>
          <w:lang w:val="fr-CA"/>
        </w:rPr>
        <w:t xml:space="preserve">votre entrée avec </w:t>
      </w:r>
      <w:r w:rsidR="00353164" w:rsidRPr="00FC312B">
        <w:rPr>
          <w:lang w:val="fr-CA"/>
        </w:rPr>
        <w:t>le</w:t>
      </w:r>
      <w:r w:rsidRPr="00FC312B">
        <w:rPr>
          <w:lang w:val="fr-CA"/>
        </w:rPr>
        <w:t xml:space="preserve"> </w:t>
      </w:r>
      <w:r w:rsidR="00D410E9" w:rsidRPr="00FC312B">
        <w:rPr>
          <w:b/>
          <w:i/>
          <w:lang w:val="fr-CA"/>
        </w:rPr>
        <w:t>Dièse</w:t>
      </w:r>
      <w:r w:rsidRPr="00FC312B">
        <w:rPr>
          <w:lang w:val="fr-CA"/>
        </w:rPr>
        <w:t xml:space="preserve">. </w:t>
      </w:r>
    </w:p>
    <w:p w14:paraId="1E5FEC91" w14:textId="77777777" w:rsidR="00C337FF" w:rsidRPr="00FC312B" w:rsidRDefault="00C337FF" w:rsidP="00C337FF"/>
    <w:p w14:paraId="61033B88" w14:textId="77777777" w:rsidR="00A877B5" w:rsidRPr="00FC312B" w:rsidRDefault="00D31257" w:rsidP="00C337FF">
      <w:r w:rsidRPr="00FC312B">
        <w:t xml:space="preserve">Le logiciel HumanWare </w:t>
      </w:r>
      <w:proofErr w:type="spellStart"/>
      <w:r w:rsidRPr="00FC312B">
        <w:t>Companion</w:t>
      </w:r>
      <w:proofErr w:type="spellEnd"/>
      <w:r w:rsidRPr="00FC312B">
        <w:t xml:space="preserve"> peut également être utilisé pour </w:t>
      </w:r>
      <w:r w:rsidR="00A877B5" w:rsidRPr="00FC312B">
        <w:t xml:space="preserve">créer un fichier contenant vos informations de compte Bookshare et les importer sur votre Stream à partir du menu </w:t>
      </w:r>
      <w:r w:rsidR="00386BDF" w:rsidRPr="00FC312B">
        <w:t>de configuration</w:t>
      </w:r>
      <w:r w:rsidR="00A877B5" w:rsidRPr="00FC312B">
        <w:t xml:space="preserve"> en ligne. Pour plus de détails, veuillez consulter le guide d’utilisation du </w:t>
      </w:r>
      <w:r w:rsidR="00130AFB" w:rsidRPr="00FC312B">
        <w:t xml:space="preserve">logiciel </w:t>
      </w:r>
      <w:r w:rsidR="00A877B5" w:rsidRPr="00FC312B">
        <w:t xml:space="preserve">HumanWare </w:t>
      </w:r>
      <w:proofErr w:type="spellStart"/>
      <w:r w:rsidR="00A877B5" w:rsidRPr="00FC312B">
        <w:t>Companion</w:t>
      </w:r>
      <w:proofErr w:type="spellEnd"/>
      <w:r w:rsidR="00A877B5" w:rsidRPr="00FC312B">
        <w:t xml:space="preserve">. </w:t>
      </w:r>
    </w:p>
    <w:p w14:paraId="540FCDD6" w14:textId="77777777" w:rsidR="00C337FF" w:rsidRPr="00FC312B" w:rsidRDefault="00C337FF" w:rsidP="00C337FF"/>
    <w:p w14:paraId="7D586720" w14:textId="77777777" w:rsidR="00A877B5" w:rsidRPr="00FC312B" w:rsidRDefault="00A877B5" w:rsidP="00C337FF">
      <w:r w:rsidRPr="00FC312B">
        <w:t xml:space="preserve">Après avoir correctement </w:t>
      </w:r>
      <w:r w:rsidR="00CA1C9E" w:rsidRPr="00FC312B">
        <w:t xml:space="preserve">saisi </w:t>
      </w:r>
      <w:r w:rsidRPr="00FC312B">
        <w:t xml:space="preserve">vos informations de compte, un catalogue Bookshare sera ajouté </w:t>
      </w:r>
      <w:r w:rsidR="00663E23" w:rsidRPr="00FC312B">
        <w:t>à la bibliothèque</w:t>
      </w:r>
      <w:r w:rsidRPr="00FC312B">
        <w:t xml:space="preserve"> en ligne. </w:t>
      </w:r>
    </w:p>
    <w:p w14:paraId="2E473BFB" w14:textId="77777777" w:rsidR="00435CDC" w:rsidRPr="00FC312B" w:rsidRDefault="00435CDC" w:rsidP="00C337FF">
      <w:pPr>
        <w:rPr>
          <w:b/>
        </w:rPr>
      </w:pPr>
    </w:p>
    <w:p w14:paraId="3C72F9E4" w14:textId="77777777" w:rsidR="00A877B5" w:rsidRPr="00FC312B" w:rsidRDefault="00A877B5" w:rsidP="00C337FF">
      <w:pPr>
        <w:rPr>
          <w:b/>
        </w:rPr>
      </w:pPr>
      <w:r w:rsidRPr="00FC312B">
        <w:rPr>
          <w:b/>
        </w:rPr>
        <w:t>Pour rechercher et télécharger des livres</w:t>
      </w:r>
      <w:r w:rsidR="00842139" w:rsidRPr="00FC312B">
        <w:rPr>
          <w:b/>
        </w:rPr>
        <w:t xml:space="preserve"> </w:t>
      </w:r>
      <w:r w:rsidRPr="00FC312B">
        <w:rPr>
          <w:b/>
        </w:rPr>
        <w:t>:</w:t>
      </w:r>
    </w:p>
    <w:p w14:paraId="1158700D" w14:textId="77777777" w:rsidR="00A877B5" w:rsidRPr="00FC312B" w:rsidRDefault="00A877B5" w:rsidP="00980DF5">
      <w:pPr>
        <w:pStyle w:val="Paragraphedeliste"/>
        <w:numPr>
          <w:ilvl w:val="0"/>
          <w:numId w:val="20"/>
        </w:numPr>
        <w:rPr>
          <w:lang w:val="fr-CA"/>
        </w:rPr>
      </w:pPr>
      <w:r w:rsidRPr="00FC312B">
        <w:rPr>
          <w:lang w:val="fr-CA"/>
        </w:rPr>
        <w:t xml:space="preserve">Une recherche peut être effectuée à partir du catalogue Bookshare en appuyant sur la touche </w:t>
      </w:r>
      <w:r w:rsidRPr="00FC312B">
        <w:rPr>
          <w:b/>
          <w:i/>
          <w:lang w:val="fr-CA"/>
        </w:rPr>
        <w:t>Page</w:t>
      </w:r>
      <w:r w:rsidRPr="00FC312B">
        <w:rPr>
          <w:lang w:val="fr-CA"/>
        </w:rPr>
        <w:t xml:space="preserve"> deux fois ou en utilisant l’option située après le dernier livre du catalogue Bookshare en naviguant avec les touches </w:t>
      </w:r>
      <w:r w:rsidRPr="00FC312B">
        <w:rPr>
          <w:b/>
          <w:i/>
          <w:lang w:val="fr-CA"/>
        </w:rPr>
        <w:t>4</w:t>
      </w:r>
      <w:r w:rsidRPr="00FC312B">
        <w:rPr>
          <w:lang w:val="fr-CA"/>
        </w:rPr>
        <w:t xml:space="preserve"> et </w:t>
      </w:r>
      <w:r w:rsidRPr="00FC312B">
        <w:rPr>
          <w:b/>
          <w:i/>
          <w:lang w:val="fr-CA"/>
        </w:rPr>
        <w:t>6</w:t>
      </w:r>
      <w:r w:rsidRPr="00FC312B">
        <w:rPr>
          <w:lang w:val="fr-CA"/>
        </w:rPr>
        <w:t>. Vous serez en mesure de rechercher des livres par titre, auteur, texte, et catégorie. Vous pouvez également rechercher les livres les plus récents ou populaires.</w:t>
      </w:r>
    </w:p>
    <w:p w14:paraId="08CF6005" w14:textId="77777777" w:rsidR="00B21B94" w:rsidRPr="00FC312B" w:rsidRDefault="00B21B94" w:rsidP="00980DF5">
      <w:pPr>
        <w:pStyle w:val="Paragraphedeliste"/>
        <w:numPr>
          <w:ilvl w:val="0"/>
          <w:numId w:val="20"/>
        </w:numPr>
        <w:rPr>
          <w:lang w:val="fr-CA"/>
        </w:rPr>
      </w:pPr>
      <w:r w:rsidRPr="00FC312B">
        <w:rPr>
          <w:lang w:val="fr-CA"/>
        </w:rPr>
        <w:t xml:space="preserve">La touche </w:t>
      </w:r>
      <w:r w:rsidRPr="00FC312B">
        <w:rPr>
          <w:b/>
          <w:i/>
          <w:lang w:val="fr-CA"/>
        </w:rPr>
        <w:t>Page</w:t>
      </w:r>
      <w:r w:rsidRPr="00FC312B">
        <w:rPr>
          <w:lang w:val="fr-CA"/>
        </w:rPr>
        <w:t xml:space="preserve"> peut aussi être utilisée pour aller directement à un résultat de recherche. Appuyez sur </w:t>
      </w:r>
      <w:r w:rsidRPr="00FC312B">
        <w:rPr>
          <w:b/>
          <w:i/>
          <w:lang w:val="fr-CA"/>
        </w:rPr>
        <w:t>Page</w:t>
      </w:r>
      <w:r w:rsidRPr="00FC312B">
        <w:rPr>
          <w:lang w:val="fr-CA"/>
        </w:rPr>
        <w:t xml:space="preserve">, entrez le numéro d’un résultat de recherche, et appuyez sur le </w:t>
      </w:r>
      <w:r w:rsidRPr="00FC312B">
        <w:rPr>
          <w:b/>
          <w:i/>
          <w:lang w:val="fr-CA"/>
        </w:rPr>
        <w:t>Dièse</w:t>
      </w:r>
      <w:r w:rsidRPr="00FC312B">
        <w:rPr>
          <w:lang w:val="fr-CA"/>
        </w:rPr>
        <w:t xml:space="preserve"> pour confirmer.</w:t>
      </w:r>
    </w:p>
    <w:p w14:paraId="16A34343" w14:textId="77777777" w:rsidR="00A877B5" w:rsidRPr="00FC312B" w:rsidRDefault="00A877B5" w:rsidP="00980DF5">
      <w:pPr>
        <w:pStyle w:val="Paragraphedeliste"/>
        <w:numPr>
          <w:ilvl w:val="0"/>
          <w:numId w:val="20"/>
        </w:numPr>
        <w:rPr>
          <w:lang w:val="fr-CA"/>
        </w:rPr>
      </w:pPr>
      <w:r w:rsidRPr="00FC312B">
        <w:rPr>
          <w:lang w:val="fr-CA"/>
        </w:rPr>
        <w:t xml:space="preserve">Utilisez les touches </w:t>
      </w:r>
      <w:r w:rsidRPr="00FC312B">
        <w:rPr>
          <w:b/>
          <w:i/>
          <w:lang w:val="fr-CA"/>
        </w:rPr>
        <w:t>2</w:t>
      </w:r>
      <w:r w:rsidRPr="00FC312B">
        <w:rPr>
          <w:lang w:val="fr-CA"/>
        </w:rPr>
        <w:t xml:space="preserve"> et </w:t>
      </w:r>
      <w:r w:rsidRPr="00FC312B">
        <w:rPr>
          <w:b/>
          <w:i/>
          <w:lang w:val="fr-CA"/>
        </w:rPr>
        <w:t>8</w:t>
      </w:r>
      <w:r w:rsidRPr="00FC312B">
        <w:rPr>
          <w:lang w:val="fr-CA"/>
        </w:rPr>
        <w:t xml:space="preserve"> pour choisir vos critères de recherche, </w:t>
      </w:r>
      <w:r w:rsidR="00CF1C1A" w:rsidRPr="00FC312B">
        <w:rPr>
          <w:lang w:val="fr-CA"/>
        </w:rPr>
        <w:t>suivit</w:t>
      </w:r>
      <w:r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Pr="00FC312B">
        <w:rPr>
          <w:lang w:val="fr-CA"/>
        </w:rPr>
        <w:t xml:space="preserve">. La recherche par texte peut être effectuée en utilisant la méthode de saisie de texte Multitouches. Après avoir saisi le texte, appuyez sur </w:t>
      </w:r>
      <w:r w:rsidR="00777DB7" w:rsidRPr="00FC312B">
        <w:rPr>
          <w:lang w:val="fr-CA"/>
        </w:rPr>
        <w:t>le</w:t>
      </w:r>
      <w:r w:rsidRPr="00FC312B">
        <w:rPr>
          <w:lang w:val="fr-CA"/>
        </w:rPr>
        <w:t xml:space="preserve"> </w:t>
      </w:r>
      <w:r w:rsidR="00D410E9" w:rsidRPr="00FC312B">
        <w:rPr>
          <w:b/>
          <w:i/>
          <w:lang w:val="fr-CA"/>
        </w:rPr>
        <w:t>Dièse</w:t>
      </w:r>
      <w:r w:rsidRPr="00FC312B">
        <w:rPr>
          <w:lang w:val="fr-CA"/>
        </w:rPr>
        <w:t xml:space="preserve"> pour </w:t>
      </w:r>
      <w:r w:rsidR="00C32B6D" w:rsidRPr="00FC312B">
        <w:rPr>
          <w:lang w:val="fr-CA"/>
        </w:rPr>
        <w:t>lancer</w:t>
      </w:r>
      <w:r w:rsidRPr="00FC312B">
        <w:rPr>
          <w:lang w:val="fr-CA"/>
        </w:rPr>
        <w:t xml:space="preserve"> la recherche. Si vous avez déjà effectué une recherche, votre texte sera sauvegardé au cas o</w:t>
      </w:r>
      <w:r w:rsidRPr="00FC312B">
        <w:rPr>
          <w:rFonts w:cs="Arial"/>
          <w:lang w:val="fr-CA"/>
        </w:rPr>
        <w:t>ù</w:t>
      </w:r>
      <w:r w:rsidRPr="00FC312B">
        <w:rPr>
          <w:lang w:val="fr-CA"/>
        </w:rPr>
        <w:t xml:space="preserve"> vous voudriez raffiner une recherche.</w:t>
      </w:r>
    </w:p>
    <w:p w14:paraId="10581199" w14:textId="77777777" w:rsidR="00A877B5" w:rsidRPr="00FC312B" w:rsidRDefault="00A877B5" w:rsidP="00980DF5">
      <w:pPr>
        <w:pStyle w:val="Paragraphedeliste"/>
        <w:numPr>
          <w:ilvl w:val="0"/>
          <w:numId w:val="20"/>
        </w:numPr>
        <w:rPr>
          <w:lang w:val="fr-CA"/>
        </w:rPr>
      </w:pPr>
      <w:r w:rsidRPr="00FC312B">
        <w:rPr>
          <w:lang w:val="fr-CA"/>
        </w:rPr>
        <w:t xml:space="preserve">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w:t>
      </w:r>
      <w:r w:rsidR="004D7579" w:rsidRPr="00FC312B">
        <w:rPr>
          <w:lang w:val="fr-CA"/>
        </w:rPr>
        <w:t>afficher les</w:t>
      </w:r>
      <w:r w:rsidRPr="00FC312B">
        <w:rPr>
          <w:lang w:val="fr-CA"/>
        </w:rPr>
        <w:t xml:space="preserve"> résultats de la recherche. </w:t>
      </w:r>
      <w:r w:rsidR="00390351" w:rsidRPr="00FC312B">
        <w:rPr>
          <w:lang w:val="fr-CA"/>
        </w:rPr>
        <w:t>Vous pouvez entendre un sommaire du livre</w:t>
      </w:r>
      <w:r w:rsidRPr="00FC312B">
        <w:rPr>
          <w:lang w:val="fr-CA"/>
        </w:rPr>
        <w:t xml:space="preserve"> en appuyant sur la touche </w:t>
      </w:r>
      <w:r w:rsidRPr="00FC312B">
        <w:rPr>
          <w:b/>
          <w:i/>
          <w:lang w:val="fr-CA"/>
        </w:rPr>
        <w:t>O</w:t>
      </w:r>
      <w:r w:rsidRPr="00FC312B">
        <w:rPr>
          <w:rFonts w:cs="Arial"/>
          <w:b/>
          <w:i/>
          <w:lang w:val="fr-CA"/>
        </w:rPr>
        <w:t>ù suis-je?</w:t>
      </w:r>
      <w:r w:rsidRPr="00FC312B">
        <w:rPr>
          <w:rFonts w:cs="Arial"/>
          <w:lang w:val="fr-CA"/>
        </w:rPr>
        <w:t xml:space="preserve"> (</w:t>
      </w:r>
      <w:proofErr w:type="gramStart"/>
      <w:r w:rsidRPr="00FC312B">
        <w:rPr>
          <w:rFonts w:cs="Arial"/>
          <w:lang w:val="fr-CA"/>
        </w:rPr>
        <w:t>touche</w:t>
      </w:r>
      <w:proofErr w:type="gramEnd"/>
      <w:r w:rsidRPr="00FC312B">
        <w:rPr>
          <w:rFonts w:cs="Arial"/>
          <w:lang w:val="fr-CA"/>
        </w:rPr>
        <w:t xml:space="preserve"> </w:t>
      </w:r>
      <w:r w:rsidRPr="00FC312B">
        <w:rPr>
          <w:rFonts w:cs="Arial"/>
          <w:b/>
          <w:i/>
          <w:lang w:val="fr-CA"/>
        </w:rPr>
        <w:t>5</w:t>
      </w:r>
      <w:r w:rsidRPr="00FC312B">
        <w:rPr>
          <w:rFonts w:cs="Arial"/>
          <w:lang w:val="fr-CA"/>
        </w:rPr>
        <w:t xml:space="preserve">) </w:t>
      </w:r>
      <w:r w:rsidRPr="00FC312B">
        <w:rPr>
          <w:lang w:val="fr-CA"/>
        </w:rPr>
        <w:t>lorsque vous naviguez sur la liste des résultats de la recherche.</w:t>
      </w:r>
      <w:r w:rsidR="00C32B6D" w:rsidRPr="00FC312B">
        <w:rPr>
          <w:lang w:val="fr-CA"/>
        </w:rPr>
        <w:t xml:space="preserve"> </w:t>
      </w:r>
      <w:r w:rsidR="004D7579" w:rsidRPr="00FC312B">
        <w:rPr>
          <w:lang w:val="fr-CA"/>
        </w:rPr>
        <w:t>Notez que s</w:t>
      </w:r>
      <w:r w:rsidR="00C32B6D" w:rsidRPr="00FC312B">
        <w:rPr>
          <w:lang w:val="fr-CA"/>
        </w:rPr>
        <w:t xml:space="preserve">euls les livres disponibles à votre compte seront affichés dans les résultats de la recherche. </w:t>
      </w:r>
    </w:p>
    <w:p w14:paraId="1DA7CD29" w14:textId="77777777" w:rsidR="00C32B6D" w:rsidRPr="00FC312B" w:rsidRDefault="00C32B6D" w:rsidP="00980DF5">
      <w:pPr>
        <w:pStyle w:val="Paragraphedeliste"/>
        <w:numPr>
          <w:ilvl w:val="0"/>
          <w:numId w:val="20"/>
        </w:numPr>
        <w:rPr>
          <w:lang w:val="fr-CA"/>
        </w:rPr>
      </w:pPr>
      <w:r w:rsidRPr="00FC312B">
        <w:rPr>
          <w:lang w:val="fr-CA"/>
        </w:rPr>
        <w:t>Pour télécharger un livre, sélectionnez-le à partir de la liste des r</w:t>
      </w:r>
      <w:r w:rsidR="003D6A1C" w:rsidRPr="00FC312B">
        <w:rPr>
          <w:lang w:val="fr-CA"/>
        </w:rPr>
        <w:t>ésulta</w:t>
      </w:r>
      <w:r w:rsidRPr="00FC312B">
        <w:rPr>
          <w:lang w:val="fr-CA"/>
        </w:rPr>
        <w:t xml:space="preserve">ts de la recherche et appuyez sur le </w:t>
      </w:r>
      <w:r w:rsidR="00D410E9" w:rsidRPr="00FC312B">
        <w:rPr>
          <w:b/>
          <w:i/>
          <w:lang w:val="fr-CA"/>
        </w:rPr>
        <w:t>Dièse</w:t>
      </w:r>
      <w:r w:rsidRPr="00FC312B">
        <w:rPr>
          <w:lang w:val="fr-CA"/>
        </w:rPr>
        <w:t>. Le livre sera téléchargé et ajouté au catalogue Bookshare. Vous retournerez ensuite à la liste des résultats de la recherche</w:t>
      </w:r>
      <w:r w:rsidR="00390351" w:rsidRPr="00FC312B">
        <w:rPr>
          <w:lang w:val="fr-CA"/>
        </w:rPr>
        <w:t>, ce qui vous permet</w:t>
      </w:r>
      <w:r w:rsidRPr="00FC312B">
        <w:rPr>
          <w:lang w:val="fr-CA"/>
        </w:rPr>
        <w:t xml:space="preserve"> de télécharger d’autres livres facilement. </w:t>
      </w:r>
    </w:p>
    <w:p w14:paraId="497668AC" w14:textId="77777777" w:rsidR="00C337FF" w:rsidRPr="00FC312B" w:rsidRDefault="00C32B6D" w:rsidP="00980DF5">
      <w:pPr>
        <w:pStyle w:val="Paragraphedeliste"/>
        <w:numPr>
          <w:ilvl w:val="0"/>
          <w:numId w:val="20"/>
        </w:numPr>
        <w:rPr>
          <w:lang w:val="fr-CA"/>
        </w:rPr>
      </w:pPr>
      <w:r w:rsidRPr="00FC312B">
        <w:rPr>
          <w:lang w:val="fr-CA"/>
        </w:rPr>
        <w:t xml:space="preserve">Pour sortir de la recherche, appuyez sur </w:t>
      </w:r>
      <w:r w:rsidR="00777DB7" w:rsidRPr="00FC312B">
        <w:rPr>
          <w:szCs w:val="24"/>
          <w:lang w:val="fr-CA"/>
        </w:rPr>
        <w:t>l’</w:t>
      </w:r>
      <w:r w:rsidR="00777DB7" w:rsidRPr="00FC312B">
        <w:rPr>
          <w:b/>
          <w:i/>
          <w:szCs w:val="24"/>
          <w:lang w:val="fr-CA"/>
        </w:rPr>
        <w:t>Étoile</w:t>
      </w:r>
      <w:r w:rsidRPr="00FC312B">
        <w:rPr>
          <w:lang w:val="fr-CA"/>
        </w:rPr>
        <w:t xml:space="preserve"> pour retourner o</w:t>
      </w:r>
      <w:r w:rsidRPr="00FC312B">
        <w:rPr>
          <w:rFonts w:cs="Arial"/>
          <w:lang w:val="fr-CA"/>
        </w:rPr>
        <w:t xml:space="preserve">ù vous étiez, </w:t>
      </w:r>
      <w:r w:rsidRPr="00FC312B">
        <w:rPr>
          <w:lang w:val="fr-CA"/>
        </w:rPr>
        <w:t xml:space="preserve">ou sur la touche </w:t>
      </w:r>
      <w:r w:rsidRPr="00FC312B">
        <w:rPr>
          <w:b/>
          <w:i/>
          <w:lang w:val="fr-CA"/>
        </w:rPr>
        <w:t>1</w:t>
      </w:r>
      <w:r w:rsidRPr="00FC312B">
        <w:rPr>
          <w:lang w:val="fr-CA"/>
        </w:rPr>
        <w:t xml:space="preserve"> pour retourner au catalogue Bookshare. </w:t>
      </w:r>
    </w:p>
    <w:p w14:paraId="5E9A72F6" w14:textId="77777777" w:rsidR="00C32B6D" w:rsidRPr="00FC312B" w:rsidRDefault="00C32B6D" w:rsidP="00C337FF"/>
    <w:p w14:paraId="66393775" w14:textId="77777777" w:rsidR="00982A74" w:rsidRPr="00FC312B" w:rsidRDefault="00C32B6D" w:rsidP="00C337FF">
      <w:r w:rsidRPr="00FC312B">
        <w:t xml:space="preserve">Vous pouvez effacer des livres téléchargés en appuyant sur la touche </w:t>
      </w:r>
      <w:r w:rsidRPr="00FC312B">
        <w:rPr>
          <w:b/>
          <w:i/>
        </w:rPr>
        <w:t>3</w:t>
      </w:r>
      <w:r w:rsidRPr="00FC312B">
        <w:t xml:space="preserve"> à partir du catalogue Bookshare ou en lisant un livre. </w:t>
      </w:r>
    </w:p>
    <w:p w14:paraId="3C117984" w14:textId="77777777" w:rsidR="00982A74" w:rsidRPr="00FC312B" w:rsidRDefault="00C32B6D" w:rsidP="00C337FF">
      <w:r w:rsidRPr="00FC312B">
        <w:t xml:space="preserve">Lorsque vous lisez un livre téléchargé Bookshare, la touche </w:t>
      </w:r>
      <w:r w:rsidRPr="00FC312B">
        <w:rPr>
          <w:b/>
          <w:i/>
        </w:rPr>
        <w:t>3</w:t>
      </w:r>
      <w:r w:rsidRPr="00FC312B">
        <w:t xml:space="preserve"> peut également être utilisée pour déplacer un livre du catalogue Bookshare vers </w:t>
      </w:r>
      <w:r w:rsidR="00982A74" w:rsidRPr="00FC312B">
        <w:t xml:space="preserve">le catalogue des livres parlés ou la carte SD. Ceci ajoutera le livre à la carte SD et l’effacera de la mémoire interne, libérant ainsi de l’espace pour </w:t>
      </w:r>
      <w:r w:rsidR="000076C0" w:rsidRPr="00FC312B">
        <w:t xml:space="preserve">d’éventuels </w:t>
      </w:r>
      <w:r w:rsidR="00982A74" w:rsidRPr="00FC312B">
        <w:t xml:space="preserve">téléchargements de livres. </w:t>
      </w:r>
    </w:p>
    <w:p w14:paraId="056F9A05" w14:textId="77777777" w:rsidR="00C337FF" w:rsidRPr="00FC312B" w:rsidRDefault="00C337FF" w:rsidP="00C337FF">
      <w:pPr>
        <w:pStyle w:val="Titre3"/>
      </w:pPr>
      <w:bookmarkStart w:id="304" w:name="_Toc375554645"/>
      <w:bookmarkStart w:id="305" w:name="_Toc404591130"/>
      <w:bookmarkStart w:id="306" w:name="_Toc80175502"/>
      <w:r w:rsidRPr="00FC312B">
        <w:t>Radio</w:t>
      </w:r>
      <w:bookmarkEnd w:id="304"/>
      <w:r w:rsidR="00E63347" w:rsidRPr="00FC312B">
        <w:t xml:space="preserve"> Internet</w:t>
      </w:r>
      <w:bookmarkEnd w:id="305"/>
      <w:bookmarkEnd w:id="306"/>
    </w:p>
    <w:p w14:paraId="257455DC" w14:textId="77777777" w:rsidR="00E63347" w:rsidRPr="00FC312B" w:rsidRDefault="00B025F4" w:rsidP="00E63347">
      <w:r w:rsidRPr="00FC312B">
        <w:t xml:space="preserve">Lorsque le Stream est connecté à un réseau sans fil, vous serez en mesure d’accéder à une collection de listes d’écoute contenant des stations de Radio Internet. </w:t>
      </w:r>
      <w:r w:rsidR="001D05C5" w:rsidRPr="00FC312B">
        <w:t>La liste d’écoute</w:t>
      </w:r>
      <w:r w:rsidRPr="00FC312B">
        <w:t xml:space="preserve"> Favoris, o</w:t>
      </w:r>
      <w:r w:rsidRPr="00FC312B">
        <w:rPr>
          <w:rFonts w:cs="Arial"/>
        </w:rPr>
        <w:t>ù toutes vos stations favorites sont sauvegardées,</w:t>
      </w:r>
      <w:r w:rsidR="001D05C5" w:rsidRPr="00FC312B">
        <w:rPr>
          <w:rFonts w:cs="Arial"/>
        </w:rPr>
        <w:t xml:space="preserve"> apparaît dans le catalogue Radio Internet après avoir sauvegardé une station de radio.</w:t>
      </w:r>
      <w:r w:rsidRPr="00FC312B">
        <w:rPr>
          <w:rFonts w:cs="Arial"/>
        </w:rPr>
        <w:t xml:space="preserve"> </w:t>
      </w:r>
      <w:r w:rsidR="001D05C5" w:rsidRPr="00FC312B">
        <w:rPr>
          <w:rFonts w:cs="Arial"/>
        </w:rPr>
        <w:t>L</w:t>
      </w:r>
      <w:r w:rsidRPr="00FC312B">
        <w:rPr>
          <w:rFonts w:cs="Arial"/>
        </w:rPr>
        <w:t xml:space="preserve">a liste </w:t>
      </w:r>
      <w:r w:rsidR="001D05C5" w:rsidRPr="00FC312B">
        <w:rPr>
          <w:rFonts w:cs="Arial"/>
        </w:rPr>
        <w:t xml:space="preserve">d’écoute </w:t>
      </w:r>
      <w:r w:rsidRPr="00FC312B">
        <w:rPr>
          <w:rFonts w:cs="Arial"/>
        </w:rPr>
        <w:t>HumanWare</w:t>
      </w:r>
      <w:r w:rsidR="001D05C5" w:rsidRPr="00FC312B">
        <w:rPr>
          <w:rFonts w:cs="Arial"/>
        </w:rPr>
        <w:t xml:space="preserve"> apparaît toujours dans le catalogue Radio Internet et offre</w:t>
      </w:r>
      <w:r w:rsidRPr="00FC312B">
        <w:rPr>
          <w:rFonts w:cs="Arial"/>
        </w:rPr>
        <w:t xml:space="preserve"> </w:t>
      </w:r>
      <w:r w:rsidR="007B78AA" w:rsidRPr="00FC312B">
        <w:rPr>
          <w:rFonts w:cs="Arial"/>
        </w:rPr>
        <w:t>un échantillon</w:t>
      </w:r>
      <w:r w:rsidRPr="00FC312B">
        <w:rPr>
          <w:rFonts w:cs="Arial"/>
        </w:rPr>
        <w:t xml:space="preserve"> de stations. La liste d’écoute HumanWare </w:t>
      </w:r>
      <w:r w:rsidR="007B78AA" w:rsidRPr="00FC312B">
        <w:rPr>
          <w:rFonts w:cs="Arial"/>
        </w:rPr>
        <w:t xml:space="preserve">sélectionnée </w:t>
      </w:r>
      <w:r w:rsidRPr="00FC312B">
        <w:rPr>
          <w:rFonts w:cs="Arial"/>
        </w:rPr>
        <w:t xml:space="preserve">est basée sur votre pays ou région d’achat et peut être changée à partir du menu de configuration en ligne. </w:t>
      </w:r>
      <w:r w:rsidR="00B05AF4" w:rsidRPr="00FC312B">
        <w:rPr>
          <w:rFonts w:cs="Arial"/>
        </w:rPr>
        <w:t xml:space="preserve">La liste d’écoute Enregistrements de la radio Internet contient tous vos enregistrements </w:t>
      </w:r>
      <w:r w:rsidR="00667771" w:rsidRPr="00FC312B">
        <w:rPr>
          <w:rFonts w:cs="Arial"/>
        </w:rPr>
        <w:t xml:space="preserve">de </w:t>
      </w:r>
      <w:r w:rsidR="00B05AF4" w:rsidRPr="00FC312B">
        <w:rPr>
          <w:rFonts w:cs="Arial"/>
        </w:rPr>
        <w:t>radio Internet.</w:t>
      </w:r>
      <w:r w:rsidR="00F62FCF" w:rsidRPr="00FC312B">
        <w:rPr>
          <w:rFonts w:cs="Arial"/>
        </w:rPr>
        <w:t xml:space="preserve"> Cette liste d’écoute est seulement disponible lorsque votre appareil contient des enregistrements de radio Internet.</w:t>
      </w:r>
    </w:p>
    <w:p w14:paraId="7B0E9A8E" w14:textId="77777777" w:rsidR="00C337FF" w:rsidRPr="00FC312B" w:rsidRDefault="00C337FF" w:rsidP="00C337FF">
      <w:pPr>
        <w:jc w:val="both"/>
      </w:pPr>
    </w:p>
    <w:p w14:paraId="7A4C3E48" w14:textId="77777777" w:rsidR="00414136" w:rsidRPr="00FC312B" w:rsidRDefault="00414136" w:rsidP="00C337FF">
      <w:pPr>
        <w:jc w:val="both"/>
      </w:pPr>
      <w:r w:rsidRPr="00FC312B">
        <w:t xml:space="preserve">Le catalogue Radio Internet vous permet aussi d’importer des nouvelles listes d’écoute </w:t>
      </w:r>
      <w:r w:rsidR="00A20913" w:rsidRPr="00FC312B">
        <w:t xml:space="preserve">créées </w:t>
      </w:r>
      <w:r w:rsidR="00331F7E" w:rsidRPr="00FC312B">
        <w:t>à l’aide du</w:t>
      </w:r>
      <w:r w:rsidR="00A20913" w:rsidRPr="00FC312B">
        <w:t xml:space="preserve"> logiciel HumanWare </w:t>
      </w:r>
      <w:proofErr w:type="spellStart"/>
      <w:r w:rsidR="00A20913" w:rsidRPr="00FC312B">
        <w:t>Companion</w:t>
      </w:r>
      <w:proofErr w:type="spellEnd"/>
      <w:r w:rsidR="00A20913" w:rsidRPr="00FC312B">
        <w:t xml:space="preserve"> </w:t>
      </w:r>
      <w:r w:rsidR="00A5403E" w:rsidRPr="00FC312B">
        <w:t xml:space="preserve">et des listes </w:t>
      </w:r>
      <w:r w:rsidRPr="00FC312B">
        <w:t xml:space="preserve">personnalisées à partir du menu de configuration en ligne. Vous pouvez ensuite les effacer avec la touche </w:t>
      </w:r>
      <w:r w:rsidRPr="00FC312B">
        <w:rPr>
          <w:b/>
          <w:i/>
        </w:rPr>
        <w:t>3</w:t>
      </w:r>
      <w:r w:rsidRPr="00FC312B">
        <w:t xml:space="preserve">, </w:t>
      </w:r>
      <w:r w:rsidR="00CF1C1A" w:rsidRPr="00FC312B">
        <w:t>suivit</w:t>
      </w:r>
      <w:r w:rsidRPr="00FC312B">
        <w:t xml:space="preserve"> du </w:t>
      </w:r>
      <w:r w:rsidR="00D410E9" w:rsidRPr="00FC312B">
        <w:rPr>
          <w:b/>
          <w:i/>
        </w:rPr>
        <w:t>Dièse</w:t>
      </w:r>
      <w:r w:rsidRPr="00FC312B">
        <w:t xml:space="preserve">. </w:t>
      </w:r>
    </w:p>
    <w:p w14:paraId="59FE445E" w14:textId="77777777" w:rsidR="000D2168" w:rsidRPr="00FC312B" w:rsidRDefault="000D2168" w:rsidP="00C337FF">
      <w:pPr>
        <w:jc w:val="both"/>
      </w:pPr>
    </w:p>
    <w:p w14:paraId="0A91BFDD" w14:textId="77777777" w:rsidR="00C337FF" w:rsidRPr="00FC312B" w:rsidRDefault="00A20913" w:rsidP="00C337FF">
      <w:pPr>
        <w:jc w:val="both"/>
      </w:pPr>
      <w:r w:rsidRPr="00FC312B">
        <w:t>Note : Assurez-vous d’importer des listes d’écoute portant un nom différent les unes des autres pour éviter d’écraser une liste d’écoute existante sur votre Stream.</w:t>
      </w:r>
    </w:p>
    <w:p w14:paraId="147A427A" w14:textId="77777777" w:rsidR="00A20913" w:rsidRPr="00FC312B" w:rsidRDefault="00A20913" w:rsidP="00C337FF">
      <w:pPr>
        <w:jc w:val="both"/>
      </w:pPr>
    </w:p>
    <w:p w14:paraId="3154F6D9" w14:textId="77777777" w:rsidR="00414136" w:rsidRPr="00FC312B" w:rsidRDefault="00414136" w:rsidP="00C337FF">
      <w:pPr>
        <w:jc w:val="both"/>
      </w:pPr>
      <w:r w:rsidRPr="00FC312B">
        <w:t xml:space="preserve">Le catalogue Radio Internet vous permet également de rechercher des stations de radio par nom ou par genre. Le Stream supporte </w:t>
      </w:r>
      <w:proofErr w:type="spellStart"/>
      <w:r w:rsidRPr="00FC312B">
        <w:t>ooTunes</w:t>
      </w:r>
      <w:proofErr w:type="spellEnd"/>
      <w:r w:rsidRPr="00FC312B">
        <w:t xml:space="preserve">, un service de Radio Internet vous permettant de rechercher des stations de radio et de les ajouter à votre liste d’écoute Favoris. </w:t>
      </w:r>
    </w:p>
    <w:p w14:paraId="238EA2F9" w14:textId="77777777" w:rsidR="00C337FF" w:rsidRPr="00FC312B" w:rsidRDefault="00C337FF" w:rsidP="00C337FF">
      <w:pPr>
        <w:jc w:val="both"/>
      </w:pPr>
    </w:p>
    <w:p w14:paraId="320EF084" w14:textId="77777777" w:rsidR="006F0126" w:rsidRPr="00FC312B" w:rsidRDefault="006F0126" w:rsidP="00C337FF">
      <w:pPr>
        <w:jc w:val="both"/>
        <w:rPr>
          <w:b/>
        </w:rPr>
      </w:pPr>
    </w:p>
    <w:p w14:paraId="022DCB6D" w14:textId="77777777" w:rsidR="006F0126" w:rsidRPr="00FC312B" w:rsidRDefault="006F0126" w:rsidP="00C337FF">
      <w:pPr>
        <w:jc w:val="both"/>
        <w:rPr>
          <w:b/>
        </w:rPr>
      </w:pPr>
    </w:p>
    <w:p w14:paraId="31E1D569" w14:textId="77777777" w:rsidR="009A14F1" w:rsidRPr="00FC312B" w:rsidRDefault="00842139" w:rsidP="00C337FF">
      <w:pPr>
        <w:jc w:val="both"/>
        <w:rPr>
          <w:b/>
        </w:rPr>
      </w:pPr>
      <w:r w:rsidRPr="00FC312B">
        <w:rPr>
          <w:b/>
        </w:rPr>
        <w:t>Pour rechercher des stations de radio</w:t>
      </w:r>
      <w:r w:rsidR="007A6363" w:rsidRPr="00FC312B">
        <w:rPr>
          <w:b/>
        </w:rPr>
        <w:t xml:space="preserve"> Internet</w:t>
      </w:r>
      <w:r w:rsidR="00A5403E" w:rsidRPr="00FC312B">
        <w:rPr>
          <w:b/>
        </w:rPr>
        <w:t xml:space="preserve"> </w:t>
      </w:r>
      <w:r w:rsidRPr="00FC312B">
        <w:rPr>
          <w:b/>
        </w:rPr>
        <w:t>:</w:t>
      </w:r>
    </w:p>
    <w:p w14:paraId="3FC4FB8F" w14:textId="77777777" w:rsidR="007A6363" w:rsidRPr="00FC312B" w:rsidRDefault="007A6363" w:rsidP="00980DF5">
      <w:pPr>
        <w:pStyle w:val="Paragraphedeliste"/>
        <w:numPr>
          <w:ilvl w:val="0"/>
          <w:numId w:val="24"/>
        </w:numPr>
        <w:jc w:val="both"/>
        <w:rPr>
          <w:lang w:val="fr-CA"/>
        </w:rPr>
      </w:pPr>
      <w:r w:rsidRPr="00FC312B">
        <w:rPr>
          <w:lang w:val="fr-CA"/>
        </w:rPr>
        <w:t xml:space="preserve">À partir du catalogue en ligne Radio Internet, la recherche peut être effectuée soit en appuyant sur la touche </w:t>
      </w:r>
      <w:r w:rsidRPr="00FC312B">
        <w:rPr>
          <w:b/>
          <w:i/>
          <w:lang w:val="fr-CA"/>
        </w:rPr>
        <w:t>Page</w:t>
      </w:r>
      <w:r w:rsidRPr="00FC312B">
        <w:rPr>
          <w:lang w:val="fr-CA"/>
        </w:rPr>
        <w:t xml:space="preserve"> plusieurs fois ou en utilisant l’option </w:t>
      </w:r>
      <w:r w:rsidR="002503AA" w:rsidRPr="00FC312B">
        <w:rPr>
          <w:lang w:val="fr-CA"/>
        </w:rPr>
        <w:t>située</w:t>
      </w:r>
      <w:r w:rsidRPr="00FC312B">
        <w:rPr>
          <w:lang w:val="fr-CA"/>
        </w:rPr>
        <w:t xml:space="preserve"> à la suite de la dernière liste d’écoute sur le catalogue Radio Internet en naviguant avec les touches </w:t>
      </w:r>
      <w:r w:rsidRPr="00FC312B">
        <w:rPr>
          <w:b/>
          <w:i/>
          <w:lang w:val="fr-CA"/>
        </w:rPr>
        <w:t>4</w:t>
      </w:r>
      <w:r w:rsidRPr="00FC312B">
        <w:rPr>
          <w:lang w:val="fr-CA"/>
        </w:rPr>
        <w:t xml:space="preserve"> et </w:t>
      </w:r>
      <w:r w:rsidRPr="00FC312B">
        <w:rPr>
          <w:b/>
          <w:i/>
          <w:lang w:val="fr-CA"/>
        </w:rPr>
        <w:t>6</w:t>
      </w:r>
      <w:r w:rsidRPr="00FC312B">
        <w:rPr>
          <w:lang w:val="fr-CA"/>
        </w:rPr>
        <w:t xml:space="preserve">. Vous pouvez rechercher des stations sur </w:t>
      </w:r>
      <w:proofErr w:type="spellStart"/>
      <w:r w:rsidRPr="00FC312B">
        <w:rPr>
          <w:lang w:val="fr-CA"/>
        </w:rPr>
        <w:t>ooTunes</w:t>
      </w:r>
      <w:proofErr w:type="spellEnd"/>
      <w:r w:rsidRPr="00FC312B">
        <w:rPr>
          <w:lang w:val="fr-CA"/>
        </w:rPr>
        <w:t xml:space="preserve"> en parcourant les différents genres ou en recherchant les stations par leur nom.</w:t>
      </w:r>
    </w:p>
    <w:p w14:paraId="02F36256" w14:textId="77777777" w:rsidR="00C337FF" w:rsidRPr="00FC312B" w:rsidRDefault="00842139" w:rsidP="00980DF5">
      <w:pPr>
        <w:pStyle w:val="Paragraphedeliste"/>
        <w:numPr>
          <w:ilvl w:val="0"/>
          <w:numId w:val="24"/>
        </w:numPr>
        <w:jc w:val="both"/>
        <w:rPr>
          <w:lang w:val="fr-CA"/>
        </w:rPr>
      </w:pPr>
      <w:r w:rsidRPr="00FC312B">
        <w:rPr>
          <w:lang w:val="fr-CA"/>
        </w:rPr>
        <w:t xml:space="preserve">Utilisez les touches </w:t>
      </w:r>
      <w:r w:rsidRPr="00FC312B">
        <w:rPr>
          <w:b/>
          <w:i/>
          <w:lang w:val="fr-CA"/>
        </w:rPr>
        <w:t>2</w:t>
      </w:r>
      <w:r w:rsidRPr="00FC312B">
        <w:rPr>
          <w:lang w:val="fr-CA"/>
        </w:rPr>
        <w:t xml:space="preserve"> et </w:t>
      </w:r>
      <w:r w:rsidRPr="00FC312B">
        <w:rPr>
          <w:b/>
          <w:i/>
          <w:lang w:val="fr-CA"/>
        </w:rPr>
        <w:t>8</w:t>
      </w:r>
      <w:r w:rsidRPr="00FC312B">
        <w:rPr>
          <w:lang w:val="fr-CA"/>
        </w:rPr>
        <w:t xml:space="preserve"> pour sélectionner votre méthode de recherche (Nom ou Genre), </w:t>
      </w:r>
      <w:r w:rsidR="00CF1C1A" w:rsidRPr="00FC312B">
        <w:rPr>
          <w:lang w:val="fr-CA"/>
        </w:rPr>
        <w:t>suivit</w:t>
      </w:r>
      <w:r w:rsidRPr="00FC312B">
        <w:rPr>
          <w:lang w:val="fr-CA"/>
        </w:rPr>
        <w:t xml:space="preserve"> du </w:t>
      </w:r>
      <w:r w:rsidR="00D410E9" w:rsidRPr="00FC312B">
        <w:rPr>
          <w:b/>
          <w:i/>
          <w:lang w:val="fr-CA"/>
        </w:rPr>
        <w:t>Dièse</w:t>
      </w:r>
      <w:r w:rsidRPr="00FC312B">
        <w:rPr>
          <w:lang w:val="fr-CA"/>
        </w:rPr>
        <w:t xml:space="preserve">. La recherche par nom est faite par saisie de texte. Utilisez la méthode de saisie de texte Multitouches pour saisir le texte, et appuyez sur le </w:t>
      </w:r>
      <w:r w:rsidR="00D410E9" w:rsidRPr="00FC312B">
        <w:rPr>
          <w:b/>
          <w:i/>
          <w:lang w:val="fr-CA"/>
        </w:rPr>
        <w:t>Dièse</w:t>
      </w:r>
      <w:r w:rsidRPr="00FC312B">
        <w:rPr>
          <w:lang w:val="fr-CA"/>
        </w:rPr>
        <w:t xml:space="preserve"> pour lancer la recherche. </w:t>
      </w:r>
    </w:p>
    <w:p w14:paraId="4E10385C" w14:textId="77777777" w:rsidR="00842139" w:rsidRPr="00FC312B" w:rsidRDefault="00842139" w:rsidP="00980DF5">
      <w:pPr>
        <w:pStyle w:val="Paragraphedeliste"/>
        <w:numPr>
          <w:ilvl w:val="0"/>
          <w:numId w:val="24"/>
        </w:numPr>
        <w:jc w:val="both"/>
        <w:rPr>
          <w:lang w:val="fr-CA"/>
        </w:rPr>
      </w:pPr>
      <w:r w:rsidRPr="00FC312B">
        <w:rPr>
          <w:lang w:val="fr-CA"/>
        </w:rPr>
        <w:t xml:space="preserve">Pour rechercher des stations par genre, vous pouvez naviguer dans les différents genres avec les touches </w:t>
      </w:r>
      <w:r w:rsidRPr="00FC312B">
        <w:rPr>
          <w:b/>
          <w:i/>
          <w:lang w:val="fr-CA"/>
        </w:rPr>
        <w:t>2</w:t>
      </w:r>
      <w:r w:rsidRPr="00FC312B">
        <w:rPr>
          <w:lang w:val="fr-CA"/>
        </w:rPr>
        <w:t xml:space="preserve"> et </w:t>
      </w:r>
      <w:r w:rsidRPr="00FC312B">
        <w:rPr>
          <w:b/>
          <w:i/>
          <w:lang w:val="fr-CA"/>
        </w:rPr>
        <w:t>8</w:t>
      </w:r>
      <w:r w:rsidRPr="00FC312B">
        <w:rPr>
          <w:lang w:val="fr-CA"/>
        </w:rPr>
        <w:t xml:space="preserve">. </w:t>
      </w:r>
    </w:p>
    <w:p w14:paraId="5F4F0753" w14:textId="77777777" w:rsidR="007A6363" w:rsidRPr="00FC312B" w:rsidRDefault="007A6363" w:rsidP="007A6363">
      <w:pPr>
        <w:jc w:val="both"/>
      </w:pPr>
    </w:p>
    <w:p w14:paraId="75D8ED31" w14:textId="77777777" w:rsidR="007A6363" w:rsidRPr="00FC312B" w:rsidRDefault="007A6363" w:rsidP="007A6363">
      <w:pPr>
        <w:jc w:val="both"/>
        <w:rPr>
          <w:b/>
        </w:rPr>
      </w:pPr>
      <w:r w:rsidRPr="00FC312B">
        <w:rPr>
          <w:b/>
        </w:rPr>
        <w:t>Pour parcourir et écouter les stations de Radio Internet :</w:t>
      </w:r>
    </w:p>
    <w:p w14:paraId="1E105C2D" w14:textId="77777777" w:rsidR="00196EBB" w:rsidRPr="00FC312B" w:rsidRDefault="007A6363" w:rsidP="00980DF5">
      <w:pPr>
        <w:pStyle w:val="Paragraphedeliste"/>
        <w:numPr>
          <w:ilvl w:val="0"/>
          <w:numId w:val="24"/>
        </w:numPr>
        <w:jc w:val="both"/>
        <w:rPr>
          <w:lang w:val="fr-CA"/>
        </w:rPr>
      </w:pPr>
      <w:r w:rsidRPr="00FC312B">
        <w:rPr>
          <w:lang w:val="fr-CA"/>
        </w:rPr>
        <w:t xml:space="preserve">À partir du catalogue Radio Internet, 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parcourir les listes d’écoute. </w:t>
      </w:r>
      <w:r w:rsidR="00842139" w:rsidRPr="00FC312B">
        <w:rPr>
          <w:lang w:val="fr-CA"/>
        </w:rPr>
        <w:t xml:space="preserve">Une fois une liste d’écoute sélectionnée avec </w:t>
      </w:r>
      <w:r w:rsidR="00777DB7" w:rsidRPr="00FC312B">
        <w:rPr>
          <w:lang w:val="fr-CA"/>
        </w:rPr>
        <w:t>le</w:t>
      </w:r>
      <w:r w:rsidR="00842139" w:rsidRPr="00FC312B">
        <w:rPr>
          <w:lang w:val="fr-CA"/>
        </w:rPr>
        <w:t xml:space="preserve"> </w:t>
      </w:r>
      <w:r w:rsidR="00D410E9" w:rsidRPr="00FC312B">
        <w:rPr>
          <w:b/>
          <w:i/>
          <w:lang w:val="fr-CA"/>
        </w:rPr>
        <w:t>Dièse</w:t>
      </w:r>
      <w:r w:rsidR="00842139" w:rsidRPr="00FC312B">
        <w:rPr>
          <w:lang w:val="fr-CA"/>
        </w:rPr>
        <w:t xml:space="preserve">, vous pouvez rechercher et naviguer dans les stations de radio avec les touches </w:t>
      </w:r>
      <w:r w:rsidR="00842139" w:rsidRPr="00FC312B">
        <w:rPr>
          <w:b/>
          <w:i/>
          <w:lang w:val="fr-CA"/>
        </w:rPr>
        <w:t>4</w:t>
      </w:r>
      <w:r w:rsidR="00842139" w:rsidRPr="00FC312B">
        <w:rPr>
          <w:lang w:val="fr-CA"/>
        </w:rPr>
        <w:t xml:space="preserve"> et </w:t>
      </w:r>
      <w:r w:rsidR="00842139" w:rsidRPr="00FC312B">
        <w:rPr>
          <w:b/>
          <w:i/>
          <w:lang w:val="fr-CA"/>
        </w:rPr>
        <w:t>6</w:t>
      </w:r>
      <w:r w:rsidR="00842139" w:rsidRPr="00FC312B">
        <w:rPr>
          <w:lang w:val="fr-CA"/>
        </w:rPr>
        <w:t xml:space="preserve">. Le numéro de la station courante sera annoncé, </w:t>
      </w:r>
      <w:r w:rsidR="00CF1C1A" w:rsidRPr="00FC312B">
        <w:rPr>
          <w:lang w:val="fr-CA"/>
        </w:rPr>
        <w:t>suivit</w:t>
      </w:r>
      <w:r w:rsidR="00842139" w:rsidRPr="00FC312B">
        <w:rPr>
          <w:lang w:val="fr-CA"/>
        </w:rPr>
        <w:t xml:space="preserve"> de son nom.</w:t>
      </w:r>
    </w:p>
    <w:p w14:paraId="74ACE90F" w14:textId="77777777" w:rsidR="00842139" w:rsidRPr="00FC312B" w:rsidRDefault="00196EBB" w:rsidP="00980DF5">
      <w:pPr>
        <w:pStyle w:val="Paragraphedeliste"/>
        <w:numPr>
          <w:ilvl w:val="0"/>
          <w:numId w:val="24"/>
        </w:numPr>
        <w:rPr>
          <w:lang w:val="fr-CA"/>
        </w:rPr>
      </w:pPr>
      <w:r w:rsidRPr="00FC312B">
        <w:rPr>
          <w:lang w:val="fr-CA"/>
        </w:rPr>
        <w:t xml:space="preserve">La touche </w:t>
      </w:r>
      <w:r w:rsidRPr="00FC312B">
        <w:rPr>
          <w:b/>
          <w:i/>
          <w:lang w:val="fr-CA"/>
        </w:rPr>
        <w:t>Page</w:t>
      </w:r>
      <w:r w:rsidRPr="00FC312B">
        <w:rPr>
          <w:lang w:val="fr-CA"/>
        </w:rPr>
        <w:t xml:space="preserve"> peut être utilisée pour aller directement à </w:t>
      </w:r>
      <w:r w:rsidR="00F61DF3" w:rsidRPr="00FC312B">
        <w:rPr>
          <w:lang w:val="fr-CA"/>
        </w:rPr>
        <w:t>une station de radio</w:t>
      </w:r>
      <w:r w:rsidRPr="00FC312B">
        <w:rPr>
          <w:lang w:val="fr-CA"/>
        </w:rPr>
        <w:t xml:space="preserve">. Appuyez sur </w:t>
      </w:r>
      <w:r w:rsidRPr="00FC312B">
        <w:rPr>
          <w:b/>
          <w:i/>
          <w:lang w:val="fr-CA"/>
        </w:rPr>
        <w:t>Page</w:t>
      </w:r>
      <w:r w:rsidRPr="00FC312B">
        <w:rPr>
          <w:lang w:val="fr-CA"/>
        </w:rPr>
        <w:t xml:space="preserve">, entrez le numéro </w:t>
      </w:r>
      <w:r w:rsidR="00F61DF3" w:rsidRPr="00FC312B">
        <w:rPr>
          <w:lang w:val="fr-CA"/>
        </w:rPr>
        <w:t>de la station</w:t>
      </w:r>
      <w:r w:rsidRPr="00FC312B">
        <w:rPr>
          <w:lang w:val="fr-CA"/>
        </w:rPr>
        <w:t xml:space="preserve">, et appuyez sur le </w:t>
      </w:r>
      <w:r w:rsidRPr="00FC312B">
        <w:rPr>
          <w:b/>
          <w:i/>
          <w:lang w:val="fr-CA"/>
        </w:rPr>
        <w:t>Dièse</w:t>
      </w:r>
      <w:r w:rsidRPr="00FC312B">
        <w:rPr>
          <w:lang w:val="fr-CA"/>
        </w:rPr>
        <w:t xml:space="preserve"> pour confirmer.</w:t>
      </w:r>
      <w:r w:rsidR="00842139" w:rsidRPr="00FC312B">
        <w:rPr>
          <w:lang w:val="fr-CA"/>
        </w:rPr>
        <w:t xml:space="preserve"> </w:t>
      </w:r>
    </w:p>
    <w:p w14:paraId="2875E5ED" w14:textId="77777777" w:rsidR="00180D16" w:rsidRPr="00FC312B" w:rsidRDefault="00842139" w:rsidP="00980DF5">
      <w:pPr>
        <w:pStyle w:val="Paragraphedeliste"/>
        <w:numPr>
          <w:ilvl w:val="0"/>
          <w:numId w:val="24"/>
        </w:numPr>
        <w:jc w:val="both"/>
        <w:rPr>
          <w:lang w:val="fr-CA"/>
        </w:rPr>
      </w:pPr>
      <w:r w:rsidRPr="00FC312B">
        <w:rPr>
          <w:lang w:val="fr-CA"/>
        </w:rPr>
        <w:t xml:space="preserve">Appuyez sur </w:t>
      </w:r>
      <w:r w:rsidR="00180D16" w:rsidRPr="00FC312B">
        <w:rPr>
          <w:lang w:val="fr-CA"/>
        </w:rPr>
        <w:t xml:space="preserve">la touche </w:t>
      </w:r>
      <w:r w:rsidR="0081026A" w:rsidRPr="00FC312B">
        <w:rPr>
          <w:b/>
          <w:i/>
          <w:lang w:val="fr-CA"/>
        </w:rPr>
        <w:t>Écoute-</w:t>
      </w:r>
      <w:r w:rsidR="00180D16" w:rsidRPr="00FC312B">
        <w:rPr>
          <w:b/>
          <w:i/>
          <w:lang w:val="fr-CA"/>
        </w:rPr>
        <w:t>Arrêt</w:t>
      </w:r>
      <w:r w:rsidR="004D35FE" w:rsidRPr="00FC312B">
        <w:rPr>
          <w:lang w:val="fr-CA"/>
        </w:rPr>
        <w:t xml:space="preserve"> ou sur </w:t>
      </w:r>
      <w:r w:rsidR="00777DB7" w:rsidRPr="00FC312B">
        <w:rPr>
          <w:lang w:val="fr-CA"/>
        </w:rPr>
        <w:t>le</w:t>
      </w:r>
      <w:r w:rsidR="00180D16" w:rsidRPr="00FC312B">
        <w:rPr>
          <w:lang w:val="fr-CA"/>
        </w:rPr>
        <w:t xml:space="preserve"> </w:t>
      </w:r>
      <w:r w:rsidR="00D410E9" w:rsidRPr="00FC312B">
        <w:rPr>
          <w:b/>
          <w:i/>
          <w:lang w:val="fr-CA"/>
        </w:rPr>
        <w:t>Dièse</w:t>
      </w:r>
      <w:r w:rsidR="00180D16" w:rsidRPr="00FC312B">
        <w:rPr>
          <w:lang w:val="fr-CA"/>
        </w:rPr>
        <w:t xml:space="preserve"> pour écouter la station de radio.</w:t>
      </w:r>
    </w:p>
    <w:p w14:paraId="4E028A24" w14:textId="77777777" w:rsidR="00180D16" w:rsidRPr="00FC312B" w:rsidRDefault="00180D16" w:rsidP="00980DF5">
      <w:pPr>
        <w:pStyle w:val="Paragraphedeliste"/>
        <w:numPr>
          <w:ilvl w:val="0"/>
          <w:numId w:val="24"/>
        </w:numPr>
        <w:jc w:val="both"/>
        <w:rPr>
          <w:lang w:val="fr-CA"/>
        </w:rPr>
      </w:pPr>
      <w:r w:rsidRPr="00FC312B">
        <w:rPr>
          <w:lang w:val="fr-CA"/>
        </w:rPr>
        <w:t xml:space="preserve">Appuyez sur la touche </w:t>
      </w:r>
      <w:r w:rsidR="0081026A" w:rsidRPr="00FC312B">
        <w:rPr>
          <w:b/>
          <w:i/>
          <w:lang w:val="fr-CA"/>
        </w:rPr>
        <w:t>Écoute-</w:t>
      </w:r>
      <w:r w:rsidRPr="00FC312B">
        <w:rPr>
          <w:b/>
          <w:i/>
          <w:lang w:val="fr-CA"/>
        </w:rPr>
        <w:t>Arrêt</w:t>
      </w:r>
      <w:r w:rsidRPr="00FC312B">
        <w:rPr>
          <w:lang w:val="fr-CA"/>
        </w:rPr>
        <w:t xml:space="preserve"> à nouveau pour </w:t>
      </w:r>
      <w:r w:rsidR="004D35FE" w:rsidRPr="00FC312B">
        <w:rPr>
          <w:lang w:val="fr-CA"/>
        </w:rPr>
        <w:t>ne plus écouter</w:t>
      </w:r>
      <w:r w:rsidRPr="00FC312B">
        <w:rPr>
          <w:lang w:val="fr-CA"/>
        </w:rPr>
        <w:t xml:space="preserve"> la station de radio. </w:t>
      </w:r>
    </w:p>
    <w:p w14:paraId="527A6723" w14:textId="77777777" w:rsidR="00180D16" w:rsidRPr="00FC312B" w:rsidRDefault="00180D16" w:rsidP="00980DF5">
      <w:pPr>
        <w:pStyle w:val="Paragraphedeliste"/>
        <w:numPr>
          <w:ilvl w:val="0"/>
          <w:numId w:val="24"/>
        </w:numPr>
        <w:jc w:val="both"/>
        <w:rPr>
          <w:lang w:val="fr-CA"/>
        </w:rPr>
      </w:pPr>
      <w:r w:rsidRPr="00FC312B">
        <w:rPr>
          <w:lang w:val="fr-CA"/>
        </w:rPr>
        <w:t xml:space="preserve">Si vous 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durant l’écoute d’une station de radio, la station de radio précédente ou suivante commencera à jouer immédiatement. </w:t>
      </w:r>
    </w:p>
    <w:p w14:paraId="3CD37E4F" w14:textId="77777777" w:rsidR="00AF7557" w:rsidRPr="00FC312B" w:rsidRDefault="00AF7557" w:rsidP="00980DF5">
      <w:pPr>
        <w:pStyle w:val="Paragraphedeliste"/>
        <w:numPr>
          <w:ilvl w:val="0"/>
          <w:numId w:val="24"/>
        </w:numPr>
        <w:jc w:val="both"/>
        <w:rPr>
          <w:lang w:val="fr-CA"/>
        </w:rPr>
      </w:pPr>
      <w:r w:rsidRPr="00FC312B">
        <w:rPr>
          <w:lang w:val="fr-CA"/>
        </w:rPr>
        <w:t xml:space="preserve">Appuyez sur la touche </w:t>
      </w:r>
      <w:r w:rsidRPr="00FC312B">
        <w:rPr>
          <w:b/>
          <w:i/>
          <w:lang w:val="fr-CA"/>
        </w:rPr>
        <w:t>Où suis-je?</w:t>
      </w:r>
      <w:r w:rsidRPr="00FC312B">
        <w:rPr>
          <w:lang w:val="fr-CA"/>
        </w:rPr>
        <w:t xml:space="preserve"> (</w:t>
      </w:r>
      <w:proofErr w:type="gramStart"/>
      <w:r w:rsidRPr="00FC312B">
        <w:rPr>
          <w:lang w:val="fr-CA"/>
        </w:rPr>
        <w:t>touche</w:t>
      </w:r>
      <w:proofErr w:type="gramEnd"/>
      <w:r w:rsidRPr="00FC312B">
        <w:rPr>
          <w:lang w:val="fr-CA"/>
        </w:rPr>
        <w:t xml:space="preserve"> </w:t>
      </w:r>
      <w:r w:rsidRPr="00FC312B">
        <w:rPr>
          <w:b/>
          <w:i/>
          <w:lang w:val="fr-CA"/>
        </w:rPr>
        <w:t>5</w:t>
      </w:r>
      <w:r w:rsidRPr="00FC312B">
        <w:rPr>
          <w:lang w:val="fr-CA"/>
        </w:rPr>
        <w:t>) pour annoncer des informations additionnelles sur la station de radio.</w:t>
      </w:r>
    </w:p>
    <w:p w14:paraId="18A17950" w14:textId="77777777" w:rsidR="00180D16" w:rsidRPr="00FC312B" w:rsidRDefault="00180D16" w:rsidP="00980DF5">
      <w:pPr>
        <w:pStyle w:val="Paragraphedeliste"/>
        <w:numPr>
          <w:ilvl w:val="0"/>
          <w:numId w:val="24"/>
        </w:numPr>
        <w:jc w:val="both"/>
        <w:rPr>
          <w:lang w:val="fr-CA"/>
        </w:rPr>
      </w:pPr>
      <w:r w:rsidRPr="00FC312B">
        <w:rPr>
          <w:lang w:val="fr-CA"/>
        </w:rPr>
        <w:t xml:space="preserve">La touche </w:t>
      </w:r>
      <w:r w:rsidRPr="00FC312B">
        <w:rPr>
          <w:b/>
          <w:i/>
          <w:lang w:val="fr-CA"/>
        </w:rPr>
        <w:t>Signets</w:t>
      </w:r>
      <w:r w:rsidRPr="00FC312B">
        <w:rPr>
          <w:lang w:val="fr-CA"/>
        </w:rPr>
        <w:t xml:space="preserve"> vous permet de sauvegarder la station de radio courante et l’ajoutera à votre liste de Fa</w:t>
      </w:r>
      <w:r w:rsidR="004D35FE" w:rsidRPr="00FC312B">
        <w:rPr>
          <w:lang w:val="fr-CA"/>
        </w:rPr>
        <w:t xml:space="preserve">voris après confirmation avec </w:t>
      </w:r>
      <w:r w:rsidR="00777DB7" w:rsidRPr="00FC312B">
        <w:rPr>
          <w:lang w:val="fr-CA"/>
        </w:rPr>
        <w:t>le</w:t>
      </w:r>
      <w:r w:rsidRPr="00FC312B">
        <w:rPr>
          <w:lang w:val="fr-CA"/>
        </w:rPr>
        <w:t xml:space="preserve"> </w:t>
      </w:r>
      <w:r w:rsidR="00D410E9" w:rsidRPr="00FC312B">
        <w:rPr>
          <w:b/>
          <w:i/>
          <w:lang w:val="fr-CA"/>
        </w:rPr>
        <w:t>Dièse</w:t>
      </w:r>
      <w:r w:rsidRPr="00FC312B">
        <w:rPr>
          <w:lang w:val="fr-CA"/>
        </w:rPr>
        <w:t>.</w:t>
      </w:r>
    </w:p>
    <w:p w14:paraId="05B7B906" w14:textId="77777777" w:rsidR="00180D16" w:rsidRPr="00FC312B" w:rsidRDefault="00180D16" w:rsidP="00980DF5">
      <w:pPr>
        <w:pStyle w:val="Paragraphedeliste"/>
        <w:numPr>
          <w:ilvl w:val="0"/>
          <w:numId w:val="24"/>
        </w:numPr>
        <w:jc w:val="both"/>
        <w:rPr>
          <w:lang w:val="fr-CA"/>
        </w:rPr>
      </w:pPr>
      <w:r w:rsidRPr="00FC312B">
        <w:rPr>
          <w:lang w:val="fr-CA"/>
        </w:rPr>
        <w:t xml:space="preserve">Vous pouvez effacer une station de radio </w:t>
      </w:r>
      <w:r w:rsidR="0094397B" w:rsidRPr="00FC312B">
        <w:rPr>
          <w:lang w:val="fr-CA"/>
        </w:rPr>
        <w:t xml:space="preserve">de la liste d’écoute </w:t>
      </w:r>
      <w:r w:rsidRPr="00FC312B">
        <w:rPr>
          <w:lang w:val="fr-CA"/>
        </w:rPr>
        <w:t xml:space="preserve">en appuyant sur la touche </w:t>
      </w:r>
      <w:r w:rsidRPr="00FC312B">
        <w:rPr>
          <w:b/>
          <w:i/>
          <w:lang w:val="fr-CA"/>
        </w:rPr>
        <w:t>3</w:t>
      </w:r>
      <w:r w:rsidR="004D35FE" w:rsidRPr="00FC312B">
        <w:rPr>
          <w:lang w:val="fr-CA"/>
        </w:rPr>
        <w:t xml:space="preserve">. Appuyez sur </w:t>
      </w:r>
      <w:r w:rsidR="00777DB7" w:rsidRPr="00FC312B">
        <w:rPr>
          <w:lang w:val="fr-CA"/>
        </w:rPr>
        <w:t>le</w:t>
      </w:r>
      <w:r w:rsidRPr="00FC312B">
        <w:rPr>
          <w:lang w:val="fr-CA"/>
        </w:rPr>
        <w:t xml:space="preserve"> </w:t>
      </w:r>
      <w:r w:rsidR="00D410E9" w:rsidRPr="00FC312B">
        <w:rPr>
          <w:b/>
          <w:i/>
          <w:lang w:val="fr-CA"/>
        </w:rPr>
        <w:t>Dièse</w:t>
      </w:r>
      <w:r w:rsidRPr="00FC312B">
        <w:rPr>
          <w:lang w:val="fr-CA"/>
        </w:rPr>
        <w:t xml:space="preserve"> pour l’effacer ou sur </w:t>
      </w:r>
      <w:r w:rsidR="00777DB7" w:rsidRPr="00FC312B">
        <w:rPr>
          <w:szCs w:val="24"/>
          <w:lang w:val="fr-CA"/>
        </w:rPr>
        <w:t>l’</w:t>
      </w:r>
      <w:r w:rsidR="00777DB7" w:rsidRPr="00FC312B">
        <w:rPr>
          <w:b/>
          <w:i/>
          <w:szCs w:val="24"/>
          <w:lang w:val="fr-CA"/>
        </w:rPr>
        <w:t>Étoile</w:t>
      </w:r>
      <w:r w:rsidRPr="00FC312B">
        <w:rPr>
          <w:lang w:val="fr-CA"/>
        </w:rPr>
        <w:t xml:space="preserve"> pour annuler la suppression.</w:t>
      </w:r>
    </w:p>
    <w:p w14:paraId="7441CF2D" w14:textId="77777777" w:rsidR="008C5FEF" w:rsidRPr="00FC312B" w:rsidRDefault="008C5FEF" w:rsidP="00980DF5">
      <w:pPr>
        <w:pStyle w:val="Paragraphedeliste"/>
        <w:numPr>
          <w:ilvl w:val="0"/>
          <w:numId w:val="24"/>
        </w:numPr>
        <w:jc w:val="both"/>
        <w:rPr>
          <w:lang w:val="fr-CA"/>
        </w:rPr>
      </w:pPr>
      <w:r w:rsidRPr="00FC312B">
        <w:rPr>
          <w:lang w:val="fr-CA"/>
        </w:rPr>
        <w:t>Pour exporter une liste d’écoute sur votre carte S D, utilisez l’option « Exporter la liste d’écoute sur la carte S D » à partir d’une liste d’écoute</w:t>
      </w:r>
      <w:r w:rsidR="00B14E06" w:rsidRPr="00FC312B">
        <w:rPr>
          <w:lang w:val="fr-CA"/>
        </w:rPr>
        <w:t xml:space="preserve"> sélectionnée</w:t>
      </w:r>
      <w:r w:rsidRPr="00FC312B">
        <w:rPr>
          <w:lang w:val="fr-CA"/>
        </w:rPr>
        <w:t>.</w:t>
      </w:r>
    </w:p>
    <w:p w14:paraId="1BB5F3CD" w14:textId="77777777" w:rsidR="008C5FEF" w:rsidRPr="00FC312B" w:rsidRDefault="008C5FEF" w:rsidP="00980DF5">
      <w:pPr>
        <w:pStyle w:val="Paragraphedeliste"/>
        <w:numPr>
          <w:ilvl w:val="0"/>
          <w:numId w:val="24"/>
        </w:numPr>
        <w:jc w:val="both"/>
        <w:rPr>
          <w:lang w:val="fr-CA"/>
        </w:rPr>
      </w:pPr>
      <w:r w:rsidRPr="00FC312B">
        <w:rPr>
          <w:lang w:val="fr-CA"/>
        </w:rPr>
        <w:t xml:space="preserve">Vous pouvez également choisir d’exporter </w:t>
      </w:r>
      <w:r w:rsidR="005135DC" w:rsidRPr="00FC312B">
        <w:rPr>
          <w:lang w:val="fr-CA"/>
        </w:rPr>
        <w:t xml:space="preserve">toutes vos listes d’écoute sur votre carte S D à partir </w:t>
      </w:r>
      <w:r w:rsidR="00CC195B" w:rsidRPr="00FC312B">
        <w:rPr>
          <w:lang w:val="fr-CA"/>
        </w:rPr>
        <w:t>du menu de configuration Radio Internet en utilisant l’élément « Exporter toutes les listes d’écoute sur la carte S D ».</w:t>
      </w:r>
      <w:r w:rsidR="005135DC" w:rsidRPr="00FC312B">
        <w:rPr>
          <w:lang w:val="fr-CA"/>
        </w:rPr>
        <w:t xml:space="preserve"> </w:t>
      </w:r>
    </w:p>
    <w:p w14:paraId="2E56BC17" w14:textId="77777777" w:rsidR="00B05AF4" w:rsidRPr="00FC312B" w:rsidRDefault="00B05AF4" w:rsidP="00B05AF4">
      <w:pPr>
        <w:jc w:val="both"/>
      </w:pPr>
    </w:p>
    <w:p w14:paraId="507A962C" w14:textId="77777777" w:rsidR="00B05AF4" w:rsidRPr="00FC312B" w:rsidRDefault="00B05AF4" w:rsidP="00B05AF4">
      <w:pPr>
        <w:jc w:val="both"/>
        <w:rPr>
          <w:b/>
        </w:rPr>
      </w:pPr>
      <w:r w:rsidRPr="00FC312B">
        <w:rPr>
          <w:b/>
        </w:rPr>
        <w:t>Pour enregistrer à partir de la radio Internet :</w:t>
      </w:r>
    </w:p>
    <w:p w14:paraId="09DFEB55" w14:textId="77777777" w:rsidR="00B05AF4" w:rsidRPr="00FC312B" w:rsidRDefault="00B05AF4" w:rsidP="00980DF5">
      <w:pPr>
        <w:pStyle w:val="Paragraphedeliste"/>
        <w:numPr>
          <w:ilvl w:val="0"/>
          <w:numId w:val="24"/>
        </w:numPr>
        <w:jc w:val="both"/>
        <w:rPr>
          <w:lang w:val="fr-CA"/>
        </w:rPr>
      </w:pPr>
      <w:r w:rsidRPr="00FC312B">
        <w:rPr>
          <w:lang w:val="fr-CA"/>
        </w:rPr>
        <w:t xml:space="preserve">Lorsque vous écoutez la radio Internet, appuyez sur le bouton </w:t>
      </w:r>
      <w:r w:rsidRPr="00FC312B">
        <w:rPr>
          <w:b/>
          <w:i/>
          <w:lang w:val="fr-CA"/>
        </w:rPr>
        <w:t>Enregistrer</w:t>
      </w:r>
      <w:r w:rsidRPr="00FC312B">
        <w:rPr>
          <w:lang w:val="fr-CA"/>
        </w:rPr>
        <w:t xml:space="preserve"> pour commencer </w:t>
      </w:r>
      <w:r w:rsidR="00742D82" w:rsidRPr="00FC312B">
        <w:rPr>
          <w:lang w:val="fr-CA"/>
        </w:rPr>
        <w:t>l’enregistrement</w:t>
      </w:r>
      <w:r w:rsidRPr="00FC312B">
        <w:rPr>
          <w:lang w:val="fr-CA"/>
        </w:rPr>
        <w:t>.</w:t>
      </w:r>
    </w:p>
    <w:p w14:paraId="6E53CB15" w14:textId="77777777" w:rsidR="00B05AF4" w:rsidRPr="00FC312B" w:rsidRDefault="00B05AF4" w:rsidP="00980DF5">
      <w:pPr>
        <w:pStyle w:val="Paragraphedeliste"/>
        <w:numPr>
          <w:ilvl w:val="0"/>
          <w:numId w:val="24"/>
        </w:numPr>
        <w:jc w:val="both"/>
        <w:rPr>
          <w:lang w:val="fr-CA"/>
        </w:rPr>
      </w:pPr>
      <w:r w:rsidRPr="00FC312B">
        <w:rPr>
          <w:lang w:val="fr-CA"/>
        </w:rPr>
        <w:t xml:space="preserve">Lorsque vous enregistrez la radio, vous pouvez appuyer sur la touche </w:t>
      </w:r>
      <w:r w:rsidRPr="00FC312B">
        <w:rPr>
          <w:b/>
          <w:i/>
          <w:lang w:val="fr-CA"/>
        </w:rPr>
        <w:t>Écoute/Arrêt</w:t>
      </w:r>
      <w:r w:rsidRPr="00FC312B">
        <w:rPr>
          <w:lang w:val="fr-CA"/>
        </w:rPr>
        <w:t xml:space="preserve"> pour mettre l’enregistrement en pause. Appuyez de nouveau sur </w:t>
      </w:r>
      <w:r w:rsidRPr="00FC312B">
        <w:rPr>
          <w:b/>
          <w:i/>
          <w:lang w:val="fr-CA"/>
        </w:rPr>
        <w:t>Écoute/Arrêt</w:t>
      </w:r>
      <w:r w:rsidRPr="00FC312B">
        <w:rPr>
          <w:lang w:val="fr-CA"/>
        </w:rPr>
        <w:t xml:space="preserve"> pour reprendre l’enregistrement.</w:t>
      </w:r>
    </w:p>
    <w:p w14:paraId="1FA2CF1B" w14:textId="77777777" w:rsidR="00B05AF4" w:rsidRPr="00FC312B" w:rsidRDefault="00B05AF4" w:rsidP="00980DF5">
      <w:pPr>
        <w:pStyle w:val="Paragraphedeliste"/>
        <w:numPr>
          <w:ilvl w:val="0"/>
          <w:numId w:val="24"/>
        </w:numPr>
        <w:jc w:val="both"/>
        <w:rPr>
          <w:lang w:val="fr-CA"/>
        </w:rPr>
      </w:pPr>
      <w:r w:rsidRPr="00FC312B">
        <w:rPr>
          <w:lang w:val="fr-CA"/>
        </w:rPr>
        <w:t xml:space="preserve">Appuyez de nouveau sur le bouton </w:t>
      </w:r>
      <w:r w:rsidRPr="00FC312B">
        <w:rPr>
          <w:b/>
          <w:i/>
          <w:lang w:val="fr-CA"/>
        </w:rPr>
        <w:t>Enregistrer</w:t>
      </w:r>
      <w:r w:rsidRPr="00FC312B">
        <w:rPr>
          <w:lang w:val="fr-CA"/>
        </w:rPr>
        <w:t xml:space="preserve"> pour mettre fin à l’enregistrement.</w:t>
      </w:r>
    </w:p>
    <w:p w14:paraId="43EFF6A1" w14:textId="77777777" w:rsidR="00406155" w:rsidRPr="00FC312B" w:rsidRDefault="00406155" w:rsidP="00406155">
      <w:pPr>
        <w:ind w:left="360"/>
        <w:jc w:val="both"/>
      </w:pPr>
      <w:r w:rsidRPr="00FC312B">
        <w:t xml:space="preserve">Note : Vous pouvez ajouter des signets et marquer un emplacement pendant que vous faites l’enregistrement d’une station de radio en appuyant sur la touche </w:t>
      </w:r>
      <w:r w:rsidRPr="00FC312B">
        <w:rPr>
          <w:b/>
          <w:i/>
        </w:rPr>
        <w:t>Signets</w:t>
      </w:r>
      <w:r w:rsidR="00433DF9" w:rsidRPr="00FC312B">
        <w:t xml:space="preserve"> pendant l’enregistrement</w:t>
      </w:r>
      <w:r w:rsidRPr="00FC312B">
        <w:t>.</w:t>
      </w:r>
    </w:p>
    <w:p w14:paraId="67D564B0" w14:textId="77777777" w:rsidR="003D7D6D" w:rsidRPr="00FC312B" w:rsidRDefault="003D7D6D" w:rsidP="00406155">
      <w:pPr>
        <w:ind w:left="360"/>
        <w:jc w:val="both"/>
      </w:pPr>
      <w:r w:rsidRPr="00FC312B">
        <w:t xml:space="preserve">Note : </w:t>
      </w:r>
      <w:r w:rsidR="00573E89" w:rsidRPr="00FC312B">
        <w:t>Les paramètres d’enregistrement de la radio Internet sont les mêmes que les paramètres d’</w:t>
      </w:r>
      <w:r w:rsidR="00074F03" w:rsidRPr="00FC312B">
        <w:t>enregistrement externe</w:t>
      </w:r>
      <w:r w:rsidR="00573E89" w:rsidRPr="00FC312B">
        <w:t xml:space="preserve">. Ces paramètres </w:t>
      </w:r>
      <w:r w:rsidR="001B7605" w:rsidRPr="00FC312B">
        <w:t>sont accessibles dans le menu de configuration</w:t>
      </w:r>
      <w:r w:rsidR="005009C3" w:rsidRPr="00FC312B">
        <w:t>, mais seulement</w:t>
      </w:r>
      <w:r w:rsidR="001B7605" w:rsidRPr="00FC312B">
        <w:t xml:space="preserve"> lorsque </w:t>
      </w:r>
      <w:r w:rsidR="00B911D4" w:rsidRPr="00FC312B">
        <w:t>la bibliothèque standard est activée</w:t>
      </w:r>
      <w:r w:rsidR="001B7605" w:rsidRPr="00FC312B">
        <w:t>.</w:t>
      </w:r>
    </w:p>
    <w:p w14:paraId="0084AADA" w14:textId="77777777" w:rsidR="00F85DC1" w:rsidRPr="00FC312B" w:rsidRDefault="00B911D4" w:rsidP="00B911D4">
      <w:pPr>
        <w:tabs>
          <w:tab w:val="left" w:pos="3212"/>
        </w:tabs>
        <w:jc w:val="both"/>
      </w:pPr>
      <w:r w:rsidRPr="00FC312B">
        <w:tab/>
      </w:r>
    </w:p>
    <w:p w14:paraId="7C9B2AC8" w14:textId="77777777" w:rsidR="00F85DC1" w:rsidRPr="00FC312B" w:rsidRDefault="00F85DC1" w:rsidP="00F85DC1">
      <w:pPr>
        <w:jc w:val="both"/>
        <w:rPr>
          <w:b/>
        </w:rPr>
      </w:pPr>
      <w:r w:rsidRPr="00FC312B">
        <w:rPr>
          <w:b/>
        </w:rPr>
        <w:t xml:space="preserve">Pour </w:t>
      </w:r>
      <w:r w:rsidR="0027091F" w:rsidRPr="00FC312B">
        <w:rPr>
          <w:b/>
        </w:rPr>
        <w:t>écouter</w:t>
      </w:r>
      <w:r w:rsidRPr="00FC312B">
        <w:rPr>
          <w:b/>
        </w:rPr>
        <w:t xml:space="preserve">, supprimer </w:t>
      </w:r>
      <w:r w:rsidR="0027091F" w:rsidRPr="00FC312B">
        <w:rPr>
          <w:b/>
        </w:rPr>
        <w:t>ou</w:t>
      </w:r>
      <w:r w:rsidRPr="00FC312B">
        <w:rPr>
          <w:b/>
        </w:rPr>
        <w:t xml:space="preserve"> transférer des enregistrements de radio Internet :</w:t>
      </w:r>
    </w:p>
    <w:p w14:paraId="67C546B2" w14:textId="77777777" w:rsidR="00F85DC1" w:rsidRPr="00FC312B" w:rsidRDefault="00F85DC1" w:rsidP="00980DF5">
      <w:pPr>
        <w:pStyle w:val="Paragraphedeliste"/>
        <w:numPr>
          <w:ilvl w:val="0"/>
          <w:numId w:val="24"/>
        </w:numPr>
        <w:jc w:val="both"/>
        <w:rPr>
          <w:lang w:val="fr-CA"/>
        </w:rPr>
      </w:pPr>
      <w:r w:rsidRPr="00FC312B">
        <w:rPr>
          <w:lang w:val="fr-CA"/>
        </w:rPr>
        <w:lastRenderedPageBreak/>
        <w:t xml:space="preserve">À partir du catalogue Radio Internet, appuyez sur les touches </w:t>
      </w:r>
      <w:r w:rsidRPr="00FC312B">
        <w:rPr>
          <w:b/>
          <w:i/>
          <w:lang w:val="fr-CA"/>
        </w:rPr>
        <w:t>4</w:t>
      </w:r>
      <w:r w:rsidRPr="00FC312B">
        <w:rPr>
          <w:lang w:val="fr-CA"/>
        </w:rPr>
        <w:t xml:space="preserve"> et </w:t>
      </w:r>
      <w:r w:rsidRPr="00FC312B">
        <w:rPr>
          <w:b/>
          <w:i/>
          <w:lang w:val="fr-CA"/>
        </w:rPr>
        <w:t>6</w:t>
      </w:r>
      <w:r w:rsidRPr="00FC312B">
        <w:rPr>
          <w:lang w:val="fr-CA"/>
        </w:rPr>
        <w:t xml:space="preserve"> jusqu’à ce que vous </w:t>
      </w:r>
      <w:r w:rsidR="00214A64" w:rsidRPr="00FC312B">
        <w:rPr>
          <w:lang w:val="fr-CA"/>
        </w:rPr>
        <w:t>atteigniez</w:t>
      </w:r>
      <w:r w:rsidRPr="00FC312B">
        <w:rPr>
          <w:lang w:val="fr-CA"/>
        </w:rPr>
        <w:t xml:space="preserve"> la liste d’écoute </w:t>
      </w:r>
      <w:r w:rsidR="00BF6527" w:rsidRPr="00FC312B">
        <w:rPr>
          <w:lang w:val="fr-CA"/>
        </w:rPr>
        <w:t>E</w:t>
      </w:r>
      <w:r w:rsidRPr="00FC312B">
        <w:rPr>
          <w:lang w:val="fr-CA"/>
        </w:rPr>
        <w:t>nregistrements de radio Internet.</w:t>
      </w:r>
    </w:p>
    <w:p w14:paraId="163612C7" w14:textId="77777777" w:rsidR="00F85DC1" w:rsidRPr="00FC312B" w:rsidRDefault="00214A64" w:rsidP="00980DF5">
      <w:pPr>
        <w:pStyle w:val="Paragraphedeliste"/>
        <w:numPr>
          <w:ilvl w:val="0"/>
          <w:numId w:val="24"/>
        </w:numPr>
        <w:jc w:val="both"/>
        <w:rPr>
          <w:lang w:val="fr-CA"/>
        </w:rPr>
      </w:pPr>
      <w:r w:rsidRPr="00FC312B">
        <w:rPr>
          <w:lang w:val="fr-CA"/>
        </w:rPr>
        <w:t xml:space="preserve">Appuyez sur </w:t>
      </w:r>
      <w:r w:rsidRPr="00FC312B">
        <w:rPr>
          <w:b/>
          <w:i/>
          <w:lang w:val="fr-CA"/>
        </w:rPr>
        <w:t>Dièse</w:t>
      </w:r>
      <w:r w:rsidRPr="00FC312B">
        <w:rPr>
          <w:lang w:val="fr-CA"/>
        </w:rPr>
        <w:t xml:space="preserve"> pour entrer dans la liste d’écoute Enregistrements de radio Internet.</w:t>
      </w:r>
    </w:p>
    <w:p w14:paraId="337B164A" w14:textId="77777777" w:rsidR="00214A64" w:rsidRPr="00FC312B" w:rsidRDefault="00214A64" w:rsidP="00980DF5">
      <w:pPr>
        <w:pStyle w:val="Paragraphedeliste"/>
        <w:numPr>
          <w:ilvl w:val="0"/>
          <w:numId w:val="24"/>
        </w:numPr>
        <w:jc w:val="both"/>
        <w:rPr>
          <w:lang w:val="fr-CA"/>
        </w:rPr>
      </w:pPr>
      <w:r w:rsidRPr="00FC312B">
        <w:rPr>
          <w:lang w:val="fr-CA"/>
        </w:rPr>
        <w:t xml:space="preserve">Appuyez sur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faire défiler vos enregistrements de radio. Vous pouvez également choisir un enregistrement spécifique en appuyant sur la touche </w:t>
      </w:r>
      <w:r w:rsidR="008F2A82" w:rsidRPr="00FC312B">
        <w:rPr>
          <w:b/>
          <w:i/>
          <w:lang w:val="fr-CA"/>
        </w:rPr>
        <w:t>Page</w:t>
      </w:r>
      <w:r w:rsidR="00E9439D" w:rsidRPr="00FC312B">
        <w:rPr>
          <w:lang w:val="fr-CA"/>
        </w:rPr>
        <w:t xml:space="preserve">, puis en inscrivant le </w:t>
      </w:r>
      <w:r w:rsidR="0027091F" w:rsidRPr="00FC312B">
        <w:rPr>
          <w:lang w:val="fr-CA"/>
        </w:rPr>
        <w:t xml:space="preserve">numéro d’enregistrement. Confirmez ensuite en appuyant sur </w:t>
      </w:r>
      <w:r w:rsidR="0027091F" w:rsidRPr="00FC312B">
        <w:rPr>
          <w:b/>
          <w:i/>
          <w:lang w:val="fr-CA"/>
        </w:rPr>
        <w:t>Dièse</w:t>
      </w:r>
      <w:r w:rsidR="0027091F" w:rsidRPr="00FC312B">
        <w:rPr>
          <w:lang w:val="fr-CA"/>
        </w:rPr>
        <w:t>.</w:t>
      </w:r>
    </w:p>
    <w:p w14:paraId="1412DEFD" w14:textId="77777777" w:rsidR="0027091F" w:rsidRPr="00FC312B" w:rsidRDefault="0027091F" w:rsidP="00980DF5">
      <w:pPr>
        <w:pStyle w:val="Paragraphedeliste"/>
        <w:numPr>
          <w:ilvl w:val="0"/>
          <w:numId w:val="24"/>
        </w:numPr>
        <w:jc w:val="both"/>
        <w:rPr>
          <w:lang w:val="fr-CA"/>
        </w:rPr>
      </w:pPr>
      <w:r w:rsidRPr="00FC312B">
        <w:rPr>
          <w:lang w:val="fr-CA"/>
        </w:rPr>
        <w:t xml:space="preserve">Appuyez sur </w:t>
      </w:r>
      <w:r w:rsidRPr="00FC312B">
        <w:rPr>
          <w:b/>
          <w:i/>
          <w:lang w:val="fr-CA"/>
        </w:rPr>
        <w:t>Écoute/Arrêt</w:t>
      </w:r>
      <w:r w:rsidRPr="00FC312B">
        <w:rPr>
          <w:lang w:val="fr-CA"/>
        </w:rPr>
        <w:t xml:space="preserve"> pour écouter l’enregistrement sélectionné.</w:t>
      </w:r>
    </w:p>
    <w:p w14:paraId="33015C0A" w14:textId="77777777" w:rsidR="00347EA9" w:rsidRPr="00FC312B" w:rsidRDefault="00347EA9" w:rsidP="00980DF5">
      <w:pPr>
        <w:pStyle w:val="Paragraphedeliste"/>
        <w:numPr>
          <w:ilvl w:val="0"/>
          <w:numId w:val="24"/>
        </w:numPr>
        <w:jc w:val="both"/>
        <w:rPr>
          <w:lang w:val="fr-CA"/>
        </w:rPr>
      </w:pPr>
      <w:r w:rsidRPr="00FC312B">
        <w:rPr>
          <w:lang w:val="fr-CA"/>
        </w:rPr>
        <w:t>Durant la lecture, vous pouvez utiliser l</w:t>
      </w:r>
      <w:r w:rsidR="002D67BA" w:rsidRPr="00FC312B">
        <w:rPr>
          <w:lang w:val="fr-CA"/>
        </w:rPr>
        <w:t>es</w:t>
      </w:r>
      <w:r w:rsidRPr="00FC312B">
        <w:rPr>
          <w:lang w:val="fr-CA"/>
        </w:rPr>
        <w:t xml:space="preserve"> fonction</w:t>
      </w:r>
      <w:r w:rsidR="002D67BA" w:rsidRPr="00FC312B">
        <w:rPr>
          <w:lang w:val="fr-CA"/>
        </w:rPr>
        <w:t>s</w:t>
      </w:r>
      <w:r w:rsidRPr="00FC312B">
        <w:rPr>
          <w:lang w:val="fr-CA"/>
        </w:rPr>
        <w:t xml:space="preserve"> </w:t>
      </w:r>
      <w:r w:rsidR="002D67BA" w:rsidRPr="00FC312B">
        <w:rPr>
          <w:lang w:val="fr-CA"/>
        </w:rPr>
        <w:t>S</w:t>
      </w:r>
      <w:r w:rsidRPr="00FC312B">
        <w:rPr>
          <w:lang w:val="fr-CA"/>
        </w:rPr>
        <w:t>ignet</w:t>
      </w:r>
      <w:r w:rsidR="002D67BA" w:rsidRPr="00FC312B">
        <w:rPr>
          <w:lang w:val="fr-CA"/>
        </w:rPr>
        <w:t>s</w:t>
      </w:r>
      <w:r w:rsidRPr="00FC312B">
        <w:rPr>
          <w:lang w:val="fr-CA"/>
        </w:rPr>
        <w:t xml:space="preserve"> comme vous le feriez avec </w:t>
      </w:r>
      <w:r w:rsidR="008F4000" w:rsidRPr="00FC312B">
        <w:rPr>
          <w:lang w:val="fr-CA"/>
        </w:rPr>
        <w:t>n’importe quelle</w:t>
      </w:r>
      <w:r w:rsidRPr="00FC312B">
        <w:rPr>
          <w:lang w:val="fr-CA"/>
        </w:rPr>
        <w:t xml:space="preserve"> autre piste audio (voir chapitre 5.3 pour en apprendre davantage sur la façon d’utiliser les signets).</w:t>
      </w:r>
    </w:p>
    <w:p w14:paraId="5634B416" w14:textId="40B133D9" w:rsidR="0027091F" w:rsidRPr="00FC312B" w:rsidRDefault="0027091F" w:rsidP="00980DF5">
      <w:pPr>
        <w:pStyle w:val="Paragraphedeliste"/>
        <w:numPr>
          <w:ilvl w:val="0"/>
          <w:numId w:val="24"/>
        </w:numPr>
        <w:jc w:val="both"/>
        <w:rPr>
          <w:lang w:val="fr-CA"/>
        </w:rPr>
      </w:pPr>
      <w:r w:rsidRPr="00FC312B">
        <w:rPr>
          <w:lang w:val="fr-CA"/>
        </w:rPr>
        <w:t xml:space="preserve">Vous pouvez supprimer l’enregistrement sélectionné en appuyant une fois sur la touche </w:t>
      </w:r>
      <w:r w:rsidRPr="00FC312B">
        <w:rPr>
          <w:b/>
          <w:i/>
          <w:lang w:val="fr-CA"/>
        </w:rPr>
        <w:t>3</w:t>
      </w:r>
      <w:r w:rsidRPr="00FC312B">
        <w:rPr>
          <w:lang w:val="fr-CA"/>
        </w:rPr>
        <w:t xml:space="preserve"> </w:t>
      </w:r>
      <w:proofErr w:type="spellStart"/>
      <w:r w:rsidR="00435CDC" w:rsidRPr="00FC312B">
        <w:rPr>
          <w:lang w:val="fr-CA"/>
        </w:rPr>
        <w:t>suivi</w:t>
      </w:r>
      <w:r w:rsidR="002C053A" w:rsidRPr="00FC312B">
        <w:rPr>
          <w:lang w:val="fr-CA"/>
        </w:rPr>
        <w:t>e</w:t>
      </w:r>
      <w:proofErr w:type="spellEnd"/>
      <w:r w:rsidR="007D254D" w:rsidRPr="00FC312B">
        <w:rPr>
          <w:lang w:val="fr-CA"/>
        </w:rPr>
        <w:t xml:space="preserve"> du</w:t>
      </w:r>
      <w:r w:rsidRPr="00FC312B">
        <w:rPr>
          <w:lang w:val="fr-CA"/>
        </w:rPr>
        <w:t xml:space="preserve"> </w:t>
      </w:r>
      <w:r w:rsidRPr="00FC312B">
        <w:rPr>
          <w:b/>
          <w:i/>
          <w:lang w:val="fr-CA"/>
        </w:rPr>
        <w:t>Dièse</w:t>
      </w:r>
      <w:r w:rsidRPr="00FC312B">
        <w:rPr>
          <w:lang w:val="fr-CA"/>
        </w:rPr>
        <w:t xml:space="preserve">. Appuyez sur </w:t>
      </w:r>
      <w:r w:rsidRPr="00FC312B">
        <w:rPr>
          <w:b/>
          <w:i/>
          <w:lang w:val="fr-CA"/>
        </w:rPr>
        <w:t>Dièse</w:t>
      </w:r>
      <w:r w:rsidRPr="00FC312B">
        <w:rPr>
          <w:lang w:val="fr-CA"/>
        </w:rPr>
        <w:t xml:space="preserve"> de nouveau pour confirmer la suppression.</w:t>
      </w:r>
    </w:p>
    <w:p w14:paraId="3EEDA2A2" w14:textId="77777777" w:rsidR="0027091F" w:rsidRPr="00FC312B" w:rsidRDefault="0027091F" w:rsidP="00980DF5">
      <w:pPr>
        <w:pStyle w:val="Paragraphedeliste"/>
        <w:numPr>
          <w:ilvl w:val="0"/>
          <w:numId w:val="24"/>
        </w:numPr>
        <w:jc w:val="both"/>
        <w:rPr>
          <w:lang w:val="fr-CA"/>
        </w:rPr>
      </w:pPr>
      <w:r w:rsidRPr="00FC312B">
        <w:rPr>
          <w:lang w:val="fr-CA"/>
        </w:rPr>
        <w:t xml:space="preserve">Pour déplacer un enregistrement de radio Internet vers une carte S D, sélectionnez l’enregistrement que vous souhaitez déplacer puis appuyez deux fois sur la touche </w:t>
      </w:r>
      <w:r w:rsidRPr="00FC312B">
        <w:rPr>
          <w:b/>
          <w:i/>
          <w:lang w:val="fr-CA"/>
        </w:rPr>
        <w:t>3</w:t>
      </w:r>
      <w:r w:rsidRPr="00FC312B">
        <w:rPr>
          <w:lang w:val="fr-CA"/>
        </w:rPr>
        <w:t>.</w:t>
      </w:r>
    </w:p>
    <w:p w14:paraId="3D84F73F" w14:textId="77777777" w:rsidR="0027091F" w:rsidRPr="00FC312B" w:rsidRDefault="0027091F" w:rsidP="00980DF5">
      <w:pPr>
        <w:pStyle w:val="Paragraphedeliste"/>
        <w:numPr>
          <w:ilvl w:val="0"/>
          <w:numId w:val="24"/>
        </w:numPr>
        <w:jc w:val="both"/>
        <w:rPr>
          <w:lang w:val="fr-CA"/>
        </w:rPr>
      </w:pPr>
      <w:r w:rsidRPr="00FC312B">
        <w:rPr>
          <w:lang w:val="fr-CA"/>
        </w:rPr>
        <w:t xml:space="preserve">Appuyez sur </w:t>
      </w:r>
      <w:r w:rsidRPr="00FC312B">
        <w:rPr>
          <w:b/>
          <w:i/>
          <w:lang w:val="fr-CA"/>
        </w:rPr>
        <w:t>Dièse</w:t>
      </w:r>
      <w:r w:rsidRPr="00FC312B">
        <w:rPr>
          <w:lang w:val="fr-CA"/>
        </w:rPr>
        <w:t xml:space="preserve"> pour déplacer l’enregistrement sélectionné vers votre carte S D, puis appuyez de nouveau sur </w:t>
      </w:r>
      <w:r w:rsidRPr="00FC312B">
        <w:rPr>
          <w:b/>
          <w:i/>
          <w:lang w:val="fr-CA"/>
        </w:rPr>
        <w:t>Dièse</w:t>
      </w:r>
      <w:r w:rsidRPr="00FC312B">
        <w:rPr>
          <w:lang w:val="fr-CA"/>
        </w:rPr>
        <w:t xml:space="preserve"> pour confirmer le transfert.</w:t>
      </w:r>
    </w:p>
    <w:p w14:paraId="310DEFEC" w14:textId="77777777" w:rsidR="00B05AF4" w:rsidRPr="00FC312B" w:rsidRDefault="00B05AF4" w:rsidP="00B05AF4">
      <w:pPr>
        <w:jc w:val="both"/>
      </w:pPr>
    </w:p>
    <w:p w14:paraId="7EBA07DF" w14:textId="77777777" w:rsidR="00406155" w:rsidRPr="00FC312B" w:rsidRDefault="00406155" w:rsidP="00B05AF4">
      <w:pPr>
        <w:jc w:val="both"/>
        <w:rPr>
          <w:b/>
        </w:rPr>
      </w:pPr>
      <w:r w:rsidRPr="00FC312B">
        <w:rPr>
          <w:b/>
        </w:rPr>
        <w:t>Pour supprimer tous les enregistrements de radio Internet :</w:t>
      </w:r>
    </w:p>
    <w:p w14:paraId="34A57D67" w14:textId="2A05A31F" w:rsidR="00ED19E9" w:rsidRPr="00FC312B" w:rsidRDefault="00ED19E9" w:rsidP="00980DF5">
      <w:pPr>
        <w:pStyle w:val="Paragraphedeliste"/>
        <w:numPr>
          <w:ilvl w:val="0"/>
          <w:numId w:val="32"/>
        </w:numPr>
        <w:jc w:val="both"/>
        <w:rPr>
          <w:lang w:val="fr-CA"/>
        </w:rPr>
      </w:pPr>
      <w:r w:rsidRPr="00FC312B">
        <w:rPr>
          <w:lang w:val="fr-CA"/>
        </w:rPr>
        <w:t xml:space="preserve">À partir du catalogue Radio Internet, appuyez sur les touches </w:t>
      </w:r>
      <w:r w:rsidRPr="00FC312B">
        <w:rPr>
          <w:b/>
          <w:i/>
          <w:lang w:val="fr-CA"/>
        </w:rPr>
        <w:t>4</w:t>
      </w:r>
      <w:r w:rsidRPr="00FC312B">
        <w:rPr>
          <w:lang w:val="fr-CA"/>
        </w:rPr>
        <w:t xml:space="preserve"> et </w:t>
      </w:r>
      <w:r w:rsidRPr="00FC312B">
        <w:rPr>
          <w:b/>
          <w:i/>
          <w:lang w:val="fr-CA"/>
        </w:rPr>
        <w:t>6</w:t>
      </w:r>
      <w:r w:rsidRPr="00FC312B">
        <w:rPr>
          <w:lang w:val="fr-CA"/>
        </w:rPr>
        <w:t xml:space="preserve"> jusqu’à ce que vous atteigniez la liste d’écoute Enregistrements de radio Internet.</w:t>
      </w:r>
    </w:p>
    <w:p w14:paraId="41CCFFBB" w14:textId="0ED4B416" w:rsidR="00406155" w:rsidRPr="00FC312B" w:rsidRDefault="00ED19E9" w:rsidP="00980DF5">
      <w:pPr>
        <w:pStyle w:val="Paragraphedeliste"/>
        <w:numPr>
          <w:ilvl w:val="0"/>
          <w:numId w:val="32"/>
        </w:numPr>
        <w:jc w:val="both"/>
        <w:rPr>
          <w:lang w:val="fr-CA"/>
        </w:rPr>
      </w:pPr>
      <w:r w:rsidRPr="00FC312B">
        <w:rPr>
          <w:lang w:val="fr-CA"/>
        </w:rPr>
        <w:t>A</w:t>
      </w:r>
      <w:r w:rsidR="00406155" w:rsidRPr="00FC312B">
        <w:rPr>
          <w:lang w:val="fr-CA"/>
        </w:rPr>
        <w:t xml:space="preserve">ppuyez une fois sur la touche </w:t>
      </w:r>
      <w:r w:rsidR="00406155" w:rsidRPr="00FC312B">
        <w:rPr>
          <w:b/>
          <w:i/>
          <w:lang w:val="fr-CA"/>
        </w:rPr>
        <w:t>3</w:t>
      </w:r>
      <w:r w:rsidR="00406155" w:rsidRPr="00FC312B">
        <w:rPr>
          <w:lang w:val="fr-CA"/>
        </w:rPr>
        <w:t xml:space="preserve">, puis appuyez sur </w:t>
      </w:r>
      <w:r w:rsidR="00406155" w:rsidRPr="00FC312B">
        <w:rPr>
          <w:b/>
          <w:i/>
          <w:lang w:val="fr-CA"/>
        </w:rPr>
        <w:t>Dièse</w:t>
      </w:r>
      <w:r w:rsidR="00406155" w:rsidRPr="00FC312B">
        <w:rPr>
          <w:lang w:val="fr-CA"/>
        </w:rPr>
        <w:t xml:space="preserve"> pour supprimer tous vos enregistrements.</w:t>
      </w:r>
    </w:p>
    <w:p w14:paraId="707B7D60" w14:textId="77777777" w:rsidR="00406155" w:rsidRPr="00FC312B" w:rsidRDefault="00406155" w:rsidP="00406155">
      <w:pPr>
        <w:pStyle w:val="Paragraphedeliste"/>
        <w:tabs>
          <w:tab w:val="left" w:pos="3808"/>
        </w:tabs>
        <w:jc w:val="both"/>
        <w:rPr>
          <w:lang w:val="fr-CA"/>
        </w:rPr>
      </w:pPr>
      <w:r w:rsidRPr="00FC312B">
        <w:rPr>
          <w:lang w:val="fr-CA"/>
        </w:rPr>
        <w:tab/>
      </w:r>
    </w:p>
    <w:p w14:paraId="4C85C0EA" w14:textId="77777777" w:rsidR="00406155" w:rsidRPr="00FC312B" w:rsidRDefault="00406155" w:rsidP="00406155">
      <w:pPr>
        <w:jc w:val="both"/>
        <w:rPr>
          <w:b/>
        </w:rPr>
      </w:pPr>
      <w:r w:rsidRPr="00FC312B">
        <w:rPr>
          <w:b/>
        </w:rPr>
        <w:t>Pour transférer tous les enregistrements de radio Internet vers une carte S D :</w:t>
      </w:r>
    </w:p>
    <w:p w14:paraId="16D95C9D" w14:textId="0658E7E7" w:rsidR="00ED19E9" w:rsidRPr="00FC312B" w:rsidRDefault="00ED19E9" w:rsidP="00980DF5">
      <w:pPr>
        <w:pStyle w:val="Paragraphedeliste"/>
        <w:numPr>
          <w:ilvl w:val="0"/>
          <w:numId w:val="32"/>
        </w:numPr>
        <w:jc w:val="both"/>
        <w:rPr>
          <w:lang w:val="fr-CA"/>
        </w:rPr>
      </w:pPr>
      <w:r w:rsidRPr="00FC312B">
        <w:rPr>
          <w:lang w:val="fr-CA"/>
        </w:rPr>
        <w:t xml:space="preserve">À partir du catalogue Radio Internet, appuyez sur les touches </w:t>
      </w:r>
      <w:r w:rsidRPr="00FC312B">
        <w:rPr>
          <w:b/>
          <w:i/>
          <w:lang w:val="fr-CA"/>
        </w:rPr>
        <w:t>4</w:t>
      </w:r>
      <w:r w:rsidRPr="00FC312B">
        <w:rPr>
          <w:lang w:val="fr-CA"/>
        </w:rPr>
        <w:t xml:space="preserve"> et </w:t>
      </w:r>
      <w:r w:rsidRPr="00FC312B">
        <w:rPr>
          <w:b/>
          <w:i/>
          <w:lang w:val="fr-CA"/>
        </w:rPr>
        <w:t>6</w:t>
      </w:r>
      <w:r w:rsidRPr="00FC312B">
        <w:rPr>
          <w:lang w:val="fr-CA"/>
        </w:rPr>
        <w:t xml:space="preserve"> jusqu’à ce que vous atteigniez la liste d’écoute Enregistrements de radio Internet.</w:t>
      </w:r>
    </w:p>
    <w:p w14:paraId="4246A05B" w14:textId="110D65A5" w:rsidR="00406155" w:rsidRPr="00FC312B" w:rsidRDefault="00ED19E9" w:rsidP="00980DF5">
      <w:pPr>
        <w:pStyle w:val="Paragraphedeliste"/>
        <w:numPr>
          <w:ilvl w:val="0"/>
          <w:numId w:val="32"/>
        </w:numPr>
        <w:jc w:val="both"/>
        <w:rPr>
          <w:lang w:val="fr-CA"/>
        </w:rPr>
      </w:pPr>
      <w:r w:rsidRPr="00FC312B">
        <w:rPr>
          <w:lang w:val="fr-CA"/>
        </w:rPr>
        <w:t>A</w:t>
      </w:r>
      <w:r w:rsidR="00406155" w:rsidRPr="00FC312B">
        <w:rPr>
          <w:lang w:val="fr-CA"/>
        </w:rPr>
        <w:t xml:space="preserve">ppuyez deux fois sur la touche </w:t>
      </w:r>
      <w:r w:rsidR="00406155" w:rsidRPr="00FC312B">
        <w:rPr>
          <w:b/>
          <w:i/>
          <w:lang w:val="fr-CA"/>
        </w:rPr>
        <w:t>3</w:t>
      </w:r>
      <w:r w:rsidR="00406155" w:rsidRPr="00FC312B">
        <w:rPr>
          <w:lang w:val="fr-CA"/>
        </w:rPr>
        <w:t xml:space="preserve">, puis appuyez sur </w:t>
      </w:r>
      <w:r w:rsidR="00406155" w:rsidRPr="00FC312B">
        <w:rPr>
          <w:b/>
          <w:i/>
          <w:lang w:val="fr-CA"/>
        </w:rPr>
        <w:t>Dièse</w:t>
      </w:r>
      <w:r w:rsidR="00406155" w:rsidRPr="00FC312B">
        <w:rPr>
          <w:lang w:val="fr-CA"/>
        </w:rPr>
        <w:t xml:space="preserve"> pour transférer vos enregistrements de radio Internet vers votre carte S D.</w:t>
      </w:r>
    </w:p>
    <w:p w14:paraId="2A82AA9C" w14:textId="77777777" w:rsidR="00406155" w:rsidRPr="00FC312B" w:rsidRDefault="00406155" w:rsidP="00406155">
      <w:pPr>
        <w:pStyle w:val="Paragraphedeliste"/>
        <w:jc w:val="both"/>
        <w:rPr>
          <w:lang w:val="fr-CA"/>
        </w:rPr>
      </w:pPr>
    </w:p>
    <w:p w14:paraId="71D7FD8F" w14:textId="77777777" w:rsidR="004F4BBF" w:rsidRPr="00FC312B" w:rsidRDefault="004F4BBF" w:rsidP="004F4BBF">
      <w:pPr>
        <w:jc w:val="both"/>
      </w:pPr>
    </w:p>
    <w:p w14:paraId="06273D74" w14:textId="77777777" w:rsidR="004F4BBF" w:rsidRPr="00FC312B" w:rsidRDefault="00904DB5" w:rsidP="004F4BBF">
      <w:pPr>
        <w:jc w:val="both"/>
      </w:pPr>
      <w:r w:rsidRPr="00FC312B">
        <w:t xml:space="preserve">Notes : </w:t>
      </w:r>
      <w:r w:rsidR="003E28FF" w:rsidRPr="00FC312B">
        <w:t>Puis</w:t>
      </w:r>
      <w:r w:rsidRPr="00FC312B">
        <w:t>que le Stream supporte des formats spécifiques, les résultats de la recherche peuvent être différents qu’avec d’autres appareils (ex : iPhone). De plus, il se peut que vous n’ayez pas accès à certaines stations de radio même si elles sont présentes dans les résultats de la recherche lorsque vous vous trouvez dans une région qui ne supporte pas</w:t>
      </w:r>
      <w:r w:rsidR="0000432A" w:rsidRPr="00FC312B">
        <w:t xml:space="preserve"> ces stations</w:t>
      </w:r>
      <w:r w:rsidRPr="00FC312B">
        <w:t xml:space="preserve">. </w:t>
      </w:r>
      <w:r w:rsidR="0000432A" w:rsidRPr="00FC312B">
        <w:t>Vous aurez de nouveau accès</w:t>
      </w:r>
      <w:r w:rsidRPr="00FC312B">
        <w:t xml:space="preserve"> à ces stations lorsque vous retournerez à la région qui les supporte.</w:t>
      </w:r>
    </w:p>
    <w:p w14:paraId="2A6D5133" w14:textId="77777777" w:rsidR="00C337FF" w:rsidRPr="00FC312B" w:rsidRDefault="006A7386" w:rsidP="00C337FF">
      <w:pPr>
        <w:pStyle w:val="Titre3"/>
      </w:pPr>
      <w:bookmarkStart w:id="307" w:name="_Toc404591131"/>
      <w:bookmarkStart w:id="308" w:name="_Toc80175503"/>
      <w:r w:rsidRPr="00FC312B">
        <w:t>Références (Wikipédia et Wiktionnaire)</w:t>
      </w:r>
      <w:bookmarkEnd w:id="307"/>
      <w:bookmarkEnd w:id="308"/>
    </w:p>
    <w:p w14:paraId="3ED0E4FF" w14:textId="77777777" w:rsidR="006A7386" w:rsidRPr="00FC312B" w:rsidRDefault="006A7386" w:rsidP="006A7386">
      <w:r w:rsidRPr="00FC312B">
        <w:t xml:space="preserve">Lorsque le Stream est connecté à un réseau sans fil, vous pouvez rechercher des références sur Wikipédia et Wiktionnaire. </w:t>
      </w:r>
      <w:r w:rsidR="0094397B" w:rsidRPr="00FC312B">
        <w:t xml:space="preserve">Un catalogue Références sera automatiquement ajouté </w:t>
      </w:r>
      <w:r w:rsidR="00663E23" w:rsidRPr="00FC312B">
        <w:t>à la bibliothèque</w:t>
      </w:r>
      <w:r w:rsidR="0094397B" w:rsidRPr="00FC312B">
        <w:t xml:space="preserve"> en ligne.</w:t>
      </w:r>
    </w:p>
    <w:p w14:paraId="6EEDF1CF" w14:textId="77777777" w:rsidR="00C337FF" w:rsidRPr="00FC312B" w:rsidRDefault="00C337FF" w:rsidP="00C337FF"/>
    <w:p w14:paraId="396296F9" w14:textId="77777777" w:rsidR="00C337FF" w:rsidRPr="00FC312B" w:rsidRDefault="006A7386" w:rsidP="00C337FF">
      <w:pPr>
        <w:rPr>
          <w:b/>
        </w:rPr>
      </w:pPr>
      <w:r w:rsidRPr="00FC312B">
        <w:rPr>
          <w:b/>
        </w:rPr>
        <w:t>Pour rechercher et ajouter des références :</w:t>
      </w:r>
    </w:p>
    <w:p w14:paraId="1646A334" w14:textId="77777777" w:rsidR="0094397B" w:rsidRPr="00FC312B" w:rsidRDefault="00B864D5" w:rsidP="00980DF5">
      <w:pPr>
        <w:pStyle w:val="Paragraphedeliste"/>
        <w:numPr>
          <w:ilvl w:val="0"/>
          <w:numId w:val="21"/>
        </w:numPr>
        <w:rPr>
          <w:lang w:val="fr-CA"/>
        </w:rPr>
      </w:pPr>
      <w:r w:rsidRPr="00FC312B">
        <w:rPr>
          <w:lang w:val="fr-CA"/>
        </w:rPr>
        <w:t xml:space="preserve">À partir du catalogue en ligne Références, la recherche peut être effectuée soit en appuyant sur la touche </w:t>
      </w:r>
      <w:r w:rsidRPr="00FC312B">
        <w:rPr>
          <w:b/>
          <w:i/>
          <w:lang w:val="fr-CA"/>
        </w:rPr>
        <w:t>Page</w:t>
      </w:r>
      <w:r w:rsidRPr="00FC312B">
        <w:rPr>
          <w:lang w:val="fr-CA"/>
        </w:rPr>
        <w:t xml:space="preserve"> plusieurs fois ou en utilisant l’option </w:t>
      </w:r>
      <w:r w:rsidR="002503AA" w:rsidRPr="00FC312B">
        <w:rPr>
          <w:lang w:val="fr-CA"/>
        </w:rPr>
        <w:t>situ</w:t>
      </w:r>
      <w:r w:rsidRPr="00FC312B">
        <w:rPr>
          <w:lang w:val="fr-CA"/>
        </w:rPr>
        <w:t xml:space="preserve">ée à la suite du dernier livre du catalogue Références en naviguant avec les touches </w:t>
      </w:r>
      <w:r w:rsidRPr="00FC312B">
        <w:rPr>
          <w:b/>
          <w:i/>
          <w:lang w:val="fr-CA"/>
        </w:rPr>
        <w:t>4</w:t>
      </w:r>
      <w:r w:rsidRPr="00FC312B">
        <w:rPr>
          <w:lang w:val="fr-CA"/>
        </w:rPr>
        <w:t xml:space="preserve"> et </w:t>
      </w:r>
      <w:r w:rsidRPr="00FC312B">
        <w:rPr>
          <w:b/>
          <w:i/>
          <w:lang w:val="fr-CA"/>
        </w:rPr>
        <w:t>6</w:t>
      </w:r>
      <w:r w:rsidRPr="00FC312B">
        <w:rPr>
          <w:lang w:val="fr-CA"/>
        </w:rPr>
        <w:t>.</w:t>
      </w:r>
    </w:p>
    <w:p w14:paraId="2EEFC614" w14:textId="77777777" w:rsidR="0024329A" w:rsidRPr="00FC312B" w:rsidRDefault="0024329A" w:rsidP="00980DF5">
      <w:pPr>
        <w:pStyle w:val="Paragraphedeliste"/>
        <w:numPr>
          <w:ilvl w:val="0"/>
          <w:numId w:val="21"/>
        </w:numPr>
        <w:rPr>
          <w:lang w:val="fr-CA"/>
        </w:rPr>
      </w:pPr>
      <w:r w:rsidRPr="00FC312B">
        <w:rPr>
          <w:lang w:val="fr-CA"/>
        </w:rPr>
        <w:t>À partir d’un livre, vous pouvez</w:t>
      </w:r>
      <w:r w:rsidR="00B864D5" w:rsidRPr="00FC312B">
        <w:rPr>
          <w:lang w:val="fr-CA"/>
        </w:rPr>
        <w:t xml:space="preserve"> également</w:t>
      </w:r>
      <w:r w:rsidRPr="00FC312B">
        <w:rPr>
          <w:lang w:val="fr-CA"/>
        </w:rPr>
        <w:t xml:space="preserve"> rechercher des références sur Wikipédia et Wiktionnaire en appuyant sur la touche </w:t>
      </w:r>
      <w:r w:rsidRPr="00FC312B">
        <w:rPr>
          <w:b/>
          <w:i/>
          <w:lang w:val="fr-CA"/>
        </w:rPr>
        <w:t>Page</w:t>
      </w:r>
      <w:r w:rsidRPr="00FC312B">
        <w:rPr>
          <w:lang w:val="fr-CA"/>
        </w:rPr>
        <w:t xml:space="preserve"> plusieurs fois sur un mot sélectionné jusqu’à ce que vous entendiez « Rechercher sur Wikipédia » ou « Rechercher sur Wiktionnaire ». Pour les livres en format texte, le dernier mot lu sera recherché. Vous pouvez aussi saisir un mot à rechercher avec la méthode de saisie de texte Multitouches.</w:t>
      </w:r>
    </w:p>
    <w:p w14:paraId="3F8EABFB" w14:textId="28935DDB" w:rsidR="0024329A" w:rsidRPr="00FC312B" w:rsidRDefault="0024329A" w:rsidP="00980DF5">
      <w:pPr>
        <w:pStyle w:val="Paragraphedeliste"/>
        <w:numPr>
          <w:ilvl w:val="0"/>
          <w:numId w:val="21"/>
        </w:numPr>
        <w:rPr>
          <w:lang w:val="fr-CA"/>
        </w:rPr>
      </w:pPr>
      <w:r w:rsidRPr="00FC312B">
        <w:rPr>
          <w:lang w:val="fr-CA"/>
        </w:rPr>
        <w:t xml:space="preserve">Si </w:t>
      </w:r>
      <w:r w:rsidR="00F03311" w:rsidRPr="00FC312B">
        <w:rPr>
          <w:lang w:val="fr-CA"/>
        </w:rPr>
        <w:t xml:space="preserve">des </w:t>
      </w:r>
      <w:r w:rsidRPr="00FC312B">
        <w:rPr>
          <w:lang w:val="fr-CA"/>
        </w:rPr>
        <w:t>article</w:t>
      </w:r>
      <w:r w:rsidR="00F03311" w:rsidRPr="00FC312B">
        <w:rPr>
          <w:lang w:val="fr-CA"/>
        </w:rPr>
        <w:t>s</w:t>
      </w:r>
      <w:r w:rsidRPr="00FC312B">
        <w:rPr>
          <w:lang w:val="fr-CA"/>
        </w:rPr>
        <w:t xml:space="preserve"> Wikipédia ou Wiktionnaire </w:t>
      </w:r>
      <w:r w:rsidR="00F03311" w:rsidRPr="00FC312B">
        <w:rPr>
          <w:lang w:val="fr-CA"/>
        </w:rPr>
        <w:t>incluent le</w:t>
      </w:r>
      <w:r w:rsidRPr="00FC312B">
        <w:rPr>
          <w:lang w:val="fr-CA"/>
        </w:rPr>
        <w:t xml:space="preserve"> mot recherché,</w:t>
      </w:r>
      <w:r w:rsidR="00E9422D" w:rsidRPr="00FC312B">
        <w:rPr>
          <w:lang w:val="fr-CA"/>
        </w:rPr>
        <w:t xml:space="preserve"> le</w:t>
      </w:r>
      <w:r w:rsidRPr="00FC312B">
        <w:rPr>
          <w:lang w:val="fr-CA"/>
        </w:rPr>
        <w:t xml:space="preserve"> </w:t>
      </w:r>
      <w:r w:rsidR="00F03311" w:rsidRPr="00FC312B">
        <w:rPr>
          <w:lang w:val="fr-CA"/>
        </w:rPr>
        <w:t xml:space="preserve">Stream vous indiquera le nombre d’articles trouvés </w:t>
      </w:r>
      <w:r w:rsidR="00290CF0" w:rsidRPr="00FC312B">
        <w:rPr>
          <w:lang w:val="fr-CA"/>
        </w:rPr>
        <w:t xml:space="preserve">et lira un </w:t>
      </w:r>
      <w:r w:rsidRPr="00FC312B">
        <w:rPr>
          <w:lang w:val="fr-CA"/>
        </w:rPr>
        <w:t xml:space="preserve">court sommaire </w:t>
      </w:r>
      <w:r w:rsidR="00F03311" w:rsidRPr="00FC312B">
        <w:rPr>
          <w:lang w:val="fr-CA"/>
        </w:rPr>
        <w:t>du premier article trouvé.</w:t>
      </w:r>
      <w:r w:rsidRPr="00FC312B">
        <w:rPr>
          <w:lang w:val="fr-CA"/>
        </w:rPr>
        <w:t xml:space="preserve"> </w:t>
      </w:r>
      <w:r w:rsidR="00F03311" w:rsidRPr="00FC312B">
        <w:rPr>
          <w:lang w:val="fr-CA"/>
        </w:rPr>
        <w:t xml:space="preserve">Vous pouvez faire défiler les différents articles en appuyant sur les touches </w:t>
      </w:r>
      <w:r w:rsidR="00F03311" w:rsidRPr="00FC312B">
        <w:rPr>
          <w:b/>
          <w:i/>
          <w:lang w:val="fr-CA"/>
        </w:rPr>
        <w:t>4</w:t>
      </w:r>
      <w:r w:rsidR="00F03311" w:rsidRPr="00FC312B">
        <w:rPr>
          <w:lang w:val="fr-CA"/>
        </w:rPr>
        <w:t xml:space="preserve"> et </w:t>
      </w:r>
      <w:r w:rsidR="00F03311" w:rsidRPr="00FC312B">
        <w:rPr>
          <w:b/>
          <w:i/>
          <w:lang w:val="fr-CA"/>
        </w:rPr>
        <w:t>6</w:t>
      </w:r>
      <w:r w:rsidR="00F03311" w:rsidRPr="00FC312B">
        <w:rPr>
          <w:lang w:val="fr-CA"/>
        </w:rPr>
        <w:t xml:space="preserve">. </w:t>
      </w:r>
      <w:r w:rsidRPr="00FC312B">
        <w:rPr>
          <w:lang w:val="fr-CA"/>
        </w:rPr>
        <w:t xml:space="preserve">Le Stream vous demandera ensuite </w:t>
      </w:r>
      <w:r w:rsidR="00B75C84" w:rsidRPr="00FC312B">
        <w:rPr>
          <w:lang w:val="fr-CA"/>
        </w:rPr>
        <w:t xml:space="preserve">si vous voulez lire l’article </w:t>
      </w:r>
      <w:r w:rsidR="00B86CD1" w:rsidRPr="00FC312B">
        <w:rPr>
          <w:lang w:val="fr-CA"/>
        </w:rPr>
        <w:t>complet</w:t>
      </w:r>
      <w:r w:rsidR="004D35FE" w:rsidRPr="00FC312B">
        <w:rPr>
          <w:lang w:val="fr-CA"/>
        </w:rPr>
        <w:t xml:space="preserve"> correspondant au </w:t>
      </w:r>
      <w:r w:rsidR="004D35FE" w:rsidRPr="00FC312B">
        <w:rPr>
          <w:lang w:val="fr-CA"/>
        </w:rPr>
        <w:lastRenderedPageBreak/>
        <w:t xml:space="preserve">mot recherché. Appuyez sur </w:t>
      </w:r>
      <w:r w:rsidR="00C839A9" w:rsidRPr="00FC312B">
        <w:rPr>
          <w:b/>
          <w:i/>
          <w:lang w:val="fr-CA"/>
        </w:rPr>
        <w:t>Écouter/Arrêter</w:t>
      </w:r>
      <w:r w:rsidR="00B75C84" w:rsidRPr="00FC312B">
        <w:rPr>
          <w:lang w:val="fr-CA"/>
        </w:rPr>
        <w:t xml:space="preserve"> pour accéder à l’article </w:t>
      </w:r>
      <w:r w:rsidR="00B86CD1" w:rsidRPr="00FC312B">
        <w:rPr>
          <w:lang w:val="fr-CA"/>
        </w:rPr>
        <w:t>complet</w:t>
      </w:r>
      <w:r w:rsidR="00B75C84" w:rsidRPr="00FC312B">
        <w:rPr>
          <w:lang w:val="fr-CA"/>
        </w:rPr>
        <w:t xml:space="preserve"> ou sur </w:t>
      </w:r>
      <w:r w:rsidR="00803EE4" w:rsidRPr="00FC312B">
        <w:rPr>
          <w:lang w:val="fr-CA"/>
        </w:rPr>
        <w:t>l’</w:t>
      </w:r>
      <w:r w:rsidR="00B75C84" w:rsidRPr="00FC312B">
        <w:rPr>
          <w:b/>
          <w:i/>
          <w:lang w:val="fr-CA"/>
        </w:rPr>
        <w:t>Étoile</w:t>
      </w:r>
      <w:r w:rsidR="00B75C84" w:rsidRPr="00FC312B">
        <w:rPr>
          <w:lang w:val="fr-CA"/>
        </w:rPr>
        <w:t xml:space="preserve"> pour retourner à votre livre. </w:t>
      </w:r>
    </w:p>
    <w:p w14:paraId="5F68974B" w14:textId="5F8EFDFA" w:rsidR="00C839A9" w:rsidRPr="00FC312B" w:rsidRDefault="00C839A9" w:rsidP="00980DF5">
      <w:pPr>
        <w:pStyle w:val="Paragraphedeliste"/>
        <w:numPr>
          <w:ilvl w:val="0"/>
          <w:numId w:val="21"/>
        </w:numPr>
        <w:rPr>
          <w:lang w:val="fr-CA"/>
        </w:rPr>
      </w:pPr>
      <w:r w:rsidRPr="00FC312B">
        <w:rPr>
          <w:lang w:val="fr-CA"/>
        </w:rPr>
        <w:t>Lorsque vous lisez un article de Wikip</w:t>
      </w:r>
      <w:r w:rsidR="002C053A" w:rsidRPr="00FC312B">
        <w:rPr>
          <w:lang w:val="fr-CA"/>
        </w:rPr>
        <w:t>é</w:t>
      </w:r>
      <w:r w:rsidRPr="00FC312B">
        <w:rPr>
          <w:lang w:val="fr-CA"/>
        </w:rPr>
        <w:t xml:space="preserve">dia ou de </w:t>
      </w:r>
      <w:r w:rsidR="0016740B" w:rsidRPr="00FC312B">
        <w:rPr>
          <w:lang w:val="fr-CA"/>
        </w:rPr>
        <w:t>Wiktionnaire</w:t>
      </w:r>
      <w:r w:rsidRPr="00FC312B">
        <w:rPr>
          <w:lang w:val="fr-CA"/>
        </w:rPr>
        <w:t>, appuyez sur l’</w:t>
      </w:r>
      <w:r w:rsidRPr="00FC312B">
        <w:rPr>
          <w:b/>
          <w:i/>
          <w:lang w:val="fr-CA"/>
        </w:rPr>
        <w:t>Étoile</w:t>
      </w:r>
      <w:r w:rsidRPr="00FC312B">
        <w:rPr>
          <w:lang w:val="fr-CA"/>
        </w:rPr>
        <w:t xml:space="preserve"> pour revenir à votre livre.</w:t>
      </w:r>
    </w:p>
    <w:p w14:paraId="54DBCDBA" w14:textId="77777777" w:rsidR="00B86CD1" w:rsidRPr="00FC312B" w:rsidRDefault="00B86CD1" w:rsidP="00980DF5">
      <w:pPr>
        <w:pStyle w:val="Paragraphedeliste"/>
        <w:numPr>
          <w:ilvl w:val="0"/>
          <w:numId w:val="21"/>
        </w:numPr>
        <w:rPr>
          <w:lang w:val="fr-CA"/>
        </w:rPr>
      </w:pPr>
      <w:r w:rsidRPr="00FC312B">
        <w:rPr>
          <w:lang w:val="fr-CA"/>
        </w:rPr>
        <w:t xml:space="preserve">Lorsque vous lisez un article complet, vous pouvez le sauvegarder en appuyant sur la touche </w:t>
      </w:r>
      <w:r w:rsidRPr="00FC312B">
        <w:rPr>
          <w:b/>
          <w:i/>
          <w:lang w:val="fr-CA"/>
        </w:rPr>
        <w:t>3</w:t>
      </w:r>
      <w:r w:rsidRPr="00FC312B">
        <w:rPr>
          <w:lang w:val="fr-CA"/>
        </w:rPr>
        <w:t xml:space="preserve"> (Ges</w:t>
      </w:r>
      <w:r w:rsidR="0039406E" w:rsidRPr="00FC312B">
        <w:rPr>
          <w:lang w:val="fr-CA"/>
        </w:rPr>
        <w:t>tion des</w:t>
      </w:r>
      <w:r w:rsidRPr="00FC312B">
        <w:rPr>
          <w:lang w:val="fr-CA"/>
        </w:rPr>
        <w:t xml:space="preserve"> livres)</w:t>
      </w:r>
      <w:r w:rsidR="004D35FE" w:rsidRPr="00FC312B">
        <w:rPr>
          <w:lang w:val="fr-CA"/>
        </w:rPr>
        <w:t xml:space="preserve">, </w:t>
      </w:r>
      <w:r w:rsidR="00CF1C1A" w:rsidRPr="00FC312B">
        <w:rPr>
          <w:lang w:val="fr-CA"/>
        </w:rPr>
        <w:t>suivit</w:t>
      </w:r>
      <w:r w:rsidR="004D35FE"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Pr="00FC312B">
        <w:rPr>
          <w:lang w:val="fr-CA"/>
        </w:rPr>
        <w:t xml:space="preserve">. </w:t>
      </w:r>
    </w:p>
    <w:p w14:paraId="0F702D2B" w14:textId="77777777" w:rsidR="00B86CD1" w:rsidRPr="00FC312B" w:rsidRDefault="00B86CD1" w:rsidP="00980DF5">
      <w:pPr>
        <w:pStyle w:val="Paragraphedeliste"/>
        <w:numPr>
          <w:ilvl w:val="0"/>
          <w:numId w:val="21"/>
        </w:numPr>
        <w:rPr>
          <w:lang w:val="fr-CA"/>
        </w:rPr>
      </w:pPr>
      <w:r w:rsidRPr="00FC312B">
        <w:rPr>
          <w:lang w:val="fr-CA"/>
        </w:rPr>
        <w:t xml:space="preserve">Les articles </w:t>
      </w:r>
      <w:r w:rsidR="00A56921" w:rsidRPr="00FC312B">
        <w:rPr>
          <w:lang w:val="fr-CA"/>
        </w:rPr>
        <w:t xml:space="preserve">sauvegardés </w:t>
      </w:r>
      <w:r w:rsidRPr="00FC312B">
        <w:rPr>
          <w:lang w:val="fr-CA"/>
        </w:rPr>
        <w:t>Wikipédia auront un préfixe « wiki », et les articles Wiktionnaires, un préfixe « </w:t>
      </w:r>
      <w:proofErr w:type="spellStart"/>
      <w:r w:rsidRPr="00FC312B">
        <w:rPr>
          <w:lang w:val="fr-CA"/>
        </w:rPr>
        <w:t>wikti</w:t>
      </w:r>
      <w:proofErr w:type="spellEnd"/>
      <w:r w:rsidRPr="00FC312B">
        <w:rPr>
          <w:lang w:val="fr-CA"/>
        </w:rPr>
        <w:t> »</w:t>
      </w:r>
      <w:r w:rsidR="00B841FD" w:rsidRPr="00FC312B">
        <w:rPr>
          <w:lang w:val="fr-CA"/>
        </w:rPr>
        <w:t>, et sont regroupés par service (Wikipé</w:t>
      </w:r>
      <w:r w:rsidR="006825E6" w:rsidRPr="00FC312B">
        <w:rPr>
          <w:lang w:val="fr-CA"/>
        </w:rPr>
        <w:t>d</w:t>
      </w:r>
      <w:r w:rsidR="00B841FD" w:rsidRPr="00FC312B">
        <w:rPr>
          <w:lang w:val="fr-CA"/>
        </w:rPr>
        <w:t>ia et Wiktionnaire) puis par langue (FR pour français, EN pour anglais, etc.)</w:t>
      </w:r>
      <w:r w:rsidRPr="00FC312B">
        <w:rPr>
          <w:lang w:val="fr-CA"/>
        </w:rPr>
        <w:t xml:space="preserve">. 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naviguer dans vos articles sauvegardés.</w:t>
      </w:r>
      <w:r w:rsidR="004F4ED7" w:rsidRPr="00FC312B">
        <w:rPr>
          <w:lang w:val="fr-CA"/>
        </w:rPr>
        <w:t xml:space="preserve"> Utilisez les touches </w:t>
      </w:r>
      <w:r w:rsidR="004F4ED7" w:rsidRPr="00FC312B">
        <w:rPr>
          <w:b/>
          <w:i/>
          <w:lang w:val="fr-CA"/>
        </w:rPr>
        <w:t>2</w:t>
      </w:r>
      <w:r w:rsidR="004F4ED7" w:rsidRPr="00FC312B">
        <w:rPr>
          <w:lang w:val="fr-CA"/>
        </w:rPr>
        <w:t xml:space="preserve"> et </w:t>
      </w:r>
      <w:r w:rsidR="004F4ED7" w:rsidRPr="00FC312B">
        <w:rPr>
          <w:b/>
          <w:i/>
          <w:lang w:val="fr-CA"/>
        </w:rPr>
        <w:t>8</w:t>
      </w:r>
      <w:r w:rsidR="004F4ED7" w:rsidRPr="00FC312B">
        <w:rPr>
          <w:lang w:val="fr-CA"/>
        </w:rPr>
        <w:t xml:space="preserve"> pour naviguer par niveau (service au niveau 1 et langue au niveau 2).</w:t>
      </w:r>
    </w:p>
    <w:p w14:paraId="5D8180DE" w14:textId="77777777" w:rsidR="00B841FD" w:rsidRPr="00FC312B" w:rsidRDefault="00B841FD" w:rsidP="00980DF5">
      <w:pPr>
        <w:pStyle w:val="Paragraphedeliste"/>
        <w:numPr>
          <w:ilvl w:val="0"/>
          <w:numId w:val="21"/>
        </w:numPr>
        <w:rPr>
          <w:lang w:val="fr-CA"/>
        </w:rPr>
      </w:pPr>
      <w:r w:rsidRPr="00FC312B">
        <w:rPr>
          <w:lang w:val="fr-CA"/>
        </w:rPr>
        <w:t xml:space="preserve">Pour aller directement à un fichier spécifique, utilisez l’option « Aller au fichier » sur la touche </w:t>
      </w:r>
      <w:r w:rsidRPr="00FC312B">
        <w:rPr>
          <w:b/>
          <w:i/>
          <w:lang w:val="fr-CA"/>
        </w:rPr>
        <w:t>Page</w:t>
      </w:r>
      <w:r w:rsidRPr="00FC312B">
        <w:rPr>
          <w:lang w:val="fr-CA"/>
        </w:rPr>
        <w:t>.</w:t>
      </w:r>
    </w:p>
    <w:p w14:paraId="4C39B1F8" w14:textId="77777777" w:rsidR="00B86CD1" w:rsidRPr="00FC312B" w:rsidRDefault="00B86CD1" w:rsidP="00980DF5">
      <w:pPr>
        <w:pStyle w:val="Paragraphedeliste"/>
        <w:numPr>
          <w:ilvl w:val="0"/>
          <w:numId w:val="21"/>
        </w:numPr>
        <w:rPr>
          <w:lang w:val="fr-CA"/>
        </w:rPr>
      </w:pPr>
      <w:r w:rsidRPr="00FC312B">
        <w:rPr>
          <w:lang w:val="fr-CA"/>
        </w:rPr>
        <w:t xml:space="preserve">Pour effacer un article du catalogues Références, utilisez la fonction Effacer de la touche </w:t>
      </w:r>
      <w:r w:rsidRPr="00FC312B">
        <w:rPr>
          <w:b/>
          <w:i/>
          <w:lang w:val="fr-CA"/>
        </w:rPr>
        <w:t>3</w:t>
      </w:r>
      <w:r w:rsidRPr="00FC312B">
        <w:rPr>
          <w:lang w:val="fr-CA"/>
        </w:rPr>
        <w:t xml:space="preserve"> (</w:t>
      </w:r>
      <w:r w:rsidR="0039406E" w:rsidRPr="00FC312B">
        <w:rPr>
          <w:lang w:val="fr-CA"/>
        </w:rPr>
        <w:t>Gestion d</w:t>
      </w:r>
      <w:r w:rsidR="004D35FE" w:rsidRPr="00FC312B">
        <w:rPr>
          <w:lang w:val="fr-CA"/>
        </w:rPr>
        <w:t xml:space="preserve">es livres), </w:t>
      </w:r>
      <w:r w:rsidR="00CF1C1A" w:rsidRPr="00FC312B">
        <w:rPr>
          <w:lang w:val="fr-CA"/>
        </w:rPr>
        <w:t>suivit</w:t>
      </w:r>
      <w:r w:rsidR="004D35FE"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Pr="00FC312B">
        <w:rPr>
          <w:lang w:val="fr-CA"/>
        </w:rPr>
        <w:t>.</w:t>
      </w:r>
    </w:p>
    <w:p w14:paraId="5C6D5175" w14:textId="77777777" w:rsidR="00B86CD1" w:rsidRPr="00FC312B" w:rsidRDefault="00B86CD1" w:rsidP="00980DF5">
      <w:pPr>
        <w:pStyle w:val="Paragraphedeliste"/>
        <w:numPr>
          <w:ilvl w:val="0"/>
          <w:numId w:val="21"/>
        </w:numPr>
        <w:rPr>
          <w:lang w:val="fr-CA"/>
        </w:rPr>
      </w:pPr>
      <w:r w:rsidRPr="00FC312B">
        <w:rPr>
          <w:lang w:val="fr-CA"/>
        </w:rPr>
        <w:t xml:space="preserve">À partir du catalogue Références, vous pouvez aussi déplacer un article Wikipédia ou Wiktionnaire vers votre carte SD avec la fonction Déplacer de la touche </w:t>
      </w:r>
      <w:r w:rsidRPr="00FC312B">
        <w:rPr>
          <w:b/>
          <w:i/>
          <w:lang w:val="fr-CA"/>
        </w:rPr>
        <w:t>3</w:t>
      </w:r>
      <w:r w:rsidR="0039406E" w:rsidRPr="00FC312B">
        <w:rPr>
          <w:lang w:val="fr-CA"/>
        </w:rPr>
        <w:t xml:space="preserve"> (Gestion d</w:t>
      </w:r>
      <w:r w:rsidRPr="00FC312B">
        <w:rPr>
          <w:lang w:val="fr-CA"/>
        </w:rPr>
        <w:t>es livres),</w:t>
      </w:r>
      <w:r w:rsidR="004D35FE" w:rsidRPr="00FC312B">
        <w:rPr>
          <w:lang w:val="fr-CA"/>
        </w:rPr>
        <w:t xml:space="preserve"> </w:t>
      </w:r>
      <w:r w:rsidR="00CF1C1A" w:rsidRPr="00FC312B">
        <w:rPr>
          <w:lang w:val="fr-CA"/>
        </w:rPr>
        <w:t>suivit</w:t>
      </w:r>
      <w:r w:rsidR="004D35FE"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Pr="00FC312B">
        <w:rPr>
          <w:lang w:val="fr-CA"/>
        </w:rPr>
        <w:t>.</w:t>
      </w:r>
    </w:p>
    <w:p w14:paraId="68DAD197" w14:textId="77777777" w:rsidR="00C337FF" w:rsidRPr="00FC312B" w:rsidRDefault="00C337FF" w:rsidP="00C337FF"/>
    <w:p w14:paraId="2DA770C3" w14:textId="77777777" w:rsidR="00C93756" w:rsidRPr="00FC312B" w:rsidRDefault="00C337FF" w:rsidP="00C93756">
      <w:r w:rsidRPr="00FC312B">
        <w:t xml:space="preserve">Note: </w:t>
      </w:r>
      <w:r w:rsidR="00C93756" w:rsidRPr="00FC312B">
        <w:t>La langue de la synthèse vocale détermine la langue de la base</w:t>
      </w:r>
      <w:r w:rsidR="004507D1" w:rsidRPr="00FC312B">
        <w:t xml:space="preserve"> de données utilisée par Wikipéd</w:t>
      </w:r>
      <w:r w:rsidR="00C93756" w:rsidRPr="00FC312B">
        <w:t>ia pour la recherche (ex: en.wikipedia.com, fr.wikipedia.com, etc.).</w:t>
      </w:r>
    </w:p>
    <w:p w14:paraId="0B9DB9B1" w14:textId="77777777" w:rsidR="00C93756" w:rsidRPr="00FC312B" w:rsidRDefault="00546A98" w:rsidP="00196EBB">
      <w:pPr>
        <w:pStyle w:val="Titre3"/>
      </w:pPr>
      <w:bookmarkStart w:id="309" w:name="_Toc404591132"/>
      <w:bookmarkStart w:id="310" w:name="_Toc80175504"/>
      <w:r w:rsidRPr="00FC312B">
        <w:t>Podcasts</w:t>
      </w:r>
      <w:bookmarkEnd w:id="309"/>
      <w:bookmarkEnd w:id="310"/>
    </w:p>
    <w:p w14:paraId="3CE96E67" w14:textId="77777777" w:rsidR="00196EBB" w:rsidRPr="00FC312B" w:rsidRDefault="00196EBB" w:rsidP="00196EBB">
      <w:r w:rsidRPr="00FC312B">
        <w:t xml:space="preserve">Lorsque le Stream est connecté à un réseau sans fil, vous pourrez accéder au service </w:t>
      </w:r>
      <w:r w:rsidR="00546A98" w:rsidRPr="00FC312B">
        <w:t>Podcasts</w:t>
      </w:r>
      <w:r w:rsidRPr="00FC312B">
        <w:t xml:space="preserve">, utilisé pour télécharger et écouter des </w:t>
      </w:r>
      <w:r w:rsidR="00C456FC" w:rsidRPr="00FC312B">
        <w:t>fils</w:t>
      </w:r>
      <w:r w:rsidR="00546A98" w:rsidRPr="00FC312B">
        <w:t xml:space="preserve"> de podcasts</w:t>
      </w:r>
      <w:r w:rsidRPr="00FC312B">
        <w:t>, aussi appelées « </w:t>
      </w:r>
      <w:r w:rsidR="00546A98" w:rsidRPr="00FC312B">
        <w:t>baladodiffusions </w:t>
      </w:r>
      <w:r w:rsidRPr="00FC312B">
        <w:t xml:space="preserve">». Le Stream </w:t>
      </w:r>
      <w:r w:rsidR="00CB2E35" w:rsidRPr="00FC312B">
        <w:t>téléchargera automatiquement les plus récent</w:t>
      </w:r>
      <w:r w:rsidR="00546A98" w:rsidRPr="00FC312B">
        <w:t>e</w:t>
      </w:r>
      <w:r w:rsidR="00CB2E35" w:rsidRPr="00FC312B">
        <w:t xml:space="preserve">s </w:t>
      </w:r>
      <w:r w:rsidR="00546A98" w:rsidRPr="00FC312B">
        <w:t xml:space="preserve">émissions </w:t>
      </w:r>
      <w:r w:rsidR="00CB2E35" w:rsidRPr="00FC312B">
        <w:t>de</w:t>
      </w:r>
      <w:r w:rsidR="00F40A9F" w:rsidRPr="00FC312B">
        <w:t xml:space="preserve"> tou</w:t>
      </w:r>
      <w:r w:rsidR="00CB2E35" w:rsidRPr="00FC312B">
        <w:t xml:space="preserve">s </w:t>
      </w:r>
      <w:r w:rsidR="00F40A9F" w:rsidRPr="00FC312B">
        <w:t xml:space="preserve">les </w:t>
      </w:r>
      <w:r w:rsidR="00C456FC" w:rsidRPr="00FC312B">
        <w:t>fils de podcasts</w:t>
      </w:r>
      <w:r w:rsidR="00CB2E35" w:rsidRPr="00FC312B">
        <w:t xml:space="preserve"> auxquels vous êtes </w:t>
      </w:r>
      <w:r w:rsidR="006F5C7C" w:rsidRPr="00FC312B">
        <w:t>abonné</w:t>
      </w:r>
      <w:r w:rsidR="00CB2E35" w:rsidRPr="00FC312B">
        <w:t xml:space="preserve">. À la première connexion sans fil, le Stream téléchargera automatiquement </w:t>
      </w:r>
      <w:r w:rsidR="00F40A9F" w:rsidRPr="00FC312B">
        <w:t xml:space="preserve">le </w:t>
      </w:r>
      <w:r w:rsidR="00546A98" w:rsidRPr="00FC312B">
        <w:t xml:space="preserve">podcast </w:t>
      </w:r>
      <w:r w:rsidR="00F40A9F" w:rsidRPr="00FC312B">
        <w:t>de</w:t>
      </w:r>
      <w:r w:rsidR="00CB2E35" w:rsidRPr="00FC312B">
        <w:t xml:space="preserve"> HumanWare, qui diffuse des informations générales sur le Stream et HumanWare. Les </w:t>
      </w:r>
      <w:r w:rsidR="00A774B4" w:rsidRPr="00FC312B">
        <w:t xml:space="preserve">émissions </w:t>
      </w:r>
      <w:r w:rsidR="00CB2E35" w:rsidRPr="00FC312B">
        <w:t>téléchargé</w:t>
      </w:r>
      <w:r w:rsidR="00A774B4" w:rsidRPr="00FC312B">
        <w:t>e</w:t>
      </w:r>
      <w:r w:rsidR="00CB2E35" w:rsidRPr="00FC312B">
        <w:t xml:space="preserve">s </w:t>
      </w:r>
      <w:r w:rsidR="00F40A9F" w:rsidRPr="00FC312B">
        <w:t>rester</w:t>
      </w:r>
      <w:r w:rsidR="00CB2E35" w:rsidRPr="00FC312B">
        <w:t xml:space="preserve">ont disponibles </w:t>
      </w:r>
      <w:r w:rsidR="00A43F3C" w:rsidRPr="00FC312B">
        <w:t xml:space="preserve">même </w:t>
      </w:r>
      <w:r w:rsidR="00CB2E35" w:rsidRPr="00FC312B">
        <w:t>lorsque le Stream n’est pas connecté à un réseau.</w:t>
      </w:r>
    </w:p>
    <w:p w14:paraId="623D3A9C" w14:textId="77777777" w:rsidR="00C3712B" w:rsidRPr="00FC312B" w:rsidRDefault="00C3712B" w:rsidP="00196EBB"/>
    <w:p w14:paraId="61FE60AA" w14:textId="77777777" w:rsidR="00C3712B" w:rsidRPr="00FC312B" w:rsidRDefault="00A43F3C" w:rsidP="00C3712B">
      <w:pPr>
        <w:rPr>
          <w:b/>
        </w:rPr>
      </w:pPr>
      <w:r w:rsidRPr="00FC312B">
        <w:rPr>
          <w:b/>
        </w:rPr>
        <w:t xml:space="preserve">Pour rechercher, télécharger, et écouter des </w:t>
      </w:r>
      <w:r w:rsidR="00546A98" w:rsidRPr="00FC312B">
        <w:rPr>
          <w:b/>
        </w:rPr>
        <w:t xml:space="preserve">podcasts </w:t>
      </w:r>
      <w:r w:rsidRPr="00FC312B">
        <w:rPr>
          <w:b/>
        </w:rPr>
        <w:t>en ligne:</w:t>
      </w:r>
    </w:p>
    <w:p w14:paraId="76CF4C78" w14:textId="77777777" w:rsidR="00A43F3C" w:rsidRPr="00FC312B" w:rsidRDefault="00A43F3C" w:rsidP="00980DF5">
      <w:pPr>
        <w:pStyle w:val="Paragraphedeliste"/>
        <w:numPr>
          <w:ilvl w:val="0"/>
          <w:numId w:val="27"/>
        </w:numPr>
        <w:spacing w:after="200" w:line="276" w:lineRule="auto"/>
        <w:contextualSpacing/>
        <w:rPr>
          <w:lang w:val="fr-CA"/>
        </w:rPr>
      </w:pPr>
      <w:r w:rsidRPr="00FC312B">
        <w:rPr>
          <w:lang w:val="fr-CA"/>
        </w:rPr>
        <w:t xml:space="preserve">Un catalogue </w:t>
      </w:r>
      <w:r w:rsidR="00546A98" w:rsidRPr="00FC312B">
        <w:rPr>
          <w:lang w:val="fr-CA"/>
        </w:rPr>
        <w:t xml:space="preserve">Podcast </w:t>
      </w:r>
      <w:r w:rsidR="003F6859" w:rsidRPr="00FC312B">
        <w:rPr>
          <w:lang w:val="fr-CA"/>
        </w:rPr>
        <w:t xml:space="preserve">sera ajouté automatiquement à </w:t>
      </w:r>
      <w:r w:rsidR="00663E23" w:rsidRPr="00FC312B">
        <w:rPr>
          <w:lang w:val="fr-CA"/>
        </w:rPr>
        <w:t>la bibliothèque</w:t>
      </w:r>
      <w:r w:rsidRPr="00FC312B">
        <w:rPr>
          <w:lang w:val="fr-CA"/>
        </w:rPr>
        <w:t xml:space="preserve"> en ligne. </w:t>
      </w:r>
    </w:p>
    <w:p w14:paraId="09B59B52" w14:textId="77777777" w:rsidR="00A43F3C" w:rsidRPr="00FC312B" w:rsidRDefault="00A43F3C" w:rsidP="00980DF5">
      <w:pPr>
        <w:pStyle w:val="Paragraphedeliste"/>
        <w:numPr>
          <w:ilvl w:val="0"/>
          <w:numId w:val="27"/>
        </w:numPr>
        <w:spacing w:after="200" w:line="276" w:lineRule="auto"/>
        <w:contextualSpacing/>
        <w:rPr>
          <w:lang w:val="fr-CA"/>
        </w:rPr>
      </w:pPr>
      <w:r w:rsidRPr="00FC312B">
        <w:rPr>
          <w:lang w:val="fr-CA"/>
        </w:rPr>
        <w:t xml:space="preserve">À partir du catalogue </w:t>
      </w:r>
      <w:r w:rsidR="00546A98" w:rsidRPr="00FC312B">
        <w:rPr>
          <w:lang w:val="fr-CA"/>
        </w:rPr>
        <w:t>Podcasts</w:t>
      </w:r>
      <w:r w:rsidRPr="00FC312B">
        <w:rPr>
          <w:lang w:val="fr-CA"/>
        </w:rPr>
        <w:t xml:space="preserve">, </w:t>
      </w:r>
      <w:r w:rsidR="002503AA" w:rsidRPr="00FC312B">
        <w:rPr>
          <w:lang w:val="fr-CA"/>
        </w:rPr>
        <w:t xml:space="preserve">vous pouvez ajouter des </w:t>
      </w:r>
      <w:r w:rsidR="004A7241" w:rsidRPr="00FC312B">
        <w:rPr>
          <w:lang w:val="fr-CA"/>
        </w:rPr>
        <w:t>fils de podcasts</w:t>
      </w:r>
      <w:r w:rsidR="002503AA" w:rsidRPr="00FC312B">
        <w:rPr>
          <w:lang w:val="fr-CA"/>
        </w:rPr>
        <w:t xml:space="preserve"> soit en appuyant sur la touche </w:t>
      </w:r>
      <w:r w:rsidR="002503AA" w:rsidRPr="00FC312B">
        <w:rPr>
          <w:b/>
          <w:i/>
          <w:lang w:val="fr-CA"/>
        </w:rPr>
        <w:t>Page</w:t>
      </w:r>
      <w:r w:rsidR="002503AA" w:rsidRPr="00FC312B">
        <w:rPr>
          <w:lang w:val="fr-CA"/>
        </w:rPr>
        <w:t xml:space="preserve"> plusieurs fois ou en utilisant l’option située à la suite </w:t>
      </w:r>
      <w:r w:rsidR="004A7241" w:rsidRPr="00FC312B">
        <w:rPr>
          <w:lang w:val="fr-CA"/>
        </w:rPr>
        <w:t xml:space="preserve">du dernier fil </w:t>
      </w:r>
      <w:r w:rsidR="002503AA" w:rsidRPr="00FC312B">
        <w:rPr>
          <w:lang w:val="fr-CA"/>
        </w:rPr>
        <w:t xml:space="preserve">du catalogue </w:t>
      </w:r>
      <w:r w:rsidR="00546A98" w:rsidRPr="00FC312B">
        <w:rPr>
          <w:lang w:val="fr-CA"/>
        </w:rPr>
        <w:t>Podcasts</w:t>
      </w:r>
      <w:r w:rsidR="002503AA" w:rsidRPr="00FC312B">
        <w:rPr>
          <w:lang w:val="fr-CA"/>
        </w:rPr>
        <w:t xml:space="preserve"> en naviguant avec les touches </w:t>
      </w:r>
      <w:r w:rsidR="002503AA" w:rsidRPr="00FC312B">
        <w:rPr>
          <w:b/>
          <w:i/>
          <w:lang w:val="fr-CA"/>
        </w:rPr>
        <w:t>4</w:t>
      </w:r>
      <w:r w:rsidR="002503AA" w:rsidRPr="00FC312B">
        <w:rPr>
          <w:lang w:val="fr-CA"/>
        </w:rPr>
        <w:t xml:space="preserve"> et </w:t>
      </w:r>
      <w:r w:rsidR="002503AA" w:rsidRPr="00FC312B">
        <w:rPr>
          <w:b/>
          <w:i/>
          <w:lang w:val="fr-CA"/>
        </w:rPr>
        <w:t>6</w:t>
      </w:r>
      <w:r w:rsidR="002503AA" w:rsidRPr="00FC312B">
        <w:rPr>
          <w:lang w:val="fr-CA"/>
        </w:rPr>
        <w:t>. V</w:t>
      </w:r>
      <w:r w:rsidR="00D87A04" w:rsidRPr="00FC312B">
        <w:rPr>
          <w:lang w:val="fr-CA"/>
        </w:rPr>
        <w:t>ous pouvez</w:t>
      </w:r>
      <w:r w:rsidR="002503AA" w:rsidRPr="00FC312B">
        <w:rPr>
          <w:lang w:val="fr-CA"/>
        </w:rPr>
        <w:t xml:space="preserve"> également</w:t>
      </w:r>
      <w:r w:rsidR="00D87A04" w:rsidRPr="00FC312B">
        <w:rPr>
          <w:lang w:val="fr-CA"/>
        </w:rPr>
        <w:t xml:space="preserve"> rechercher des </w:t>
      </w:r>
      <w:r w:rsidR="00546A98" w:rsidRPr="00FC312B">
        <w:rPr>
          <w:lang w:val="fr-CA"/>
        </w:rPr>
        <w:t xml:space="preserve">Podcasts </w:t>
      </w:r>
      <w:r w:rsidR="00D87A04" w:rsidRPr="00FC312B">
        <w:rPr>
          <w:lang w:val="fr-CA"/>
        </w:rPr>
        <w:t xml:space="preserve">par </w:t>
      </w:r>
      <w:r w:rsidR="002503AA" w:rsidRPr="00FC312B">
        <w:rPr>
          <w:lang w:val="fr-CA"/>
        </w:rPr>
        <w:t>titre</w:t>
      </w:r>
      <w:r w:rsidR="00D87A04" w:rsidRPr="00FC312B">
        <w:rPr>
          <w:lang w:val="fr-CA"/>
        </w:rPr>
        <w:t xml:space="preserve"> en utilisant </w:t>
      </w:r>
      <w:r w:rsidR="00F4244B" w:rsidRPr="00FC312B">
        <w:rPr>
          <w:lang w:val="fr-CA"/>
        </w:rPr>
        <w:t>la saisie</w:t>
      </w:r>
      <w:r w:rsidR="00D87A04" w:rsidRPr="00FC312B">
        <w:rPr>
          <w:lang w:val="fr-CA"/>
        </w:rPr>
        <w:t xml:space="preserve"> de texte mult</w:t>
      </w:r>
      <w:r w:rsidR="00F4244B" w:rsidRPr="00FC312B">
        <w:rPr>
          <w:lang w:val="fr-CA"/>
        </w:rPr>
        <w:t>i</w:t>
      </w:r>
      <w:r w:rsidR="00D87A04" w:rsidRPr="00FC312B">
        <w:rPr>
          <w:lang w:val="fr-CA"/>
        </w:rPr>
        <w:t xml:space="preserve">touches, ou </w:t>
      </w:r>
      <w:r w:rsidR="00EE178E" w:rsidRPr="00FC312B">
        <w:rPr>
          <w:lang w:val="fr-CA"/>
        </w:rPr>
        <w:t xml:space="preserve">vous pouvez </w:t>
      </w:r>
      <w:r w:rsidR="00D87A04" w:rsidRPr="00FC312B">
        <w:rPr>
          <w:lang w:val="fr-CA"/>
        </w:rPr>
        <w:t xml:space="preserve">parcourir </w:t>
      </w:r>
      <w:r w:rsidR="00EE178E" w:rsidRPr="00FC312B">
        <w:rPr>
          <w:lang w:val="fr-CA"/>
        </w:rPr>
        <w:t xml:space="preserve">les </w:t>
      </w:r>
      <w:r w:rsidR="00D87A04" w:rsidRPr="00FC312B">
        <w:rPr>
          <w:lang w:val="fr-CA"/>
        </w:rPr>
        <w:t>catégorie</w:t>
      </w:r>
      <w:r w:rsidR="00EE178E" w:rsidRPr="00FC312B">
        <w:rPr>
          <w:lang w:val="fr-CA"/>
        </w:rPr>
        <w:t>s</w:t>
      </w:r>
      <w:r w:rsidR="00D87A04" w:rsidRPr="00FC312B">
        <w:rPr>
          <w:lang w:val="fr-CA"/>
        </w:rPr>
        <w:t xml:space="preserve"> prédéfinies. Utilisez les touches </w:t>
      </w:r>
      <w:r w:rsidR="00D87A04" w:rsidRPr="00FC312B">
        <w:rPr>
          <w:b/>
          <w:i/>
          <w:lang w:val="fr-CA"/>
        </w:rPr>
        <w:t>4</w:t>
      </w:r>
      <w:r w:rsidR="00D87A04" w:rsidRPr="00FC312B">
        <w:rPr>
          <w:lang w:val="fr-CA"/>
        </w:rPr>
        <w:t xml:space="preserve"> et </w:t>
      </w:r>
      <w:r w:rsidR="00D87A04" w:rsidRPr="00FC312B">
        <w:rPr>
          <w:b/>
          <w:i/>
          <w:lang w:val="fr-CA"/>
        </w:rPr>
        <w:t>6</w:t>
      </w:r>
      <w:r w:rsidR="00D87A04" w:rsidRPr="00FC312B">
        <w:rPr>
          <w:lang w:val="fr-CA"/>
        </w:rPr>
        <w:t xml:space="preserve"> pour parcouri</w:t>
      </w:r>
      <w:r w:rsidR="00EE178E" w:rsidRPr="00FC312B">
        <w:rPr>
          <w:lang w:val="fr-CA"/>
        </w:rPr>
        <w:t xml:space="preserve">r les résultats de la recherche, </w:t>
      </w:r>
      <w:r w:rsidR="00CF1C1A" w:rsidRPr="00FC312B">
        <w:rPr>
          <w:lang w:val="fr-CA"/>
        </w:rPr>
        <w:t>suivit</w:t>
      </w:r>
      <w:r w:rsidR="00EE178E" w:rsidRPr="00FC312B">
        <w:rPr>
          <w:lang w:val="fr-CA"/>
        </w:rPr>
        <w:t xml:space="preserve"> du </w:t>
      </w:r>
      <w:r w:rsidR="00EE178E" w:rsidRPr="00FC312B">
        <w:rPr>
          <w:b/>
          <w:i/>
          <w:lang w:val="fr-CA"/>
        </w:rPr>
        <w:t xml:space="preserve">Dièse </w:t>
      </w:r>
      <w:r w:rsidR="00EE178E" w:rsidRPr="00FC312B">
        <w:rPr>
          <w:lang w:val="fr-CA"/>
        </w:rPr>
        <w:t xml:space="preserve">pour ajouter </w:t>
      </w:r>
      <w:r w:rsidR="004A7241" w:rsidRPr="00FC312B">
        <w:rPr>
          <w:lang w:val="fr-CA"/>
        </w:rPr>
        <w:t>un fil de podcast</w:t>
      </w:r>
      <w:r w:rsidR="00EE178E" w:rsidRPr="00FC312B">
        <w:rPr>
          <w:lang w:val="fr-CA"/>
        </w:rPr>
        <w:t xml:space="preserve"> </w:t>
      </w:r>
      <w:r w:rsidR="00025154" w:rsidRPr="00FC312B">
        <w:rPr>
          <w:lang w:val="fr-CA"/>
        </w:rPr>
        <w:t>à</w:t>
      </w:r>
      <w:r w:rsidR="00EE178E" w:rsidRPr="00FC312B">
        <w:rPr>
          <w:lang w:val="fr-CA"/>
        </w:rPr>
        <w:t xml:space="preserve"> votre catalogue. </w:t>
      </w:r>
    </w:p>
    <w:p w14:paraId="171458DB" w14:textId="77777777" w:rsidR="00EE178E" w:rsidRPr="00FC312B" w:rsidRDefault="00EE178E" w:rsidP="00980DF5">
      <w:pPr>
        <w:pStyle w:val="Paragraphedeliste"/>
        <w:numPr>
          <w:ilvl w:val="0"/>
          <w:numId w:val="27"/>
        </w:numPr>
        <w:spacing w:after="200" w:line="276" w:lineRule="auto"/>
        <w:contextualSpacing/>
        <w:rPr>
          <w:lang w:val="fr-CA"/>
        </w:rPr>
      </w:pPr>
      <w:r w:rsidRPr="00FC312B">
        <w:rPr>
          <w:lang w:val="fr-CA"/>
        </w:rPr>
        <w:t xml:space="preserve">Utilisez la touche </w:t>
      </w:r>
      <w:r w:rsidRPr="00FC312B">
        <w:rPr>
          <w:b/>
          <w:i/>
          <w:lang w:val="fr-CA"/>
        </w:rPr>
        <w:t>5</w:t>
      </w:r>
      <w:r w:rsidRPr="00FC312B">
        <w:rPr>
          <w:lang w:val="fr-CA"/>
        </w:rPr>
        <w:t xml:space="preserve"> pour lire les descriptions des </w:t>
      </w:r>
      <w:r w:rsidR="004A7241" w:rsidRPr="00FC312B">
        <w:rPr>
          <w:lang w:val="fr-CA"/>
        </w:rPr>
        <w:t xml:space="preserve">fils de podcast </w:t>
      </w:r>
      <w:r w:rsidRPr="00FC312B">
        <w:rPr>
          <w:lang w:val="fr-CA"/>
        </w:rPr>
        <w:t xml:space="preserve">et des </w:t>
      </w:r>
      <w:r w:rsidR="005D7FCA" w:rsidRPr="00FC312B">
        <w:rPr>
          <w:lang w:val="fr-CA"/>
        </w:rPr>
        <w:t xml:space="preserve">émissions </w:t>
      </w:r>
      <w:r w:rsidRPr="00FC312B">
        <w:rPr>
          <w:lang w:val="fr-CA"/>
        </w:rPr>
        <w:t>individu</w:t>
      </w:r>
      <w:r w:rsidR="002F6777" w:rsidRPr="00FC312B">
        <w:rPr>
          <w:lang w:val="fr-CA"/>
        </w:rPr>
        <w:t>el</w:t>
      </w:r>
      <w:r w:rsidR="005D7FCA" w:rsidRPr="00FC312B">
        <w:rPr>
          <w:lang w:val="fr-CA"/>
        </w:rPr>
        <w:t>le</w:t>
      </w:r>
      <w:r w:rsidRPr="00FC312B">
        <w:rPr>
          <w:lang w:val="fr-CA"/>
        </w:rPr>
        <w:t xml:space="preserve">s si disponibles. </w:t>
      </w:r>
    </w:p>
    <w:p w14:paraId="02A188A7" w14:textId="77777777" w:rsidR="00EE178E" w:rsidRPr="00FC312B" w:rsidRDefault="00EE178E" w:rsidP="00980DF5">
      <w:pPr>
        <w:pStyle w:val="Paragraphedeliste"/>
        <w:numPr>
          <w:ilvl w:val="0"/>
          <w:numId w:val="27"/>
        </w:numPr>
        <w:spacing w:after="200" w:line="276" w:lineRule="auto"/>
        <w:contextualSpacing/>
        <w:rPr>
          <w:lang w:val="fr-CA"/>
        </w:rPr>
      </w:pPr>
      <w:r w:rsidRPr="00FC312B">
        <w:rPr>
          <w:lang w:val="fr-CA"/>
        </w:rPr>
        <w:t xml:space="preserve">Vous pouvez également parcourir </w:t>
      </w:r>
      <w:r w:rsidR="002503AA" w:rsidRPr="00FC312B">
        <w:rPr>
          <w:lang w:val="fr-CA"/>
        </w:rPr>
        <w:t xml:space="preserve">les </w:t>
      </w:r>
      <w:r w:rsidR="00546A98" w:rsidRPr="00FC312B">
        <w:rPr>
          <w:lang w:val="fr-CA"/>
        </w:rPr>
        <w:t>podcasts</w:t>
      </w:r>
      <w:r w:rsidRPr="00FC312B">
        <w:rPr>
          <w:lang w:val="fr-CA"/>
        </w:rPr>
        <w:t xml:space="preserve"> </w:t>
      </w:r>
      <w:r w:rsidR="002503AA" w:rsidRPr="00FC312B">
        <w:rPr>
          <w:lang w:val="fr-CA"/>
        </w:rPr>
        <w:t xml:space="preserve">suggérés </w:t>
      </w:r>
      <w:r w:rsidRPr="00FC312B">
        <w:rPr>
          <w:lang w:val="fr-CA"/>
        </w:rPr>
        <w:t xml:space="preserve">par HumanWare. </w:t>
      </w:r>
    </w:p>
    <w:p w14:paraId="0A041FE6" w14:textId="77777777" w:rsidR="00EE178E" w:rsidRPr="00FC312B" w:rsidRDefault="002F6777" w:rsidP="00980DF5">
      <w:pPr>
        <w:pStyle w:val="Paragraphedeliste"/>
        <w:numPr>
          <w:ilvl w:val="0"/>
          <w:numId w:val="28"/>
        </w:numPr>
        <w:spacing w:after="200" w:line="276" w:lineRule="auto"/>
        <w:contextualSpacing/>
        <w:rPr>
          <w:lang w:val="fr-CA"/>
        </w:rPr>
      </w:pPr>
      <w:r w:rsidRPr="00FC312B">
        <w:rPr>
          <w:lang w:val="fr-CA"/>
        </w:rPr>
        <w:t>Utilisez</w:t>
      </w:r>
      <w:r w:rsidR="00EE178E" w:rsidRPr="00FC312B">
        <w:rPr>
          <w:lang w:val="fr-CA"/>
        </w:rPr>
        <w:t xml:space="preserve"> l’option « Ajouter des </w:t>
      </w:r>
      <w:r w:rsidR="00546A98" w:rsidRPr="00FC312B">
        <w:rPr>
          <w:lang w:val="fr-CA"/>
        </w:rPr>
        <w:t>émissions </w:t>
      </w:r>
      <w:r w:rsidR="00EE178E" w:rsidRPr="00FC312B">
        <w:rPr>
          <w:lang w:val="fr-CA"/>
        </w:rPr>
        <w:t xml:space="preserve">» au bas de la liste </w:t>
      </w:r>
      <w:r w:rsidR="005D7FCA" w:rsidRPr="00FC312B">
        <w:rPr>
          <w:lang w:val="fr-CA"/>
        </w:rPr>
        <w:t xml:space="preserve">d’émissions </w:t>
      </w:r>
      <w:r w:rsidR="00EE178E" w:rsidRPr="00FC312B">
        <w:rPr>
          <w:lang w:val="fr-CA"/>
        </w:rPr>
        <w:t>téléchargé</w:t>
      </w:r>
      <w:r w:rsidR="005D7FCA" w:rsidRPr="00FC312B">
        <w:rPr>
          <w:lang w:val="fr-CA"/>
        </w:rPr>
        <w:t>e</w:t>
      </w:r>
      <w:r w:rsidR="00EE178E" w:rsidRPr="00FC312B">
        <w:rPr>
          <w:lang w:val="fr-CA"/>
        </w:rPr>
        <w:t>s</w:t>
      </w:r>
      <w:r w:rsidRPr="00FC312B">
        <w:rPr>
          <w:lang w:val="fr-CA"/>
        </w:rPr>
        <w:t>,</w:t>
      </w:r>
      <w:r w:rsidR="00EE178E" w:rsidRPr="00FC312B">
        <w:rPr>
          <w:lang w:val="fr-CA"/>
        </w:rPr>
        <w:t xml:space="preserve"> ou </w:t>
      </w:r>
      <w:r w:rsidRPr="00FC312B">
        <w:rPr>
          <w:lang w:val="fr-CA"/>
        </w:rPr>
        <w:t xml:space="preserve">encore </w:t>
      </w:r>
      <w:r w:rsidR="00EE178E" w:rsidRPr="00FC312B">
        <w:rPr>
          <w:lang w:val="fr-CA"/>
        </w:rPr>
        <w:t xml:space="preserve">la touche </w:t>
      </w:r>
      <w:r w:rsidR="00EE178E" w:rsidRPr="00FC312B">
        <w:rPr>
          <w:b/>
          <w:i/>
          <w:lang w:val="fr-CA"/>
        </w:rPr>
        <w:t>Page</w:t>
      </w:r>
      <w:r w:rsidR="00EE178E" w:rsidRPr="00FC312B">
        <w:rPr>
          <w:lang w:val="fr-CA"/>
        </w:rPr>
        <w:t xml:space="preserve"> pour télécharger d’ancien</w:t>
      </w:r>
      <w:r w:rsidR="005D7FCA" w:rsidRPr="00FC312B">
        <w:rPr>
          <w:lang w:val="fr-CA"/>
        </w:rPr>
        <w:t>ne</w:t>
      </w:r>
      <w:r w:rsidR="00EE178E" w:rsidRPr="00FC312B">
        <w:rPr>
          <w:lang w:val="fr-CA"/>
        </w:rPr>
        <w:t xml:space="preserve">s </w:t>
      </w:r>
      <w:r w:rsidR="005D7FCA" w:rsidRPr="00FC312B">
        <w:rPr>
          <w:lang w:val="fr-CA"/>
        </w:rPr>
        <w:t xml:space="preserve">émissions </w:t>
      </w:r>
      <w:r w:rsidR="00EE178E" w:rsidRPr="00FC312B">
        <w:rPr>
          <w:lang w:val="fr-CA"/>
        </w:rPr>
        <w:t>sur demande.</w:t>
      </w:r>
    </w:p>
    <w:p w14:paraId="5B487AFE" w14:textId="77777777" w:rsidR="00F740E0" w:rsidRPr="00FC312B" w:rsidRDefault="00EE178E" w:rsidP="00980DF5">
      <w:pPr>
        <w:pStyle w:val="Paragraphedeliste"/>
        <w:numPr>
          <w:ilvl w:val="0"/>
          <w:numId w:val="28"/>
        </w:numPr>
        <w:spacing w:after="200" w:line="276" w:lineRule="auto"/>
        <w:contextualSpacing/>
        <w:rPr>
          <w:lang w:val="fr-CA"/>
        </w:rPr>
      </w:pPr>
      <w:r w:rsidRPr="00FC312B">
        <w:rPr>
          <w:lang w:val="fr-CA"/>
        </w:rPr>
        <w:t xml:space="preserve">La touche </w:t>
      </w:r>
      <w:r w:rsidRPr="00FC312B">
        <w:rPr>
          <w:b/>
          <w:i/>
          <w:lang w:val="fr-CA"/>
        </w:rPr>
        <w:t>Page</w:t>
      </w:r>
      <w:r w:rsidRPr="00FC312B">
        <w:rPr>
          <w:lang w:val="fr-CA"/>
        </w:rPr>
        <w:t xml:space="preserve"> peut aussi être utilisée pour aller directement à un résultat de recherche en particulier. Appuyez sur </w:t>
      </w:r>
      <w:r w:rsidRPr="00FC312B">
        <w:rPr>
          <w:b/>
          <w:i/>
          <w:lang w:val="fr-CA"/>
        </w:rPr>
        <w:t>Page</w:t>
      </w:r>
      <w:r w:rsidRPr="00FC312B">
        <w:rPr>
          <w:lang w:val="fr-CA"/>
        </w:rPr>
        <w:t>, entr</w:t>
      </w:r>
      <w:r w:rsidR="002F6777" w:rsidRPr="00FC312B">
        <w:rPr>
          <w:lang w:val="fr-CA"/>
        </w:rPr>
        <w:t>ez le numéro de recherche voulu</w:t>
      </w:r>
      <w:r w:rsidR="00025154" w:rsidRPr="00FC312B">
        <w:rPr>
          <w:lang w:val="fr-CA"/>
        </w:rPr>
        <w:t>,</w:t>
      </w:r>
      <w:r w:rsidRPr="00FC312B">
        <w:rPr>
          <w:lang w:val="fr-CA"/>
        </w:rPr>
        <w:t xml:space="preserve"> </w:t>
      </w:r>
      <w:r w:rsidR="00CF1C1A" w:rsidRPr="00FC312B">
        <w:rPr>
          <w:lang w:val="fr-CA"/>
        </w:rPr>
        <w:t>suivit</w:t>
      </w:r>
      <w:r w:rsidRPr="00FC312B">
        <w:rPr>
          <w:lang w:val="fr-CA"/>
        </w:rPr>
        <w:t xml:space="preserve"> du </w:t>
      </w:r>
      <w:r w:rsidRPr="00FC312B">
        <w:rPr>
          <w:b/>
          <w:i/>
          <w:lang w:val="fr-CA"/>
        </w:rPr>
        <w:t>Dièse</w:t>
      </w:r>
      <w:r w:rsidRPr="00FC312B">
        <w:rPr>
          <w:lang w:val="fr-CA"/>
        </w:rPr>
        <w:t>.</w:t>
      </w:r>
    </w:p>
    <w:p w14:paraId="06A35B34" w14:textId="77777777" w:rsidR="00CA6E7F" w:rsidRPr="00FC312B" w:rsidRDefault="001A1A80" w:rsidP="00980DF5">
      <w:pPr>
        <w:pStyle w:val="Paragraphedeliste"/>
        <w:numPr>
          <w:ilvl w:val="0"/>
          <w:numId w:val="28"/>
        </w:numPr>
        <w:rPr>
          <w:lang w:val="fr-CA"/>
        </w:rPr>
      </w:pPr>
      <w:r w:rsidRPr="00FC312B">
        <w:rPr>
          <w:lang w:val="fr-CA"/>
        </w:rPr>
        <w:t xml:space="preserve">Pour écouter un </w:t>
      </w:r>
      <w:r w:rsidR="00546A98" w:rsidRPr="00FC312B">
        <w:rPr>
          <w:lang w:val="fr-CA"/>
        </w:rPr>
        <w:t>podcast</w:t>
      </w:r>
      <w:r w:rsidRPr="00FC312B">
        <w:rPr>
          <w:lang w:val="fr-CA"/>
        </w:rPr>
        <w:t xml:space="preserve">, ouvrez </w:t>
      </w:r>
      <w:r w:rsidR="005F07E8" w:rsidRPr="00FC312B">
        <w:rPr>
          <w:lang w:val="fr-CA"/>
        </w:rPr>
        <w:t>le fil de podcast</w:t>
      </w:r>
      <w:r w:rsidRPr="00FC312B">
        <w:rPr>
          <w:lang w:val="fr-CA"/>
        </w:rPr>
        <w:t xml:space="preserve"> et sélectionnez un</w:t>
      </w:r>
      <w:r w:rsidR="00960D7C" w:rsidRPr="00FC312B">
        <w:rPr>
          <w:lang w:val="fr-CA"/>
        </w:rPr>
        <w:t>e</w:t>
      </w:r>
      <w:r w:rsidRPr="00FC312B">
        <w:rPr>
          <w:lang w:val="fr-CA"/>
        </w:rPr>
        <w:t xml:space="preserve"> </w:t>
      </w:r>
      <w:r w:rsidR="00960D7C" w:rsidRPr="00FC312B">
        <w:rPr>
          <w:lang w:val="fr-CA"/>
        </w:rPr>
        <w:t>émission</w:t>
      </w:r>
      <w:r w:rsidRPr="00FC312B">
        <w:rPr>
          <w:lang w:val="fr-CA"/>
        </w:rPr>
        <w:t xml:space="preserve"> avec les touches </w:t>
      </w:r>
      <w:r w:rsidRPr="00FC312B">
        <w:rPr>
          <w:b/>
          <w:i/>
          <w:lang w:val="fr-CA"/>
        </w:rPr>
        <w:t xml:space="preserve">4 </w:t>
      </w:r>
      <w:r w:rsidRPr="00FC312B">
        <w:rPr>
          <w:lang w:val="fr-CA"/>
        </w:rPr>
        <w:t xml:space="preserve">ou </w:t>
      </w:r>
      <w:r w:rsidRPr="00FC312B">
        <w:rPr>
          <w:b/>
          <w:i/>
          <w:lang w:val="fr-CA"/>
        </w:rPr>
        <w:t>6</w:t>
      </w:r>
      <w:r w:rsidRPr="00FC312B">
        <w:rPr>
          <w:lang w:val="fr-CA"/>
        </w:rPr>
        <w:t xml:space="preserve">, </w:t>
      </w:r>
      <w:r w:rsidR="00CF1C1A" w:rsidRPr="00FC312B">
        <w:rPr>
          <w:lang w:val="fr-CA"/>
        </w:rPr>
        <w:t>suivit</w:t>
      </w:r>
      <w:r w:rsidRPr="00FC312B">
        <w:rPr>
          <w:lang w:val="fr-CA"/>
        </w:rPr>
        <w:t xml:space="preserve"> du </w:t>
      </w:r>
      <w:r w:rsidRPr="00FC312B">
        <w:rPr>
          <w:b/>
          <w:i/>
          <w:lang w:val="fr-CA"/>
        </w:rPr>
        <w:t>Dièse</w:t>
      </w:r>
      <w:r w:rsidRPr="00FC312B">
        <w:rPr>
          <w:lang w:val="fr-CA"/>
        </w:rPr>
        <w:t xml:space="preserve">. </w:t>
      </w:r>
      <w:r w:rsidR="00CA6E7F" w:rsidRPr="00FC312B">
        <w:rPr>
          <w:lang w:val="fr-CA"/>
        </w:rPr>
        <w:t xml:space="preserve">Le Stream vous informera si </w:t>
      </w:r>
      <w:r w:rsidR="005F07E8" w:rsidRPr="00FC312B">
        <w:rPr>
          <w:lang w:val="fr-CA"/>
        </w:rPr>
        <w:t>un fil</w:t>
      </w:r>
      <w:r w:rsidR="00CA6E7F" w:rsidRPr="00FC312B">
        <w:rPr>
          <w:lang w:val="fr-CA"/>
        </w:rPr>
        <w:t xml:space="preserve"> contient des </w:t>
      </w:r>
      <w:r w:rsidR="00960D7C" w:rsidRPr="00FC312B">
        <w:rPr>
          <w:lang w:val="fr-CA"/>
        </w:rPr>
        <w:t>nouvelles émissions</w:t>
      </w:r>
      <w:r w:rsidR="00CA6E7F" w:rsidRPr="00FC312B">
        <w:rPr>
          <w:lang w:val="fr-CA"/>
        </w:rPr>
        <w:t xml:space="preserve">. Si vous voulez seulement vous déplacer parmi les </w:t>
      </w:r>
      <w:r w:rsidR="005F07E8" w:rsidRPr="00FC312B">
        <w:rPr>
          <w:lang w:val="fr-CA"/>
        </w:rPr>
        <w:t>fils</w:t>
      </w:r>
      <w:r w:rsidR="00CA6E7F" w:rsidRPr="00FC312B">
        <w:rPr>
          <w:lang w:val="fr-CA"/>
        </w:rPr>
        <w:t xml:space="preserve"> contenant des </w:t>
      </w:r>
      <w:r w:rsidR="00960D7C" w:rsidRPr="00FC312B">
        <w:rPr>
          <w:lang w:val="fr-CA"/>
        </w:rPr>
        <w:t>nouvelles émissions</w:t>
      </w:r>
      <w:r w:rsidR="00CA6E7F" w:rsidRPr="00FC312B">
        <w:rPr>
          <w:lang w:val="fr-CA"/>
        </w:rPr>
        <w:t xml:space="preserve">, utilisez les touches </w:t>
      </w:r>
      <w:r w:rsidR="00CA6E7F" w:rsidRPr="00FC312B">
        <w:rPr>
          <w:b/>
          <w:i/>
          <w:lang w:val="fr-CA"/>
        </w:rPr>
        <w:t>2</w:t>
      </w:r>
      <w:r w:rsidR="00CA6E7F" w:rsidRPr="00FC312B">
        <w:rPr>
          <w:lang w:val="fr-CA"/>
        </w:rPr>
        <w:t xml:space="preserve"> et </w:t>
      </w:r>
      <w:r w:rsidR="00CA6E7F" w:rsidRPr="00FC312B">
        <w:rPr>
          <w:b/>
          <w:i/>
          <w:lang w:val="fr-CA"/>
        </w:rPr>
        <w:t>8</w:t>
      </w:r>
      <w:r w:rsidR="00CA6E7F" w:rsidRPr="00FC312B">
        <w:rPr>
          <w:lang w:val="fr-CA"/>
        </w:rPr>
        <w:t xml:space="preserve">. </w:t>
      </w:r>
    </w:p>
    <w:p w14:paraId="43EE8486" w14:textId="77777777" w:rsidR="0001194B" w:rsidRPr="00FC312B" w:rsidRDefault="0001194B" w:rsidP="00980DF5">
      <w:pPr>
        <w:pStyle w:val="Paragraphedeliste"/>
        <w:numPr>
          <w:ilvl w:val="0"/>
          <w:numId w:val="28"/>
        </w:numPr>
        <w:rPr>
          <w:lang w:val="fr-CA"/>
        </w:rPr>
      </w:pPr>
      <w:r w:rsidRPr="00FC312B">
        <w:rPr>
          <w:lang w:val="fr-CA"/>
        </w:rPr>
        <w:lastRenderedPageBreak/>
        <w:t xml:space="preserve">Pour copier </w:t>
      </w:r>
      <w:r w:rsidR="00960D7C" w:rsidRPr="00FC312B">
        <w:rPr>
          <w:lang w:val="fr-CA"/>
        </w:rPr>
        <w:t>une émission</w:t>
      </w:r>
      <w:r w:rsidRPr="00FC312B">
        <w:rPr>
          <w:lang w:val="fr-CA"/>
        </w:rPr>
        <w:t xml:space="preserve"> sur votre fichier </w:t>
      </w:r>
      <w:r w:rsidR="00546A98" w:rsidRPr="00FC312B">
        <w:rPr>
          <w:lang w:val="fr-CA"/>
        </w:rPr>
        <w:t>Podcast</w:t>
      </w:r>
      <w:r w:rsidRPr="00FC312B">
        <w:rPr>
          <w:lang w:val="fr-CA"/>
        </w:rPr>
        <w:t xml:space="preserve">s sauvegardés sur la carte S D, appuyez sur la touche </w:t>
      </w:r>
      <w:r w:rsidRPr="00FC312B">
        <w:rPr>
          <w:b/>
          <w:i/>
          <w:lang w:val="fr-CA"/>
        </w:rPr>
        <w:t>3</w:t>
      </w:r>
      <w:r w:rsidRPr="00FC312B">
        <w:rPr>
          <w:lang w:val="fr-CA"/>
        </w:rPr>
        <w:t xml:space="preserve"> deux fois à partir de votre liste d’</w:t>
      </w:r>
      <w:r w:rsidR="00960D7C" w:rsidRPr="00FC312B">
        <w:rPr>
          <w:lang w:val="fr-CA"/>
        </w:rPr>
        <w:t>émission</w:t>
      </w:r>
      <w:r w:rsidRPr="00FC312B">
        <w:rPr>
          <w:lang w:val="fr-CA"/>
        </w:rPr>
        <w:t xml:space="preserve"> ou lors de l’</w:t>
      </w:r>
      <w:r w:rsidR="00BC4CCB" w:rsidRPr="00FC312B">
        <w:rPr>
          <w:lang w:val="fr-CA"/>
        </w:rPr>
        <w:t>écoute d’un</w:t>
      </w:r>
      <w:r w:rsidR="00960D7C" w:rsidRPr="00FC312B">
        <w:rPr>
          <w:lang w:val="fr-CA"/>
        </w:rPr>
        <w:t>e émission</w:t>
      </w:r>
      <w:r w:rsidRPr="00FC312B">
        <w:rPr>
          <w:lang w:val="fr-CA"/>
        </w:rPr>
        <w:t xml:space="preserve">. </w:t>
      </w:r>
    </w:p>
    <w:p w14:paraId="305EF015" w14:textId="77777777" w:rsidR="00BC4CCB" w:rsidRPr="00FC312B" w:rsidRDefault="00BC4CCB" w:rsidP="00980DF5">
      <w:pPr>
        <w:pStyle w:val="Paragraphedeliste"/>
        <w:numPr>
          <w:ilvl w:val="0"/>
          <w:numId w:val="28"/>
        </w:numPr>
        <w:rPr>
          <w:lang w:val="fr-CA"/>
        </w:rPr>
      </w:pPr>
      <w:r w:rsidRPr="00FC312B">
        <w:rPr>
          <w:lang w:val="fr-CA"/>
        </w:rPr>
        <w:t xml:space="preserve">Pour exporter vos </w:t>
      </w:r>
      <w:r w:rsidR="005F07E8" w:rsidRPr="00FC312B">
        <w:rPr>
          <w:lang w:val="fr-CA"/>
        </w:rPr>
        <w:t>fils de podcasts abonné</w:t>
      </w:r>
      <w:r w:rsidRPr="00FC312B">
        <w:rPr>
          <w:lang w:val="fr-CA"/>
        </w:rPr>
        <w:t xml:space="preserve">s sur votre carte S D, utilisez l’élément « Exporter les </w:t>
      </w:r>
      <w:r w:rsidR="005F07E8" w:rsidRPr="00FC312B">
        <w:rPr>
          <w:lang w:val="fr-CA"/>
        </w:rPr>
        <w:t>fils de podcasts abonné</w:t>
      </w:r>
      <w:r w:rsidRPr="00FC312B">
        <w:rPr>
          <w:lang w:val="fr-CA"/>
        </w:rPr>
        <w:t xml:space="preserve">s sur la carte S D » à partir du menu de configuration </w:t>
      </w:r>
      <w:r w:rsidR="00546A98" w:rsidRPr="00FC312B">
        <w:rPr>
          <w:lang w:val="fr-CA"/>
        </w:rPr>
        <w:t>Podcast</w:t>
      </w:r>
      <w:r w:rsidRPr="00FC312B">
        <w:rPr>
          <w:lang w:val="fr-CA"/>
        </w:rPr>
        <w:t xml:space="preserve">s. Un fichier se terminant </w:t>
      </w:r>
      <w:proofErr w:type="gramStart"/>
      <w:r w:rsidRPr="00FC312B">
        <w:rPr>
          <w:lang w:val="fr-CA"/>
        </w:rPr>
        <w:t>par .OPML</w:t>
      </w:r>
      <w:proofErr w:type="gramEnd"/>
      <w:r w:rsidRPr="00FC312B">
        <w:rPr>
          <w:lang w:val="fr-CA"/>
        </w:rPr>
        <w:t xml:space="preserve"> sera créé sur</w:t>
      </w:r>
      <w:r w:rsidR="005F07E8" w:rsidRPr="00FC312B">
        <w:rPr>
          <w:lang w:val="fr-CA"/>
        </w:rPr>
        <w:t xml:space="preserve"> votre carte S D contenant tou</w:t>
      </w:r>
      <w:r w:rsidRPr="00FC312B">
        <w:rPr>
          <w:lang w:val="fr-CA"/>
        </w:rPr>
        <w:t xml:space="preserve">s vos </w:t>
      </w:r>
      <w:r w:rsidR="005F07E8" w:rsidRPr="00FC312B">
        <w:rPr>
          <w:lang w:val="fr-CA"/>
        </w:rPr>
        <w:t>abonnements</w:t>
      </w:r>
      <w:r w:rsidRPr="00FC312B">
        <w:rPr>
          <w:lang w:val="fr-CA"/>
        </w:rPr>
        <w:t xml:space="preserve">. Ce fichier peut servir de copie ou être utilisé pour importer les </w:t>
      </w:r>
      <w:r w:rsidR="005F07E8" w:rsidRPr="00FC312B">
        <w:rPr>
          <w:lang w:val="fr-CA"/>
        </w:rPr>
        <w:t>fils</w:t>
      </w:r>
      <w:r w:rsidRPr="00FC312B">
        <w:rPr>
          <w:lang w:val="fr-CA"/>
        </w:rPr>
        <w:t xml:space="preserve"> provenant d’un autre client </w:t>
      </w:r>
      <w:r w:rsidR="00546A98" w:rsidRPr="00FC312B">
        <w:rPr>
          <w:lang w:val="fr-CA"/>
        </w:rPr>
        <w:t>podcast</w:t>
      </w:r>
      <w:r w:rsidRPr="00FC312B">
        <w:rPr>
          <w:lang w:val="fr-CA"/>
        </w:rPr>
        <w:t xml:space="preserve">. </w:t>
      </w:r>
    </w:p>
    <w:p w14:paraId="452D2295" w14:textId="77777777" w:rsidR="00892B44" w:rsidRPr="00FC312B" w:rsidRDefault="00892B44" w:rsidP="00892B44">
      <w:pPr>
        <w:spacing w:after="200" w:line="276" w:lineRule="auto"/>
        <w:contextualSpacing/>
      </w:pPr>
    </w:p>
    <w:p w14:paraId="6F947682" w14:textId="77777777" w:rsidR="009F15F3" w:rsidRPr="00FC312B" w:rsidRDefault="00FC1B7D" w:rsidP="00C3712B">
      <w:r w:rsidRPr="00FC312B">
        <w:t xml:space="preserve">Une fois </w:t>
      </w:r>
      <w:r w:rsidR="000B65BD" w:rsidRPr="00FC312B">
        <w:t xml:space="preserve">abonné </w:t>
      </w:r>
      <w:r w:rsidRPr="00FC312B">
        <w:t xml:space="preserve">à </w:t>
      </w:r>
      <w:r w:rsidR="005F07E8" w:rsidRPr="00FC312B">
        <w:t>un fil de podcast</w:t>
      </w:r>
      <w:r w:rsidRPr="00FC312B">
        <w:t>, le Stream téléchargera automatiquement les plus récent</w:t>
      </w:r>
      <w:r w:rsidR="009C5015" w:rsidRPr="00FC312B">
        <w:t>e</w:t>
      </w:r>
      <w:r w:rsidRPr="00FC312B">
        <w:t xml:space="preserve">s </w:t>
      </w:r>
      <w:r w:rsidR="009C5015" w:rsidRPr="00FC312B">
        <w:t xml:space="preserve">émissions </w:t>
      </w:r>
      <w:r w:rsidR="00F16E72" w:rsidRPr="00FC312B">
        <w:t xml:space="preserve">en arrière-plan. </w:t>
      </w:r>
      <w:r w:rsidR="001B5D05" w:rsidRPr="00FC312B">
        <w:t>Le Stream les marquera en tant que « </w:t>
      </w:r>
      <w:r w:rsidR="009C5015" w:rsidRPr="00FC312B">
        <w:t>nouvelles</w:t>
      </w:r>
      <w:r w:rsidR="001B5D05" w:rsidRPr="00FC312B">
        <w:t xml:space="preserve"> » </w:t>
      </w:r>
      <w:r w:rsidR="009C5015" w:rsidRPr="00FC312B">
        <w:t>émissions</w:t>
      </w:r>
      <w:r w:rsidR="001B5D05" w:rsidRPr="00FC312B">
        <w:t xml:space="preserve"> puisqu’</w:t>
      </w:r>
      <w:r w:rsidR="009C5015" w:rsidRPr="00FC312B">
        <w:t>elles</w:t>
      </w:r>
      <w:r w:rsidR="001B5D05" w:rsidRPr="00FC312B">
        <w:t xml:space="preserve"> n’ont </w:t>
      </w:r>
      <w:r w:rsidR="003476BF" w:rsidRPr="00FC312B">
        <w:t xml:space="preserve">pas </w:t>
      </w:r>
      <w:r w:rsidR="001B5D05" w:rsidRPr="00FC312B">
        <w:t xml:space="preserve">encore été </w:t>
      </w:r>
      <w:r w:rsidR="005F07E8" w:rsidRPr="00FC312B">
        <w:t>écoutées</w:t>
      </w:r>
      <w:r w:rsidR="001B5D05" w:rsidRPr="00FC312B">
        <w:t>. À partir du menu de configuration, sélectionnez l’élément « </w:t>
      </w:r>
      <w:r w:rsidR="00546A98" w:rsidRPr="00FC312B">
        <w:t>Émissions podcasts</w:t>
      </w:r>
      <w:r w:rsidR="001B5D05" w:rsidRPr="00FC312B">
        <w:t xml:space="preserve"> téléchargé</w:t>
      </w:r>
      <w:r w:rsidR="00546A98" w:rsidRPr="00FC312B">
        <w:t>e</w:t>
      </w:r>
      <w:r w:rsidR="001B5D05" w:rsidRPr="00FC312B">
        <w:t>s à garder » pour choisir combien d’</w:t>
      </w:r>
      <w:r w:rsidR="006137CE" w:rsidRPr="00FC312B">
        <w:t>émissions</w:t>
      </w:r>
      <w:r w:rsidR="001B5D05" w:rsidRPr="00FC312B">
        <w:t xml:space="preserve"> </w:t>
      </w:r>
      <w:r w:rsidR="00546A98" w:rsidRPr="00FC312B">
        <w:t>Podcast</w:t>
      </w:r>
      <w:r w:rsidR="001B5D05" w:rsidRPr="00FC312B">
        <w:t>s seront conservé</w:t>
      </w:r>
      <w:r w:rsidR="006137CE" w:rsidRPr="00FC312B">
        <w:t>e</w:t>
      </w:r>
      <w:r w:rsidR="001B5D05" w:rsidRPr="00FC312B">
        <w:t xml:space="preserve">s sur votre Stream (entre 1 et 10, la valeur par défaut étant de 3 </w:t>
      </w:r>
      <w:r w:rsidR="00A774B4" w:rsidRPr="00FC312B">
        <w:t>émissions</w:t>
      </w:r>
      <w:r w:rsidR="001B5D05" w:rsidRPr="00FC312B">
        <w:t xml:space="preserve">), ou si vous voulez garder les </w:t>
      </w:r>
      <w:r w:rsidR="00EB2BA6" w:rsidRPr="00FC312B">
        <w:t>émissions</w:t>
      </w:r>
      <w:r w:rsidR="001B5D05" w:rsidRPr="00FC312B">
        <w:t xml:space="preserve"> manuellement seulement. </w:t>
      </w:r>
    </w:p>
    <w:p w14:paraId="2D9344E6" w14:textId="77777777" w:rsidR="009F15F3" w:rsidRPr="00FC312B" w:rsidRDefault="009F15F3" w:rsidP="00C3712B"/>
    <w:p w14:paraId="05C70626" w14:textId="77777777" w:rsidR="009F15F3" w:rsidRPr="00FC312B" w:rsidRDefault="009F15F3" w:rsidP="00C3712B">
      <w:r w:rsidRPr="00FC312B">
        <w:t xml:space="preserve">Note : Veuillez noter que si vous avez des </w:t>
      </w:r>
      <w:r w:rsidR="00EB2BA6" w:rsidRPr="00FC312B">
        <w:t>nouvelles émissions</w:t>
      </w:r>
      <w:r w:rsidRPr="00FC312B">
        <w:t xml:space="preserve"> et que vous réglez vos </w:t>
      </w:r>
      <w:r w:rsidR="00EB2BA6" w:rsidRPr="00FC312B">
        <w:t xml:space="preserve">émissions </w:t>
      </w:r>
      <w:r w:rsidR="00546A98" w:rsidRPr="00FC312B">
        <w:t>Podcast</w:t>
      </w:r>
      <w:r w:rsidRPr="00FC312B">
        <w:t>s téléchargé</w:t>
      </w:r>
      <w:r w:rsidR="00EB2BA6" w:rsidRPr="00FC312B">
        <w:t>e</w:t>
      </w:r>
      <w:r w:rsidRPr="00FC312B">
        <w:t xml:space="preserve">s à garder à Manuel seulement, </w:t>
      </w:r>
      <w:r w:rsidR="00EB2BA6" w:rsidRPr="00FC312B">
        <w:t>elles</w:t>
      </w:r>
      <w:r w:rsidRPr="00FC312B">
        <w:t xml:space="preserve"> seront effacé</w:t>
      </w:r>
      <w:r w:rsidR="00EB2BA6" w:rsidRPr="00FC312B">
        <w:t>e</w:t>
      </w:r>
      <w:r w:rsidRPr="00FC312B">
        <w:t>s de votre Stream puisqu’</w:t>
      </w:r>
      <w:r w:rsidR="00EB2BA6" w:rsidRPr="00FC312B">
        <w:t>elles</w:t>
      </w:r>
      <w:r w:rsidRPr="00FC312B">
        <w:t xml:space="preserve"> n’ont pas encore été sauvegardé</w:t>
      </w:r>
      <w:r w:rsidR="00EB2BA6" w:rsidRPr="00FC312B">
        <w:t>e</w:t>
      </w:r>
      <w:r w:rsidRPr="00FC312B">
        <w:t>s. De plus, aucun</w:t>
      </w:r>
      <w:r w:rsidR="00EB2BA6" w:rsidRPr="00FC312B">
        <w:t>e</w:t>
      </w:r>
      <w:r w:rsidRPr="00FC312B">
        <w:t xml:space="preserve"> </w:t>
      </w:r>
      <w:r w:rsidR="00EB2BA6" w:rsidRPr="00FC312B">
        <w:t>émission</w:t>
      </w:r>
      <w:r w:rsidRPr="00FC312B">
        <w:t xml:space="preserve"> ne sera téléchargé</w:t>
      </w:r>
      <w:r w:rsidR="00EB2BA6" w:rsidRPr="00FC312B">
        <w:t>e</w:t>
      </w:r>
      <w:r w:rsidRPr="00FC312B">
        <w:t xml:space="preserve"> automatiquement.</w:t>
      </w:r>
    </w:p>
    <w:p w14:paraId="3F438412" w14:textId="77777777" w:rsidR="009F15F3" w:rsidRPr="00FC312B" w:rsidRDefault="009F15F3" w:rsidP="00C3712B"/>
    <w:p w14:paraId="1C2E7D15" w14:textId="77777777" w:rsidR="00C3712B" w:rsidRPr="00FC312B" w:rsidRDefault="00EB2BA6" w:rsidP="006F0126">
      <w:r w:rsidRPr="00FC312B">
        <w:t xml:space="preserve">Lorsqu’une émission </w:t>
      </w:r>
      <w:r w:rsidR="00546A98" w:rsidRPr="00FC312B">
        <w:t>podcast</w:t>
      </w:r>
      <w:r w:rsidR="001B5D05" w:rsidRPr="00FC312B">
        <w:t xml:space="preserve"> est téléchargé</w:t>
      </w:r>
      <w:r w:rsidRPr="00FC312B">
        <w:t>e</w:t>
      </w:r>
      <w:r w:rsidR="001B5D05" w:rsidRPr="00FC312B">
        <w:t xml:space="preserve">, </w:t>
      </w:r>
      <w:r w:rsidRPr="00FC312B">
        <w:t>elle</w:t>
      </w:r>
      <w:r w:rsidR="001B5D05" w:rsidRPr="00FC312B">
        <w:t xml:space="preserve"> est sauvegardé</w:t>
      </w:r>
      <w:r w:rsidRPr="00FC312B">
        <w:t>e</w:t>
      </w:r>
      <w:r w:rsidR="001B5D05" w:rsidRPr="00FC312B">
        <w:t xml:space="preserve"> dans la mémoire interne du Stream. Si l’é</w:t>
      </w:r>
      <w:r w:rsidRPr="00FC312B">
        <w:t>mission</w:t>
      </w:r>
      <w:r w:rsidR="001B5D05" w:rsidRPr="00FC312B">
        <w:t xml:space="preserve"> a été téléchargé</w:t>
      </w:r>
      <w:r w:rsidRPr="00FC312B">
        <w:t>e</w:t>
      </w:r>
      <w:r w:rsidR="001B5D05" w:rsidRPr="00FC312B">
        <w:t xml:space="preserve"> automatiquement, </w:t>
      </w:r>
      <w:r w:rsidR="00276FDB" w:rsidRPr="00FC312B">
        <w:t xml:space="preserve">elle </w:t>
      </w:r>
      <w:r w:rsidR="001B5D05" w:rsidRPr="00FC312B">
        <w:t>sera</w:t>
      </w:r>
      <w:r w:rsidR="00B756B9" w:rsidRPr="00FC312B">
        <w:t xml:space="preserve"> également</w:t>
      </w:r>
      <w:r w:rsidR="001B5D05" w:rsidRPr="00FC312B">
        <w:t xml:space="preserve"> effacé</w:t>
      </w:r>
      <w:r w:rsidR="00276FDB" w:rsidRPr="00FC312B">
        <w:t>e</w:t>
      </w:r>
      <w:r w:rsidR="001B5D05" w:rsidRPr="00FC312B">
        <w:t xml:space="preserve"> automatiquement </w:t>
      </w:r>
      <w:r w:rsidR="00276FDB" w:rsidRPr="00FC312B">
        <w:t>lorsque</w:t>
      </w:r>
      <w:r w:rsidR="001B5D05" w:rsidRPr="00FC312B">
        <w:t xml:space="preserve"> suffisamment de </w:t>
      </w:r>
      <w:r w:rsidR="00276FDB" w:rsidRPr="00FC312B">
        <w:t>nouvelles émissions seront</w:t>
      </w:r>
      <w:r w:rsidR="001B5D05" w:rsidRPr="00FC312B">
        <w:t xml:space="preserve"> disponibles, selon le nombre d’é</w:t>
      </w:r>
      <w:r w:rsidR="00276FDB" w:rsidRPr="00FC312B">
        <w:t>missions</w:t>
      </w:r>
      <w:r w:rsidR="001B5D05" w:rsidRPr="00FC312B">
        <w:t xml:space="preserve"> téléchargé</w:t>
      </w:r>
      <w:r w:rsidR="00276FDB" w:rsidRPr="00FC312B">
        <w:t>e</w:t>
      </w:r>
      <w:r w:rsidR="001B5D05" w:rsidRPr="00FC312B">
        <w:t xml:space="preserve">s à garder sélectionné dans le menu de configuration. Vous pouvez choisir de rendre </w:t>
      </w:r>
      <w:r w:rsidR="00276FDB" w:rsidRPr="00FC312B">
        <w:t>une émission</w:t>
      </w:r>
      <w:r w:rsidR="001B5D05" w:rsidRPr="00FC312B">
        <w:t xml:space="preserve"> téléchargé</w:t>
      </w:r>
      <w:r w:rsidR="00276FDB" w:rsidRPr="00FC312B">
        <w:t>e</w:t>
      </w:r>
      <w:r w:rsidR="001B5D05" w:rsidRPr="00FC312B">
        <w:t xml:space="preserve"> automatiquement persistant</w:t>
      </w:r>
      <w:r w:rsidR="00276FDB" w:rsidRPr="00FC312B">
        <w:t>e</w:t>
      </w:r>
      <w:r w:rsidR="001B5D05" w:rsidRPr="00FC312B">
        <w:t xml:space="preserve"> avec l’option « Prévenir l’effacement automatique de l’é</w:t>
      </w:r>
      <w:r w:rsidR="00276FDB" w:rsidRPr="00FC312B">
        <w:t>mission</w:t>
      </w:r>
      <w:r w:rsidR="001B5D05" w:rsidRPr="00FC312B">
        <w:t xml:space="preserve"> » de la touche </w:t>
      </w:r>
      <w:r w:rsidR="001B5D05" w:rsidRPr="00FC312B">
        <w:rPr>
          <w:b/>
          <w:i/>
        </w:rPr>
        <w:t>3</w:t>
      </w:r>
      <w:r w:rsidR="001B5D05" w:rsidRPr="00FC312B">
        <w:t xml:space="preserve">. Si </w:t>
      </w:r>
      <w:r w:rsidR="00276FDB" w:rsidRPr="00FC312B">
        <w:t>une émission</w:t>
      </w:r>
      <w:r w:rsidR="001B5D05" w:rsidRPr="00FC312B">
        <w:t xml:space="preserve"> a été téléchargé</w:t>
      </w:r>
      <w:r w:rsidR="00276FDB" w:rsidRPr="00FC312B">
        <w:t>e</w:t>
      </w:r>
      <w:r w:rsidR="001B5D05" w:rsidRPr="00FC312B">
        <w:t xml:space="preserve"> manuellement, </w:t>
      </w:r>
      <w:r w:rsidR="007F4775" w:rsidRPr="00FC312B">
        <w:t>il vous faudra l’effacer</w:t>
      </w:r>
      <w:r w:rsidR="001B5D05" w:rsidRPr="00FC312B">
        <w:t xml:space="preserve"> manuellement avec</w:t>
      </w:r>
      <w:r w:rsidR="00171AAA" w:rsidRPr="00FC312B">
        <w:t xml:space="preserve"> l’option « </w:t>
      </w:r>
      <w:r w:rsidR="00081E50" w:rsidRPr="00FC312B">
        <w:t>Effacer</w:t>
      </w:r>
      <w:r w:rsidR="00171AAA" w:rsidRPr="00FC312B">
        <w:t> » de</w:t>
      </w:r>
      <w:r w:rsidR="001B5D05" w:rsidRPr="00FC312B">
        <w:t xml:space="preserve"> la touche </w:t>
      </w:r>
      <w:r w:rsidR="001B5D05" w:rsidRPr="00FC312B">
        <w:rPr>
          <w:b/>
          <w:i/>
        </w:rPr>
        <w:t>3</w:t>
      </w:r>
      <w:r w:rsidR="001B5D05" w:rsidRPr="00FC312B">
        <w:t>.</w:t>
      </w:r>
      <w:r w:rsidR="00B26F6F" w:rsidRPr="00FC312B">
        <w:t xml:space="preserve"> </w:t>
      </w:r>
      <w:r w:rsidR="00F16E72" w:rsidRPr="00FC312B">
        <w:t xml:space="preserve">Lorsque vous </w:t>
      </w:r>
      <w:r w:rsidR="00D920E3" w:rsidRPr="00FC312B">
        <w:t xml:space="preserve">sélectionnez </w:t>
      </w:r>
      <w:r w:rsidR="00F16E72" w:rsidRPr="00FC312B">
        <w:t xml:space="preserve">plusieurs </w:t>
      </w:r>
      <w:r w:rsidR="00546A98" w:rsidRPr="00FC312B">
        <w:t>podcasts</w:t>
      </w:r>
      <w:r w:rsidR="00D920E3" w:rsidRPr="00FC312B">
        <w:t xml:space="preserve"> à télécharger</w:t>
      </w:r>
      <w:r w:rsidR="00F16E72" w:rsidRPr="00FC312B">
        <w:t>, ils seront placés en file d’attente en arrière-plan, vous permettant de continuer à utiliser votre Stream. Une notification se fera entendre lorsque le téléchargement d’un</w:t>
      </w:r>
      <w:r w:rsidR="00A774B4" w:rsidRPr="00FC312B">
        <w:t xml:space="preserve">e émission </w:t>
      </w:r>
      <w:r w:rsidR="00F16E72" w:rsidRPr="00FC312B">
        <w:t>est complété. Vous pouvez configurer ces notifications dans le menu de configuration</w:t>
      </w:r>
      <w:r w:rsidR="000B65BD" w:rsidRPr="00FC312B">
        <w:t xml:space="preserve"> Général</w:t>
      </w:r>
      <w:r w:rsidR="00F16E72" w:rsidRPr="00FC312B">
        <w:t xml:space="preserve"> et choisir entre Bip et message (par défaut),</w:t>
      </w:r>
      <w:r w:rsidR="00DB6F63" w:rsidRPr="00FC312B">
        <w:t xml:space="preserve"> Pas de notifications, et</w:t>
      </w:r>
      <w:r w:rsidR="00F16E72" w:rsidRPr="00FC312B">
        <w:t xml:space="preserve"> Bip seulement. </w:t>
      </w:r>
      <w:r w:rsidR="000B65BD" w:rsidRPr="00FC312B">
        <w:t xml:space="preserve">Pour vous </w:t>
      </w:r>
      <w:r w:rsidR="004862C5" w:rsidRPr="00FC312B">
        <w:t>désabonner</w:t>
      </w:r>
      <w:r w:rsidR="000B65BD" w:rsidRPr="00FC312B">
        <w:t xml:space="preserve"> </w:t>
      </w:r>
      <w:r w:rsidR="00DB6F63" w:rsidRPr="00FC312B">
        <w:t>d’un fil de podcast</w:t>
      </w:r>
      <w:r w:rsidR="000B65BD" w:rsidRPr="00FC312B">
        <w:t xml:space="preserve">, utilisez l’option « Se désabonner </w:t>
      </w:r>
      <w:r w:rsidR="00DB6F63" w:rsidRPr="00FC312B">
        <w:t>du fil de podcast</w:t>
      </w:r>
      <w:r w:rsidR="000B65BD" w:rsidRPr="00FC312B">
        <w:t> »</w:t>
      </w:r>
      <w:r w:rsidR="002B48AA" w:rsidRPr="00FC312B">
        <w:t xml:space="preserve"> </w:t>
      </w:r>
      <w:r w:rsidR="00A836A7" w:rsidRPr="00FC312B">
        <w:t>de</w:t>
      </w:r>
      <w:r w:rsidR="002B48AA" w:rsidRPr="00FC312B">
        <w:t xml:space="preserve"> la touche </w:t>
      </w:r>
      <w:r w:rsidR="002B48AA" w:rsidRPr="00FC312B">
        <w:rPr>
          <w:b/>
          <w:i/>
        </w:rPr>
        <w:t>3</w:t>
      </w:r>
      <w:r w:rsidR="002B48AA" w:rsidRPr="00FC312B">
        <w:t>.</w:t>
      </w:r>
      <w:r w:rsidR="000B65BD" w:rsidRPr="00FC312B">
        <w:t xml:space="preserve"> </w:t>
      </w:r>
    </w:p>
    <w:p w14:paraId="78C608B8" w14:textId="77777777" w:rsidR="004A3741" w:rsidRPr="00FC312B" w:rsidRDefault="004A3741" w:rsidP="006F0126"/>
    <w:p w14:paraId="43B25863" w14:textId="634BD9A1" w:rsidR="00F74D86" w:rsidRPr="00FC312B" w:rsidRDefault="00F74D86" w:rsidP="006F0126">
      <w:pPr>
        <w:rPr>
          <w:b/>
        </w:rPr>
      </w:pPr>
      <w:r w:rsidRPr="00FC312B">
        <w:rPr>
          <w:b/>
        </w:rPr>
        <w:t>Pour supprimer tous les épisodes d’un fil de podcast :</w:t>
      </w:r>
    </w:p>
    <w:p w14:paraId="78A96C50" w14:textId="42CA4C5D" w:rsidR="00F74D86" w:rsidRPr="00FC312B" w:rsidRDefault="00F74D86" w:rsidP="00980DF5">
      <w:pPr>
        <w:pStyle w:val="Paragraphedeliste"/>
        <w:numPr>
          <w:ilvl w:val="0"/>
          <w:numId w:val="32"/>
        </w:numPr>
        <w:rPr>
          <w:lang w:val="fr-CA"/>
        </w:rPr>
      </w:pPr>
      <w:r w:rsidRPr="00FC312B">
        <w:rPr>
          <w:lang w:val="fr-CA"/>
        </w:rPr>
        <w:t xml:space="preserve">À partir du catalogue </w:t>
      </w:r>
      <w:r w:rsidR="00280B74" w:rsidRPr="00FC312B">
        <w:rPr>
          <w:lang w:val="fr-CA"/>
        </w:rPr>
        <w:t>P</w:t>
      </w:r>
      <w:r w:rsidRPr="00FC312B">
        <w:rPr>
          <w:lang w:val="fr-CA"/>
        </w:rPr>
        <w:t xml:space="preserve">odcast, appuyez sur les touches </w:t>
      </w:r>
      <w:r w:rsidRPr="00FC312B">
        <w:rPr>
          <w:b/>
          <w:i/>
          <w:lang w:val="fr-CA"/>
        </w:rPr>
        <w:t>4</w:t>
      </w:r>
      <w:r w:rsidRPr="00FC312B">
        <w:rPr>
          <w:lang w:val="fr-CA"/>
        </w:rPr>
        <w:t xml:space="preserve"> ou </w:t>
      </w:r>
      <w:r w:rsidRPr="00FC312B">
        <w:rPr>
          <w:b/>
          <w:i/>
          <w:lang w:val="fr-CA"/>
        </w:rPr>
        <w:t>6</w:t>
      </w:r>
      <w:r w:rsidRPr="00FC312B">
        <w:rPr>
          <w:lang w:val="fr-CA"/>
        </w:rPr>
        <w:t xml:space="preserve"> pour choisir le fil de podcast dont vous voulez supprimer les épisodes.</w:t>
      </w:r>
    </w:p>
    <w:p w14:paraId="16AD2BA1" w14:textId="515DA0D5" w:rsidR="00F74D86" w:rsidRPr="00FC312B" w:rsidRDefault="00986E49" w:rsidP="00980DF5">
      <w:pPr>
        <w:pStyle w:val="Paragraphedeliste"/>
        <w:numPr>
          <w:ilvl w:val="0"/>
          <w:numId w:val="32"/>
        </w:numPr>
        <w:rPr>
          <w:lang w:val="fr-CA"/>
        </w:rPr>
      </w:pPr>
      <w:r w:rsidRPr="00FC312B">
        <w:rPr>
          <w:lang w:val="fr-CA"/>
        </w:rPr>
        <w:t>A</w:t>
      </w:r>
      <w:r w:rsidR="00F74D86" w:rsidRPr="00FC312B">
        <w:rPr>
          <w:lang w:val="fr-CA"/>
        </w:rPr>
        <w:t xml:space="preserve">ppuyez sur </w:t>
      </w:r>
      <w:r w:rsidR="00F74D86" w:rsidRPr="00FC312B">
        <w:rPr>
          <w:b/>
          <w:i/>
          <w:lang w:val="fr-CA"/>
        </w:rPr>
        <w:t>3</w:t>
      </w:r>
      <w:r w:rsidR="00F74D86" w:rsidRPr="00FC312B">
        <w:rPr>
          <w:lang w:val="fr-CA"/>
        </w:rPr>
        <w:t xml:space="preserve"> jusqu’à ce qu’on vous présente l’option de supprimer tous les podcast</w:t>
      </w:r>
      <w:r w:rsidR="00280B74" w:rsidRPr="00FC312B">
        <w:rPr>
          <w:lang w:val="fr-CA"/>
        </w:rPr>
        <w:t>s</w:t>
      </w:r>
      <w:r w:rsidR="00F74D86" w:rsidRPr="00FC312B">
        <w:rPr>
          <w:lang w:val="fr-CA"/>
        </w:rPr>
        <w:t xml:space="preserve"> du fil.</w:t>
      </w:r>
    </w:p>
    <w:p w14:paraId="0C6F8EFE" w14:textId="5DF179AA" w:rsidR="00F74D86" w:rsidRPr="00FC312B" w:rsidRDefault="00F74D86" w:rsidP="00980DF5">
      <w:pPr>
        <w:pStyle w:val="Paragraphedeliste"/>
        <w:numPr>
          <w:ilvl w:val="0"/>
          <w:numId w:val="32"/>
        </w:numPr>
        <w:rPr>
          <w:lang w:val="fr-CA"/>
        </w:rPr>
      </w:pPr>
      <w:r w:rsidRPr="00FC312B">
        <w:rPr>
          <w:lang w:val="fr-CA"/>
        </w:rPr>
        <w:t>Appuyez sur</w:t>
      </w:r>
      <w:r w:rsidR="00280B74" w:rsidRPr="00FC312B">
        <w:rPr>
          <w:lang w:val="fr-CA"/>
        </w:rPr>
        <w:t xml:space="preserve"> le</w:t>
      </w:r>
      <w:r w:rsidRPr="00FC312B">
        <w:rPr>
          <w:lang w:val="fr-CA"/>
        </w:rPr>
        <w:t xml:space="preserve"> </w:t>
      </w:r>
      <w:r w:rsidRPr="00FC312B">
        <w:rPr>
          <w:b/>
          <w:i/>
          <w:lang w:val="fr-CA"/>
        </w:rPr>
        <w:t>Dièse</w:t>
      </w:r>
      <w:r w:rsidRPr="00FC312B">
        <w:rPr>
          <w:lang w:val="fr-CA"/>
        </w:rPr>
        <w:t xml:space="preserve"> pour </w:t>
      </w:r>
      <w:r w:rsidR="00280B74" w:rsidRPr="00FC312B">
        <w:rPr>
          <w:lang w:val="fr-CA"/>
        </w:rPr>
        <w:t>sélectionner l’option</w:t>
      </w:r>
      <w:r w:rsidRPr="00FC312B">
        <w:rPr>
          <w:lang w:val="fr-CA"/>
        </w:rPr>
        <w:t>.</w:t>
      </w:r>
    </w:p>
    <w:p w14:paraId="6C8886BD" w14:textId="1C8964EC" w:rsidR="00280B74" w:rsidRPr="00FC312B" w:rsidRDefault="00280B74" w:rsidP="00980DF5">
      <w:pPr>
        <w:pStyle w:val="Paragraphedeliste"/>
        <w:numPr>
          <w:ilvl w:val="0"/>
          <w:numId w:val="32"/>
        </w:numPr>
        <w:rPr>
          <w:lang w:val="fr-CA"/>
        </w:rPr>
      </w:pPr>
      <w:r w:rsidRPr="00FC312B">
        <w:rPr>
          <w:lang w:val="fr-CA"/>
        </w:rPr>
        <w:t xml:space="preserve">Appuyez de nouveau sur le </w:t>
      </w:r>
      <w:r w:rsidRPr="00FC312B">
        <w:rPr>
          <w:b/>
          <w:i/>
          <w:lang w:val="fr-CA"/>
        </w:rPr>
        <w:t>Dièse</w:t>
      </w:r>
      <w:r w:rsidRPr="00FC312B">
        <w:rPr>
          <w:lang w:val="fr-CA"/>
        </w:rPr>
        <w:t xml:space="preserve"> pour confirmer la suppression.</w:t>
      </w:r>
    </w:p>
    <w:p w14:paraId="2BF59DB1" w14:textId="77777777" w:rsidR="00F74D86" w:rsidRPr="00FC312B" w:rsidRDefault="00F74D86" w:rsidP="006F0126"/>
    <w:p w14:paraId="6049793F" w14:textId="01B9054B" w:rsidR="004A3741" w:rsidRPr="00FC312B" w:rsidRDefault="004A3741" w:rsidP="006F0126">
      <w:pPr>
        <w:rPr>
          <w:b/>
        </w:rPr>
      </w:pPr>
      <w:r w:rsidRPr="00FC312B">
        <w:rPr>
          <w:b/>
        </w:rPr>
        <w:t xml:space="preserve">Pour déplacer tous les </w:t>
      </w:r>
      <w:r w:rsidR="00280B74" w:rsidRPr="00FC312B">
        <w:rPr>
          <w:b/>
        </w:rPr>
        <w:t xml:space="preserve">épisodes d’un fil de podcast </w:t>
      </w:r>
      <w:r w:rsidRPr="00FC312B">
        <w:rPr>
          <w:b/>
        </w:rPr>
        <w:t>vers une carte S D</w:t>
      </w:r>
      <w:r w:rsidR="00F74D86" w:rsidRPr="00FC312B">
        <w:rPr>
          <w:b/>
        </w:rPr>
        <w:t> :</w:t>
      </w:r>
    </w:p>
    <w:p w14:paraId="4FED2F5B" w14:textId="2962DED0" w:rsidR="00F74D86" w:rsidRPr="00FC312B" w:rsidRDefault="00F74D86" w:rsidP="00980DF5">
      <w:pPr>
        <w:pStyle w:val="Paragraphedeliste"/>
        <w:numPr>
          <w:ilvl w:val="0"/>
          <w:numId w:val="32"/>
        </w:numPr>
        <w:rPr>
          <w:lang w:val="fr-CA"/>
        </w:rPr>
      </w:pPr>
      <w:r w:rsidRPr="00FC312B">
        <w:rPr>
          <w:lang w:val="fr-CA"/>
        </w:rPr>
        <w:t xml:space="preserve">À partir du catalogue </w:t>
      </w:r>
      <w:r w:rsidR="00280B74" w:rsidRPr="00FC312B">
        <w:rPr>
          <w:lang w:val="fr-CA"/>
        </w:rPr>
        <w:t>P</w:t>
      </w:r>
      <w:r w:rsidRPr="00FC312B">
        <w:rPr>
          <w:lang w:val="fr-CA"/>
        </w:rPr>
        <w:t xml:space="preserve">odcast, appuyez sur les touches </w:t>
      </w:r>
      <w:r w:rsidRPr="00FC312B">
        <w:rPr>
          <w:b/>
          <w:i/>
          <w:lang w:val="fr-CA"/>
        </w:rPr>
        <w:t>4</w:t>
      </w:r>
      <w:r w:rsidRPr="00FC312B">
        <w:rPr>
          <w:lang w:val="fr-CA"/>
        </w:rPr>
        <w:t xml:space="preserve"> ou </w:t>
      </w:r>
      <w:r w:rsidRPr="00FC312B">
        <w:rPr>
          <w:b/>
          <w:i/>
          <w:lang w:val="fr-CA"/>
        </w:rPr>
        <w:t>6</w:t>
      </w:r>
      <w:r w:rsidRPr="00FC312B">
        <w:rPr>
          <w:lang w:val="fr-CA"/>
        </w:rPr>
        <w:t xml:space="preserve"> pour choisir le fil de podcast dont vous voulez </w:t>
      </w:r>
      <w:r w:rsidR="00986E49" w:rsidRPr="00FC312B">
        <w:rPr>
          <w:lang w:val="fr-CA"/>
        </w:rPr>
        <w:t xml:space="preserve">déplacer </w:t>
      </w:r>
      <w:r w:rsidRPr="00FC312B">
        <w:rPr>
          <w:lang w:val="fr-CA"/>
        </w:rPr>
        <w:t>les épisodes.</w:t>
      </w:r>
    </w:p>
    <w:p w14:paraId="593E86AE" w14:textId="65E06DCA" w:rsidR="00F74D86" w:rsidRPr="00FC312B" w:rsidRDefault="00F74D86" w:rsidP="00980DF5">
      <w:pPr>
        <w:pStyle w:val="Paragraphedeliste"/>
        <w:numPr>
          <w:ilvl w:val="0"/>
          <w:numId w:val="32"/>
        </w:numPr>
        <w:rPr>
          <w:lang w:val="fr-CA"/>
        </w:rPr>
      </w:pPr>
      <w:r w:rsidRPr="00FC312B">
        <w:rPr>
          <w:lang w:val="fr-CA"/>
        </w:rPr>
        <w:t xml:space="preserve">Une fois le fil de podcast sélectionné, appuyez sur </w:t>
      </w:r>
      <w:r w:rsidRPr="00FC312B">
        <w:rPr>
          <w:b/>
          <w:i/>
          <w:lang w:val="fr-CA"/>
        </w:rPr>
        <w:t>3</w:t>
      </w:r>
      <w:r w:rsidRPr="00FC312B">
        <w:rPr>
          <w:lang w:val="fr-CA"/>
        </w:rPr>
        <w:t xml:space="preserve"> jusqu’à ce qu’on vous présente l’option de déplacer tous les podcast</w:t>
      </w:r>
      <w:r w:rsidR="00280B74" w:rsidRPr="00FC312B">
        <w:rPr>
          <w:lang w:val="fr-CA"/>
        </w:rPr>
        <w:t>s</w:t>
      </w:r>
      <w:r w:rsidRPr="00FC312B">
        <w:rPr>
          <w:lang w:val="fr-CA"/>
        </w:rPr>
        <w:t xml:space="preserve"> du fil vers la carte S D.</w:t>
      </w:r>
    </w:p>
    <w:p w14:paraId="58393E41" w14:textId="216AE2BE" w:rsidR="004A3741" w:rsidRPr="00FC312B" w:rsidRDefault="00F74D86" w:rsidP="00980DF5">
      <w:pPr>
        <w:pStyle w:val="Paragraphedeliste"/>
        <w:numPr>
          <w:ilvl w:val="0"/>
          <w:numId w:val="32"/>
        </w:numPr>
        <w:rPr>
          <w:lang w:val="fr-CA"/>
        </w:rPr>
      </w:pPr>
      <w:r w:rsidRPr="00FC312B">
        <w:rPr>
          <w:lang w:val="fr-CA"/>
        </w:rPr>
        <w:t xml:space="preserve">Appuyez sur </w:t>
      </w:r>
      <w:r w:rsidR="00280B74" w:rsidRPr="00FC312B">
        <w:rPr>
          <w:lang w:val="fr-CA"/>
        </w:rPr>
        <w:t xml:space="preserve">le </w:t>
      </w:r>
      <w:r w:rsidRPr="00FC312B">
        <w:rPr>
          <w:b/>
          <w:i/>
          <w:lang w:val="fr-CA"/>
        </w:rPr>
        <w:t>Dièse</w:t>
      </w:r>
      <w:r w:rsidRPr="00FC312B">
        <w:rPr>
          <w:lang w:val="fr-CA"/>
        </w:rPr>
        <w:t xml:space="preserve"> pour </w:t>
      </w:r>
      <w:r w:rsidR="00280B74" w:rsidRPr="00FC312B">
        <w:rPr>
          <w:lang w:val="fr-CA"/>
        </w:rPr>
        <w:t>sélectionner l’option</w:t>
      </w:r>
      <w:r w:rsidRPr="00FC312B">
        <w:rPr>
          <w:lang w:val="fr-CA"/>
        </w:rPr>
        <w:t>.</w:t>
      </w:r>
    </w:p>
    <w:p w14:paraId="67A612C1" w14:textId="6732C2DF" w:rsidR="00280B74" w:rsidRPr="00FC312B" w:rsidRDefault="00280B74" w:rsidP="00980DF5">
      <w:pPr>
        <w:pStyle w:val="Paragraphedeliste"/>
        <w:numPr>
          <w:ilvl w:val="0"/>
          <w:numId w:val="32"/>
        </w:numPr>
        <w:rPr>
          <w:lang w:val="fr-CA"/>
        </w:rPr>
      </w:pPr>
      <w:r w:rsidRPr="00FC312B">
        <w:rPr>
          <w:lang w:val="fr-CA"/>
        </w:rPr>
        <w:t xml:space="preserve">Appuyez de nouveau sur le </w:t>
      </w:r>
      <w:r w:rsidRPr="00FC312B">
        <w:rPr>
          <w:b/>
          <w:i/>
          <w:lang w:val="fr-CA"/>
        </w:rPr>
        <w:t>Dièse</w:t>
      </w:r>
      <w:r w:rsidRPr="00FC312B">
        <w:rPr>
          <w:lang w:val="fr-CA"/>
        </w:rPr>
        <w:t xml:space="preserve"> pour confirmer le déplacement.</w:t>
      </w:r>
    </w:p>
    <w:p w14:paraId="2C46A107" w14:textId="77777777" w:rsidR="00AE3519" w:rsidRPr="00FC312B" w:rsidRDefault="00AE3519" w:rsidP="00AE3519"/>
    <w:p w14:paraId="4DC2DD69" w14:textId="0DBB765C" w:rsidR="00AE3519" w:rsidRPr="00FC312B" w:rsidRDefault="00AE3519" w:rsidP="00AE3519">
      <w:r w:rsidRPr="00FC312B">
        <w:t xml:space="preserve">Note : Les options déplacer ou supprimer tous les épisodes d’un fil de podcast sont uniquement disponibles </w:t>
      </w:r>
      <w:r w:rsidR="00821236" w:rsidRPr="00FC312B">
        <w:t>lorsque</w:t>
      </w:r>
      <w:r w:rsidRPr="00FC312B">
        <w:t xml:space="preserve"> vous avez des épisodes sur votre appareil.</w:t>
      </w:r>
    </w:p>
    <w:p w14:paraId="3E81609A" w14:textId="77777777" w:rsidR="00196EBB" w:rsidRPr="00FC312B" w:rsidRDefault="0033331D" w:rsidP="0033331D">
      <w:pPr>
        <w:pStyle w:val="Titre3"/>
      </w:pPr>
      <w:bookmarkStart w:id="311" w:name="_Toc404591133"/>
      <w:bookmarkStart w:id="312" w:name="_Toc80175505"/>
      <w:r w:rsidRPr="00FC312B">
        <w:lastRenderedPageBreak/>
        <w:t>NLS BARD</w:t>
      </w:r>
      <w:r w:rsidR="007F4775" w:rsidRPr="00FC312B">
        <w:t xml:space="preserve"> (États-Unis seulement)</w:t>
      </w:r>
      <w:bookmarkEnd w:id="311"/>
      <w:bookmarkEnd w:id="312"/>
    </w:p>
    <w:p w14:paraId="0463C2D9" w14:textId="77777777" w:rsidR="0033331D" w:rsidRPr="00FC312B" w:rsidRDefault="0033331D" w:rsidP="0033331D">
      <w:r w:rsidRPr="00FC312B">
        <w:t xml:space="preserve">La National Library Service for the Blind and </w:t>
      </w:r>
      <w:proofErr w:type="spellStart"/>
      <w:r w:rsidRPr="00FC312B">
        <w:t>Physically</w:t>
      </w:r>
      <w:proofErr w:type="spellEnd"/>
      <w:r w:rsidRPr="00FC312B">
        <w:t xml:space="preserve"> </w:t>
      </w:r>
      <w:proofErr w:type="spellStart"/>
      <w:r w:rsidRPr="00FC312B">
        <w:t>Handicapped</w:t>
      </w:r>
      <w:proofErr w:type="spellEnd"/>
      <w:r w:rsidRPr="00FC312B">
        <w:t xml:space="preserve"> (NLS BARD) est un programme offrant du matériel audio gratuit</w:t>
      </w:r>
      <w:r w:rsidR="008C523B" w:rsidRPr="00FC312B">
        <w:t xml:space="preserve"> pour les personnes admissible</w:t>
      </w:r>
      <w:r w:rsidR="00D429FB" w:rsidRPr="00FC312B">
        <w:t>s</w:t>
      </w:r>
      <w:r w:rsidR="008C523B" w:rsidRPr="00FC312B">
        <w:t xml:space="preserve"> </w:t>
      </w:r>
      <w:r w:rsidR="00D429FB" w:rsidRPr="00FC312B">
        <w:t xml:space="preserve">habitant </w:t>
      </w:r>
      <w:r w:rsidR="008C523B" w:rsidRPr="00FC312B">
        <w:t>aux États-Unis seulement</w:t>
      </w:r>
      <w:r w:rsidRPr="00FC312B">
        <w:t>. Pour plus d’informations concernant NLS BARD, veuillez visiter</w:t>
      </w:r>
      <w:r w:rsidR="00FC603C" w:rsidRPr="00FC312B">
        <w:t xml:space="preserve"> le site</w:t>
      </w:r>
      <w:r w:rsidRPr="00FC312B">
        <w:t> </w:t>
      </w:r>
      <w:r w:rsidR="00D429FB" w:rsidRPr="00FC312B">
        <w:t>web</w:t>
      </w:r>
      <w:r w:rsidRPr="00FC312B">
        <w:t xml:space="preserve">: </w:t>
      </w:r>
      <w:hyperlink r:id="rId13" w:history="1">
        <w:r w:rsidRPr="00FC312B">
          <w:rPr>
            <w:rStyle w:val="Lienhypertexte"/>
          </w:rPr>
          <w:t>http://www.loc.gov/nls/bardnls/</w:t>
        </w:r>
      </w:hyperlink>
      <w:r w:rsidRPr="00FC312B">
        <w:t>.</w:t>
      </w:r>
    </w:p>
    <w:p w14:paraId="0236BC94" w14:textId="77777777" w:rsidR="0033331D" w:rsidRPr="00FC312B" w:rsidRDefault="0033331D" w:rsidP="0033331D"/>
    <w:p w14:paraId="08ED20A8" w14:textId="77777777" w:rsidR="0033331D" w:rsidRPr="00FC312B" w:rsidRDefault="0033331D" w:rsidP="0033331D">
      <w:r w:rsidRPr="00FC312B">
        <w:t>Avec ce service, vous pouvez rechercher des livres par connexion sans fil et les télécharger sur votre Stream. Ils apparaîtront dans le catalogue en ligne NLS BARD.</w:t>
      </w:r>
    </w:p>
    <w:p w14:paraId="0C0A8AEE" w14:textId="77777777" w:rsidR="0033331D" w:rsidRPr="00FC312B" w:rsidRDefault="0033331D" w:rsidP="0033331D"/>
    <w:p w14:paraId="0B8071EB" w14:textId="77777777" w:rsidR="0033331D" w:rsidRPr="00FC312B" w:rsidRDefault="0033331D" w:rsidP="0033331D">
      <w:pPr>
        <w:rPr>
          <w:b/>
        </w:rPr>
      </w:pPr>
      <w:r w:rsidRPr="00FC312B">
        <w:rPr>
          <w:b/>
        </w:rPr>
        <w:t>Pour activer le service en ligne NLS BARD :</w:t>
      </w:r>
    </w:p>
    <w:p w14:paraId="599F080F" w14:textId="77777777" w:rsidR="0033331D" w:rsidRPr="00FC312B" w:rsidRDefault="008E768A" w:rsidP="00980DF5">
      <w:pPr>
        <w:pStyle w:val="Paragraphedeliste"/>
        <w:numPr>
          <w:ilvl w:val="0"/>
          <w:numId w:val="28"/>
        </w:numPr>
        <w:rPr>
          <w:lang w:val="fr-CA"/>
        </w:rPr>
      </w:pPr>
      <w:r w:rsidRPr="00FC312B">
        <w:rPr>
          <w:lang w:val="fr-CA"/>
        </w:rPr>
        <w:t xml:space="preserve">Appuyez sur la touche </w:t>
      </w:r>
      <w:r w:rsidRPr="00FC312B">
        <w:rPr>
          <w:b/>
          <w:i/>
          <w:lang w:val="fr-CA"/>
        </w:rPr>
        <w:t>En Ligne</w:t>
      </w:r>
      <w:r w:rsidRPr="00FC312B">
        <w:rPr>
          <w:lang w:val="fr-CA"/>
        </w:rPr>
        <w:t xml:space="preserve"> pour aller </w:t>
      </w:r>
      <w:r w:rsidR="008C523B" w:rsidRPr="00FC312B">
        <w:rPr>
          <w:lang w:val="fr-CA"/>
        </w:rPr>
        <w:t>à la bibliothèque</w:t>
      </w:r>
      <w:r w:rsidRPr="00FC312B">
        <w:rPr>
          <w:lang w:val="fr-CA"/>
        </w:rPr>
        <w:t xml:space="preserve"> en ligne.</w:t>
      </w:r>
    </w:p>
    <w:p w14:paraId="45050985" w14:textId="77777777" w:rsidR="008E768A" w:rsidRPr="00FC312B" w:rsidRDefault="008E768A" w:rsidP="00980DF5">
      <w:pPr>
        <w:pStyle w:val="Paragraphedeliste"/>
        <w:numPr>
          <w:ilvl w:val="0"/>
          <w:numId w:val="28"/>
        </w:numPr>
        <w:rPr>
          <w:lang w:val="fr-CA"/>
        </w:rPr>
      </w:pPr>
      <w:r w:rsidRPr="00FC312B">
        <w:rPr>
          <w:lang w:val="fr-CA"/>
        </w:rPr>
        <w:t xml:space="preserve">Appuyez sur la touche </w:t>
      </w:r>
      <w:r w:rsidRPr="00FC312B">
        <w:rPr>
          <w:b/>
          <w:i/>
          <w:lang w:val="fr-CA"/>
        </w:rPr>
        <w:t>7</w:t>
      </w:r>
      <w:r w:rsidRPr="00FC312B">
        <w:rPr>
          <w:lang w:val="fr-CA"/>
        </w:rPr>
        <w:t xml:space="preserve"> plusieurs fois pour accéder au menu NLS BARD.</w:t>
      </w:r>
    </w:p>
    <w:p w14:paraId="6D4B1B50" w14:textId="77777777" w:rsidR="008E768A" w:rsidRPr="00FC312B" w:rsidRDefault="008E768A" w:rsidP="00980DF5">
      <w:pPr>
        <w:pStyle w:val="Paragraphedeliste"/>
        <w:numPr>
          <w:ilvl w:val="0"/>
          <w:numId w:val="28"/>
        </w:numPr>
        <w:rPr>
          <w:lang w:val="fr-CA"/>
        </w:rPr>
      </w:pPr>
      <w:r w:rsidRPr="00FC312B">
        <w:rPr>
          <w:lang w:val="fr-CA"/>
        </w:rPr>
        <w:t xml:space="preserve">Sélectionnez l’élément « Ajouter le service NLS BARD » en utilisant les touches </w:t>
      </w:r>
      <w:r w:rsidRPr="00FC312B">
        <w:rPr>
          <w:b/>
          <w:i/>
          <w:lang w:val="fr-CA"/>
        </w:rPr>
        <w:t>2</w:t>
      </w:r>
      <w:r w:rsidRPr="00FC312B">
        <w:rPr>
          <w:lang w:val="fr-CA"/>
        </w:rPr>
        <w:t xml:space="preserve"> et </w:t>
      </w:r>
      <w:r w:rsidRPr="00FC312B">
        <w:rPr>
          <w:b/>
          <w:i/>
          <w:lang w:val="fr-CA"/>
        </w:rPr>
        <w:t>8</w:t>
      </w:r>
      <w:r w:rsidR="00CF1C1A" w:rsidRPr="00FC312B">
        <w:rPr>
          <w:lang w:val="fr-CA"/>
        </w:rPr>
        <w:t>,</w:t>
      </w:r>
      <w:r w:rsidRPr="00FC312B">
        <w:rPr>
          <w:lang w:val="fr-CA"/>
        </w:rPr>
        <w:t xml:space="preserve"> </w:t>
      </w:r>
      <w:r w:rsidR="00CF1C1A" w:rsidRPr="00FC312B">
        <w:rPr>
          <w:lang w:val="fr-CA"/>
        </w:rPr>
        <w:t>suivit</w:t>
      </w:r>
      <w:r w:rsidRPr="00FC312B">
        <w:rPr>
          <w:lang w:val="fr-CA"/>
        </w:rPr>
        <w:t xml:space="preserve"> du </w:t>
      </w:r>
      <w:r w:rsidRPr="00FC312B">
        <w:rPr>
          <w:b/>
          <w:i/>
          <w:lang w:val="fr-CA"/>
        </w:rPr>
        <w:t>Dièse</w:t>
      </w:r>
      <w:r w:rsidRPr="00FC312B">
        <w:rPr>
          <w:lang w:val="fr-CA"/>
        </w:rPr>
        <w:t>.</w:t>
      </w:r>
    </w:p>
    <w:p w14:paraId="7563D0C2" w14:textId="77777777" w:rsidR="008E768A" w:rsidRPr="00FC312B" w:rsidRDefault="008E768A" w:rsidP="00980DF5">
      <w:pPr>
        <w:pStyle w:val="Paragraphedeliste"/>
        <w:numPr>
          <w:ilvl w:val="0"/>
          <w:numId w:val="28"/>
        </w:numPr>
        <w:rPr>
          <w:lang w:val="fr-CA"/>
        </w:rPr>
      </w:pPr>
      <w:r w:rsidRPr="00FC312B">
        <w:rPr>
          <w:lang w:val="fr-CA"/>
        </w:rPr>
        <w:t xml:space="preserve">Entrez votre adresse et mot de passe de compte NLS BARD. Les mots de passe sont généralement sensibles à la casse. Vous pouvez basculer entre les lettres majuscules et minuscules en appuyant sur la touche </w:t>
      </w:r>
      <w:r w:rsidRPr="00FC312B">
        <w:rPr>
          <w:b/>
          <w:i/>
          <w:lang w:val="fr-CA"/>
        </w:rPr>
        <w:t>Signets</w:t>
      </w:r>
      <w:r w:rsidRPr="00FC312B">
        <w:rPr>
          <w:lang w:val="fr-CA"/>
        </w:rPr>
        <w:t xml:space="preserve">. Terminez votre entrée avec </w:t>
      </w:r>
      <w:r w:rsidR="00923A0C" w:rsidRPr="00FC312B">
        <w:rPr>
          <w:lang w:val="fr-CA"/>
        </w:rPr>
        <w:t>le</w:t>
      </w:r>
      <w:r w:rsidRPr="00FC312B">
        <w:rPr>
          <w:lang w:val="fr-CA"/>
        </w:rPr>
        <w:t xml:space="preserve"> </w:t>
      </w:r>
      <w:r w:rsidRPr="00FC312B">
        <w:rPr>
          <w:b/>
          <w:i/>
          <w:lang w:val="fr-CA"/>
        </w:rPr>
        <w:t>Dièse</w:t>
      </w:r>
      <w:r w:rsidRPr="00FC312B">
        <w:rPr>
          <w:lang w:val="fr-CA"/>
        </w:rPr>
        <w:t>.</w:t>
      </w:r>
    </w:p>
    <w:p w14:paraId="114C96B2" w14:textId="77777777" w:rsidR="001F3E1E" w:rsidRPr="00FC312B" w:rsidRDefault="001F3E1E" w:rsidP="001F3E1E">
      <w:r w:rsidRPr="00FC312B">
        <w:t xml:space="preserve">Vous pouvez également utiliser le logiciel HumanWare </w:t>
      </w:r>
      <w:proofErr w:type="spellStart"/>
      <w:r w:rsidRPr="00FC312B">
        <w:t>Companion</w:t>
      </w:r>
      <w:proofErr w:type="spellEnd"/>
      <w:r w:rsidRPr="00FC312B">
        <w:t xml:space="preserve"> pour créer un fichier contenant vos informations de compte NLS BARD, que vous pouvez ensuite importer sur votre Stream à partir du menu de configuration. Pour plus de détails, veuillez consulter le guide d’utilisation de HumanWare </w:t>
      </w:r>
      <w:proofErr w:type="spellStart"/>
      <w:r w:rsidRPr="00FC312B">
        <w:t>Companion</w:t>
      </w:r>
      <w:proofErr w:type="spellEnd"/>
      <w:r w:rsidRPr="00FC312B">
        <w:t>.</w:t>
      </w:r>
    </w:p>
    <w:p w14:paraId="423DD3A6" w14:textId="77777777" w:rsidR="001F3E1E" w:rsidRPr="00FC312B" w:rsidRDefault="001F3E1E" w:rsidP="001F3E1E"/>
    <w:p w14:paraId="58ED6EDB" w14:textId="77777777" w:rsidR="001F3E1E" w:rsidRPr="00FC312B" w:rsidRDefault="001F3E1E" w:rsidP="001F3E1E">
      <w:r w:rsidRPr="00FC312B">
        <w:t xml:space="preserve">Après avoir correctement entré </w:t>
      </w:r>
      <w:r w:rsidR="008E6374" w:rsidRPr="00FC312B">
        <w:t xml:space="preserve">vos informations de compte, un catalogue NLS BARD sera ajouté </w:t>
      </w:r>
      <w:r w:rsidR="008C523B" w:rsidRPr="00FC312B">
        <w:t>à la bibliothèque en ligne</w:t>
      </w:r>
      <w:r w:rsidR="008E6374" w:rsidRPr="00FC312B">
        <w:t xml:space="preserve"> en ligne.</w:t>
      </w:r>
    </w:p>
    <w:p w14:paraId="27C2A273" w14:textId="77777777" w:rsidR="008E6374" w:rsidRPr="00FC312B" w:rsidRDefault="008E6374" w:rsidP="001F3E1E"/>
    <w:p w14:paraId="70DED5EA" w14:textId="77777777" w:rsidR="008E6374" w:rsidRPr="00FC312B" w:rsidRDefault="008E6374" w:rsidP="001F3E1E">
      <w:pPr>
        <w:rPr>
          <w:b/>
        </w:rPr>
      </w:pPr>
      <w:r w:rsidRPr="00FC312B">
        <w:rPr>
          <w:b/>
        </w:rPr>
        <w:t>Pour rechercher et télécharger des livres :</w:t>
      </w:r>
    </w:p>
    <w:p w14:paraId="2FC15E6E" w14:textId="77777777" w:rsidR="008E6374" w:rsidRPr="00FC312B" w:rsidRDefault="00255900" w:rsidP="00980DF5">
      <w:pPr>
        <w:pStyle w:val="Paragraphedeliste"/>
        <w:numPr>
          <w:ilvl w:val="0"/>
          <w:numId w:val="29"/>
        </w:numPr>
        <w:rPr>
          <w:lang w:val="fr-CA"/>
        </w:rPr>
      </w:pPr>
      <w:r w:rsidRPr="00FC312B">
        <w:rPr>
          <w:lang w:val="fr-CA"/>
        </w:rPr>
        <w:t xml:space="preserve">À partir du catalogue en ligne NLS BARD, la recherche peut être effectuée soit en appuyant sur la touche </w:t>
      </w:r>
      <w:r w:rsidRPr="00FC312B">
        <w:rPr>
          <w:b/>
          <w:i/>
          <w:lang w:val="fr-CA"/>
        </w:rPr>
        <w:t>Page</w:t>
      </w:r>
      <w:r w:rsidRPr="00FC312B">
        <w:rPr>
          <w:lang w:val="fr-CA"/>
        </w:rPr>
        <w:t xml:space="preserve"> plusieurs fois ou en utilisant l’option située à la suite du dernier livre du catalogue NLS BARD</w:t>
      </w:r>
      <w:r w:rsidR="0089441E" w:rsidRPr="00FC312B">
        <w:rPr>
          <w:lang w:val="fr-CA"/>
        </w:rPr>
        <w:t xml:space="preserve"> en naviguant avec les touches </w:t>
      </w:r>
      <w:r w:rsidR="0089441E" w:rsidRPr="00FC312B">
        <w:rPr>
          <w:b/>
          <w:i/>
          <w:lang w:val="fr-CA"/>
        </w:rPr>
        <w:t xml:space="preserve">4 </w:t>
      </w:r>
      <w:r w:rsidR="0089441E" w:rsidRPr="00FC312B">
        <w:rPr>
          <w:lang w:val="fr-CA"/>
        </w:rPr>
        <w:t xml:space="preserve">et </w:t>
      </w:r>
      <w:r w:rsidR="0089441E" w:rsidRPr="00FC312B">
        <w:rPr>
          <w:b/>
          <w:i/>
          <w:lang w:val="fr-CA"/>
        </w:rPr>
        <w:t>6</w:t>
      </w:r>
      <w:r w:rsidR="0089441E" w:rsidRPr="00FC312B">
        <w:rPr>
          <w:lang w:val="fr-CA"/>
        </w:rPr>
        <w:t>. Vous pouvez rechercher des livres comme sur le site web de NLS BARD avec l’option « Rechercher la collection », qui permet d’entrer le nom de l’auteur, le titre du livre, les mots-clés, etc. Vous pouvez également parcourir les livres par catégorie et rechercher les livres les plus récents, populaires, ainsi que les magazines les plus récents.</w:t>
      </w:r>
    </w:p>
    <w:p w14:paraId="28507582" w14:textId="77777777" w:rsidR="0089441E" w:rsidRPr="00FC312B" w:rsidRDefault="00B86ED6" w:rsidP="00980DF5">
      <w:pPr>
        <w:pStyle w:val="Paragraphedeliste"/>
        <w:numPr>
          <w:ilvl w:val="0"/>
          <w:numId w:val="29"/>
        </w:numPr>
        <w:rPr>
          <w:lang w:val="fr-CA"/>
        </w:rPr>
      </w:pPr>
      <w:r w:rsidRPr="00FC312B">
        <w:rPr>
          <w:lang w:val="fr-CA"/>
        </w:rPr>
        <w:t xml:space="preserve">Vous pouvez également utiliser l’option « Parcourir ma liste de souhaits », une liste présélectionnée de livres et magazines que vous pouvez gérer à partir du site web de NLS BARD et de votre Stream. Pour ajouter un item à votre liste de souhaits, appuyez sur la touche </w:t>
      </w:r>
      <w:r w:rsidRPr="00FC312B">
        <w:rPr>
          <w:b/>
          <w:i/>
          <w:lang w:val="fr-CA"/>
        </w:rPr>
        <w:t>Signets</w:t>
      </w:r>
      <w:r w:rsidRPr="00FC312B">
        <w:rPr>
          <w:lang w:val="fr-CA"/>
        </w:rPr>
        <w:t xml:space="preserve"> sur tout résultat de recherche. Pour effacer un item, </w:t>
      </w:r>
      <w:r w:rsidR="005240D4" w:rsidRPr="00FC312B">
        <w:rPr>
          <w:lang w:val="fr-CA"/>
        </w:rPr>
        <w:t xml:space="preserve">utilisez la touche </w:t>
      </w:r>
      <w:r w:rsidR="005240D4" w:rsidRPr="00FC312B">
        <w:rPr>
          <w:b/>
          <w:i/>
          <w:lang w:val="fr-CA"/>
        </w:rPr>
        <w:t>3</w:t>
      </w:r>
      <w:r w:rsidR="005240D4" w:rsidRPr="00FC312B">
        <w:rPr>
          <w:lang w:val="fr-CA"/>
        </w:rPr>
        <w:t xml:space="preserve"> (option Effacer)</w:t>
      </w:r>
      <w:r w:rsidR="00CF1C1A" w:rsidRPr="00FC312B">
        <w:rPr>
          <w:lang w:val="fr-CA"/>
        </w:rPr>
        <w:t>,</w:t>
      </w:r>
      <w:r w:rsidR="005240D4" w:rsidRPr="00FC312B">
        <w:rPr>
          <w:lang w:val="fr-CA"/>
        </w:rPr>
        <w:t xml:space="preserve"> </w:t>
      </w:r>
      <w:r w:rsidR="00CF1C1A" w:rsidRPr="00FC312B">
        <w:rPr>
          <w:lang w:val="fr-CA"/>
        </w:rPr>
        <w:t>suivit</w:t>
      </w:r>
      <w:r w:rsidR="005240D4" w:rsidRPr="00FC312B">
        <w:rPr>
          <w:lang w:val="fr-CA"/>
        </w:rPr>
        <w:t xml:space="preserve"> du </w:t>
      </w:r>
      <w:r w:rsidR="005240D4" w:rsidRPr="00FC312B">
        <w:rPr>
          <w:b/>
          <w:i/>
          <w:lang w:val="fr-CA"/>
        </w:rPr>
        <w:t>Dièse</w:t>
      </w:r>
      <w:r w:rsidR="005240D4" w:rsidRPr="00FC312B">
        <w:rPr>
          <w:lang w:val="fr-CA"/>
        </w:rPr>
        <w:t>.</w:t>
      </w:r>
    </w:p>
    <w:p w14:paraId="31B8C402" w14:textId="77777777" w:rsidR="00593151" w:rsidRPr="00FC312B" w:rsidRDefault="005240D4" w:rsidP="00980DF5">
      <w:pPr>
        <w:pStyle w:val="Paragraphedeliste"/>
        <w:numPr>
          <w:ilvl w:val="0"/>
          <w:numId w:val="29"/>
        </w:numPr>
        <w:jc w:val="both"/>
        <w:rPr>
          <w:lang w:val="fr-CA"/>
        </w:rPr>
      </w:pPr>
      <w:r w:rsidRPr="00FC312B">
        <w:rPr>
          <w:lang w:val="fr-CA"/>
        </w:rPr>
        <w:t xml:space="preserve">Utilisez les touches </w:t>
      </w:r>
      <w:r w:rsidRPr="00FC312B">
        <w:rPr>
          <w:b/>
          <w:i/>
          <w:lang w:val="fr-CA"/>
        </w:rPr>
        <w:t>2</w:t>
      </w:r>
      <w:r w:rsidRPr="00FC312B">
        <w:rPr>
          <w:lang w:val="fr-CA"/>
        </w:rPr>
        <w:t xml:space="preserve"> et </w:t>
      </w:r>
      <w:r w:rsidRPr="00FC312B">
        <w:rPr>
          <w:b/>
          <w:i/>
          <w:lang w:val="fr-CA"/>
        </w:rPr>
        <w:t>8</w:t>
      </w:r>
      <w:r w:rsidRPr="00FC312B">
        <w:rPr>
          <w:lang w:val="fr-CA"/>
        </w:rPr>
        <w:t xml:space="preserve"> pour choisir les critères de recherche, </w:t>
      </w:r>
      <w:r w:rsidR="00CF1C1A" w:rsidRPr="00FC312B">
        <w:rPr>
          <w:lang w:val="fr-CA"/>
        </w:rPr>
        <w:t>suivit</w:t>
      </w:r>
      <w:r w:rsidRPr="00FC312B">
        <w:rPr>
          <w:lang w:val="fr-CA"/>
        </w:rPr>
        <w:t xml:space="preserve"> du </w:t>
      </w:r>
      <w:r w:rsidRPr="00FC312B">
        <w:rPr>
          <w:b/>
          <w:i/>
          <w:lang w:val="fr-CA"/>
        </w:rPr>
        <w:t>Dièse</w:t>
      </w:r>
      <w:r w:rsidRPr="00FC312B">
        <w:rPr>
          <w:lang w:val="fr-CA"/>
        </w:rPr>
        <w:t xml:space="preserve">. Le texte à rechercher </w:t>
      </w:r>
      <w:proofErr w:type="gramStart"/>
      <w:r w:rsidRPr="00FC312B">
        <w:rPr>
          <w:lang w:val="fr-CA"/>
        </w:rPr>
        <w:t>peut être</w:t>
      </w:r>
      <w:proofErr w:type="gramEnd"/>
      <w:r w:rsidRPr="00FC312B">
        <w:rPr>
          <w:lang w:val="fr-CA"/>
        </w:rPr>
        <w:t xml:space="preserve"> entré avec la méthode d’entrée de texte Multitouches. Après avoir entré le texte, appuyez sur le </w:t>
      </w:r>
      <w:r w:rsidRPr="00FC312B">
        <w:rPr>
          <w:b/>
          <w:i/>
          <w:lang w:val="fr-CA"/>
        </w:rPr>
        <w:t>Dièse</w:t>
      </w:r>
      <w:r w:rsidRPr="00FC312B">
        <w:rPr>
          <w:lang w:val="fr-CA"/>
        </w:rPr>
        <w:t xml:space="preserve"> pour lancer la recherche. Si vous avez effectué une recherche au préalable, votre texte sera sauvegardé </w:t>
      </w:r>
      <w:r w:rsidR="00BE140A" w:rsidRPr="00FC312B">
        <w:rPr>
          <w:lang w:val="fr-CA"/>
        </w:rPr>
        <w:t xml:space="preserve">à votre convenance au cas où vous voudriez </w:t>
      </w:r>
      <w:r w:rsidR="00462E5B" w:rsidRPr="00FC312B">
        <w:rPr>
          <w:lang w:val="fr-CA"/>
        </w:rPr>
        <w:t>raffiner</w:t>
      </w:r>
      <w:r w:rsidR="00BE140A" w:rsidRPr="00FC312B">
        <w:rPr>
          <w:lang w:val="fr-CA"/>
        </w:rPr>
        <w:t xml:space="preserve"> votre recherche. </w:t>
      </w:r>
      <w:r w:rsidR="00593151" w:rsidRPr="00FC312B">
        <w:rPr>
          <w:lang w:val="fr-CA"/>
        </w:rPr>
        <w:t xml:space="preserve">Utilisez les touches </w:t>
      </w:r>
      <w:r w:rsidR="00593151" w:rsidRPr="00FC312B">
        <w:rPr>
          <w:b/>
          <w:i/>
          <w:lang w:val="fr-CA"/>
        </w:rPr>
        <w:t>4</w:t>
      </w:r>
      <w:r w:rsidR="00593151" w:rsidRPr="00FC312B">
        <w:rPr>
          <w:lang w:val="fr-CA"/>
        </w:rPr>
        <w:t xml:space="preserve"> et </w:t>
      </w:r>
      <w:r w:rsidR="00593151" w:rsidRPr="00FC312B">
        <w:rPr>
          <w:b/>
          <w:i/>
          <w:lang w:val="fr-CA"/>
        </w:rPr>
        <w:t>6</w:t>
      </w:r>
      <w:r w:rsidR="00593151" w:rsidRPr="00FC312B">
        <w:rPr>
          <w:lang w:val="fr-CA"/>
        </w:rPr>
        <w:t xml:space="preserve"> pour parcourir les résultats de la recherche. Seuls les livres disponibles à votre compte seront affichés dans les résultats de la recherche.</w:t>
      </w:r>
    </w:p>
    <w:p w14:paraId="18445B05" w14:textId="77777777" w:rsidR="00593151" w:rsidRPr="00FC312B" w:rsidRDefault="00593151" w:rsidP="00980DF5">
      <w:pPr>
        <w:pStyle w:val="Paragraphedeliste"/>
        <w:numPr>
          <w:ilvl w:val="0"/>
          <w:numId w:val="29"/>
        </w:numPr>
        <w:jc w:val="both"/>
        <w:rPr>
          <w:lang w:val="fr-CA"/>
        </w:rPr>
      </w:pPr>
      <w:r w:rsidRPr="00FC312B">
        <w:rPr>
          <w:lang w:val="fr-CA"/>
        </w:rPr>
        <w:t xml:space="preserve">Utilisez la touche </w:t>
      </w:r>
      <w:r w:rsidRPr="00FC312B">
        <w:rPr>
          <w:b/>
          <w:i/>
          <w:lang w:val="fr-CA"/>
        </w:rPr>
        <w:t>5</w:t>
      </w:r>
      <w:r w:rsidRPr="00FC312B">
        <w:rPr>
          <w:lang w:val="fr-CA"/>
        </w:rPr>
        <w:t xml:space="preserve"> pour lire le sommaire du livre si disponible.</w:t>
      </w:r>
    </w:p>
    <w:p w14:paraId="11647D93" w14:textId="77777777" w:rsidR="00593151" w:rsidRPr="00FC312B" w:rsidRDefault="00593151" w:rsidP="00980DF5">
      <w:pPr>
        <w:pStyle w:val="Paragraphedeliste"/>
        <w:numPr>
          <w:ilvl w:val="0"/>
          <w:numId w:val="29"/>
        </w:numPr>
        <w:jc w:val="both"/>
        <w:rPr>
          <w:lang w:val="fr-CA"/>
        </w:rPr>
      </w:pPr>
      <w:r w:rsidRPr="00FC312B">
        <w:rPr>
          <w:lang w:val="fr-CA"/>
        </w:rPr>
        <w:t xml:space="preserve">Pour télécharger </w:t>
      </w:r>
      <w:r w:rsidR="000631A6" w:rsidRPr="00FC312B">
        <w:rPr>
          <w:lang w:val="fr-CA"/>
        </w:rPr>
        <w:t xml:space="preserve">un livre, sélectionnez-le à partir de la liste de résultats de la recherche et appuyez sur le </w:t>
      </w:r>
      <w:r w:rsidR="000631A6" w:rsidRPr="00FC312B">
        <w:rPr>
          <w:b/>
          <w:i/>
          <w:lang w:val="fr-CA"/>
        </w:rPr>
        <w:t>Dièse</w:t>
      </w:r>
      <w:r w:rsidR="000631A6" w:rsidRPr="00FC312B">
        <w:rPr>
          <w:lang w:val="fr-CA"/>
        </w:rPr>
        <w:t>. Le livre sera téléchargé et ajouté à votre catalogue en ligne NLS BARD, et vous retournerez à la liste de résultats de la recherche vous permettant ainsi de télécharger d’autres livres facilement.</w:t>
      </w:r>
    </w:p>
    <w:p w14:paraId="57323110" w14:textId="77777777" w:rsidR="000631A6" w:rsidRPr="00FC312B" w:rsidRDefault="000631A6" w:rsidP="00980DF5">
      <w:pPr>
        <w:pStyle w:val="Paragraphedeliste"/>
        <w:numPr>
          <w:ilvl w:val="0"/>
          <w:numId w:val="29"/>
        </w:numPr>
        <w:jc w:val="both"/>
        <w:rPr>
          <w:lang w:val="fr-CA"/>
        </w:rPr>
      </w:pPr>
      <w:r w:rsidRPr="00FC312B">
        <w:rPr>
          <w:lang w:val="fr-CA"/>
        </w:rPr>
        <w:t xml:space="preserve">La touche </w:t>
      </w:r>
      <w:r w:rsidRPr="00FC312B">
        <w:rPr>
          <w:b/>
          <w:i/>
          <w:lang w:val="fr-CA"/>
        </w:rPr>
        <w:t>Page</w:t>
      </w:r>
      <w:r w:rsidRPr="00FC312B">
        <w:rPr>
          <w:lang w:val="fr-CA"/>
        </w:rPr>
        <w:t xml:space="preserve"> peut être utilisée pour aller directement à un résultat de recherche spécifique. Appuyez la touche </w:t>
      </w:r>
      <w:r w:rsidRPr="00FC312B">
        <w:rPr>
          <w:b/>
          <w:i/>
          <w:lang w:val="fr-CA"/>
        </w:rPr>
        <w:t>Page</w:t>
      </w:r>
      <w:r w:rsidRPr="00FC312B">
        <w:rPr>
          <w:lang w:val="fr-CA"/>
        </w:rPr>
        <w:t xml:space="preserve">, entrez le numéro du résultat de recherche, </w:t>
      </w:r>
      <w:r w:rsidR="00CF1C1A" w:rsidRPr="00FC312B">
        <w:rPr>
          <w:lang w:val="fr-CA"/>
        </w:rPr>
        <w:t>suivit</w:t>
      </w:r>
      <w:r w:rsidRPr="00FC312B">
        <w:rPr>
          <w:lang w:val="fr-CA"/>
        </w:rPr>
        <w:t xml:space="preserve"> du </w:t>
      </w:r>
      <w:r w:rsidRPr="00FC312B">
        <w:rPr>
          <w:b/>
          <w:i/>
          <w:lang w:val="fr-CA"/>
        </w:rPr>
        <w:t>Dièse</w:t>
      </w:r>
      <w:r w:rsidRPr="00FC312B">
        <w:rPr>
          <w:lang w:val="fr-CA"/>
        </w:rPr>
        <w:t>.</w:t>
      </w:r>
    </w:p>
    <w:p w14:paraId="3B9129A6" w14:textId="77777777" w:rsidR="000631A6" w:rsidRPr="00FC312B" w:rsidRDefault="000631A6" w:rsidP="00980DF5">
      <w:pPr>
        <w:pStyle w:val="Paragraphedeliste"/>
        <w:numPr>
          <w:ilvl w:val="0"/>
          <w:numId w:val="29"/>
        </w:numPr>
        <w:jc w:val="both"/>
        <w:rPr>
          <w:lang w:val="fr-CA"/>
        </w:rPr>
      </w:pPr>
      <w:r w:rsidRPr="00FC312B">
        <w:rPr>
          <w:lang w:val="fr-CA"/>
        </w:rPr>
        <w:lastRenderedPageBreak/>
        <w:t>Pour sortir de la recherche, appuyez sur l’</w:t>
      </w:r>
      <w:r w:rsidRPr="00FC312B">
        <w:rPr>
          <w:b/>
          <w:i/>
          <w:lang w:val="fr-CA"/>
        </w:rPr>
        <w:t>Étoile</w:t>
      </w:r>
      <w:r w:rsidRPr="00FC312B">
        <w:rPr>
          <w:lang w:val="fr-CA"/>
        </w:rPr>
        <w:t xml:space="preserve"> pour reculer d’un pas, ou sur la touche </w:t>
      </w:r>
      <w:r w:rsidRPr="00FC312B">
        <w:rPr>
          <w:b/>
          <w:i/>
          <w:lang w:val="fr-CA"/>
        </w:rPr>
        <w:t>1</w:t>
      </w:r>
      <w:r w:rsidRPr="00FC312B">
        <w:rPr>
          <w:lang w:val="fr-CA"/>
        </w:rPr>
        <w:t xml:space="preserve"> pour retourner au catalogue en ligne NLS BARD.</w:t>
      </w:r>
    </w:p>
    <w:p w14:paraId="4AF7A24A" w14:textId="77777777" w:rsidR="000631A6" w:rsidRPr="00FC312B" w:rsidRDefault="000631A6" w:rsidP="000631A6">
      <w:pPr>
        <w:jc w:val="both"/>
      </w:pPr>
    </w:p>
    <w:p w14:paraId="1919DAAF" w14:textId="77777777" w:rsidR="000631A6" w:rsidRPr="00FC312B" w:rsidRDefault="00444465" w:rsidP="000631A6">
      <w:pPr>
        <w:jc w:val="both"/>
      </w:pPr>
      <w:r w:rsidRPr="00FC312B">
        <w:t xml:space="preserve">Les livres téléchargés peuvent être effacés en appuyant sur la touche </w:t>
      </w:r>
      <w:r w:rsidRPr="00FC312B">
        <w:rPr>
          <w:b/>
          <w:i/>
        </w:rPr>
        <w:t xml:space="preserve">3 </w:t>
      </w:r>
      <w:r w:rsidRPr="00FC312B">
        <w:t xml:space="preserve">à partir du catalogue en ligne NLS BARD ou en lisant le livre. Lorsque vous lisez un livre, la touche </w:t>
      </w:r>
      <w:r w:rsidRPr="00FC312B">
        <w:rPr>
          <w:b/>
          <w:i/>
        </w:rPr>
        <w:t>3</w:t>
      </w:r>
      <w:r w:rsidRPr="00FC312B">
        <w:t xml:space="preserve"> peut aussi être utilisée pour déplacer un livre sur le catalogue en ligne NLS BARD vers le catalogue de livres parlés sur la carte S D. Ceci ajoutera votre livre sur votre carte S D et l’effacera de la mémoire interne, libérant ainsi de l’</w:t>
      </w:r>
      <w:r w:rsidR="00105EE6" w:rsidRPr="00FC312B">
        <w:t>espace pour de</w:t>
      </w:r>
      <w:r w:rsidRPr="00FC312B">
        <w:t xml:space="preserve"> futurs téléchargements.</w:t>
      </w:r>
    </w:p>
    <w:p w14:paraId="0FE73156" w14:textId="77777777" w:rsidR="00444465" w:rsidRPr="00FC312B" w:rsidRDefault="00444465" w:rsidP="000631A6">
      <w:pPr>
        <w:jc w:val="both"/>
      </w:pPr>
    </w:p>
    <w:p w14:paraId="335C67D7" w14:textId="77777777" w:rsidR="00444465" w:rsidRPr="00FC312B" w:rsidRDefault="00444465" w:rsidP="000631A6">
      <w:pPr>
        <w:jc w:val="both"/>
      </w:pPr>
      <w:r w:rsidRPr="00FC312B">
        <w:t xml:space="preserve">Lorsque plusieurs livres sont sélectionnés pour téléchargement, ils seront placés </w:t>
      </w:r>
      <w:r w:rsidR="00105EE6" w:rsidRPr="00FC312B">
        <w:t>en file d’attente en arrière-plan</w:t>
      </w:r>
      <w:r w:rsidRPr="00FC312B">
        <w:t>, ce qui vous permet de continuer à utiliser votre Stream. Une notification se fera entendre lorsqu’un téléchargement est complété. Ces notifications peuvent être configurées à partir du menu de configuration Général.</w:t>
      </w:r>
    </w:p>
    <w:p w14:paraId="7B087466" w14:textId="77777777" w:rsidR="00C337FF" w:rsidRPr="00FC312B" w:rsidRDefault="00C337FF" w:rsidP="00C337FF">
      <w:pPr>
        <w:jc w:val="both"/>
      </w:pPr>
    </w:p>
    <w:p w14:paraId="0E667055" w14:textId="77777777" w:rsidR="00C337FF" w:rsidRPr="00FC312B" w:rsidRDefault="00C337FF" w:rsidP="00C337FF">
      <w:pPr>
        <w:pStyle w:val="Titre2"/>
        <w:rPr>
          <w:lang w:val="fr-CA"/>
        </w:rPr>
      </w:pPr>
      <w:bookmarkStart w:id="313" w:name="_Toc375554647"/>
      <w:bookmarkStart w:id="314" w:name="_Toc404591135"/>
      <w:bookmarkStart w:id="315" w:name="_Toc80175506"/>
      <w:r w:rsidRPr="00FC312B">
        <w:rPr>
          <w:lang w:val="fr-CA"/>
        </w:rPr>
        <w:t>Autori</w:t>
      </w:r>
      <w:r w:rsidR="00550435" w:rsidRPr="00FC312B">
        <w:rPr>
          <w:lang w:val="fr-CA"/>
        </w:rPr>
        <w:t>s</w:t>
      </w:r>
      <w:r w:rsidRPr="00FC312B">
        <w:rPr>
          <w:lang w:val="fr-CA"/>
        </w:rPr>
        <w:t>ation</w:t>
      </w:r>
      <w:bookmarkEnd w:id="313"/>
      <w:r w:rsidR="00550435" w:rsidRPr="00FC312B">
        <w:rPr>
          <w:lang w:val="fr-CA"/>
        </w:rPr>
        <w:t xml:space="preserve"> en ligne de la NLS</w:t>
      </w:r>
      <w:bookmarkEnd w:id="314"/>
      <w:bookmarkEnd w:id="315"/>
    </w:p>
    <w:p w14:paraId="0AF02959" w14:textId="77777777" w:rsidR="00C337FF" w:rsidRPr="00FC312B" w:rsidRDefault="00550435" w:rsidP="00550435">
      <w:r w:rsidRPr="00FC312B">
        <w:t xml:space="preserve">Lorsque le Stream est connecté à un réseau sans fil et à l’Internet, il accèdera au site web de HumanWare à partir </w:t>
      </w:r>
      <w:r w:rsidR="00663E23" w:rsidRPr="00FC312B">
        <w:t>de la bibliothèque</w:t>
      </w:r>
      <w:r w:rsidRPr="00FC312B">
        <w:t xml:space="preserve"> en ligne. Le Stream vérifiera s’il y a des licences de la NLS disponibles en ligne (pour les </w:t>
      </w:r>
      <w:r w:rsidR="008C523B" w:rsidRPr="00FC312B">
        <w:t xml:space="preserve">personnes admissibles </w:t>
      </w:r>
      <w:r w:rsidR="00EF7C4F" w:rsidRPr="00FC312B">
        <w:t xml:space="preserve">habitant </w:t>
      </w:r>
      <w:r w:rsidR="008C523B" w:rsidRPr="00FC312B">
        <w:t xml:space="preserve">aux </w:t>
      </w:r>
      <w:r w:rsidRPr="00FC312B">
        <w:t xml:space="preserve">États-Unis seulement). Si une licence est disponible, elle sera téléchargée et installée automatiquement. </w:t>
      </w:r>
    </w:p>
    <w:p w14:paraId="3A6F0536" w14:textId="77777777" w:rsidR="006952C0" w:rsidRPr="00FC312B" w:rsidRDefault="00D96015" w:rsidP="00AD7FD7">
      <w:pPr>
        <w:pStyle w:val="Titre1"/>
        <w:jc w:val="both"/>
        <w:rPr>
          <w:lang w:val="fr-CA"/>
        </w:rPr>
      </w:pPr>
      <w:bookmarkStart w:id="316" w:name="_Toc404591136"/>
      <w:bookmarkStart w:id="317" w:name="_Toc80175507"/>
      <w:r w:rsidRPr="00FC312B">
        <w:rPr>
          <w:lang w:val="fr-CA"/>
        </w:rPr>
        <w:lastRenderedPageBreak/>
        <w:t>Mise à jour logicielle du Stream</w:t>
      </w:r>
      <w:bookmarkEnd w:id="316"/>
      <w:bookmarkEnd w:id="317"/>
    </w:p>
    <w:p w14:paraId="5027C634" w14:textId="77777777" w:rsidR="005049D2" w:rsidRPr="00FC312B" w:rsidRDefault="005049D2" w:rsidP="00D96015">
      <w:pPr>
        <w:autoSpaceDE w:val="0"/>
        <w:autoSpaceDN w:val="0"/>
        <w:adjustRightInd w:val="0"/>
        <w:jc w:val="both"/>
        <w:rPr>
          <w:szCs w:val="24"/>
        </w:rPr>
      </w:pPr>
    </w:p>
    <w:p w14:paraId="20EB8DB6" w14:textId="77777777" w:rsidR="00D96015" w:rsidRPr="00FC312B" w:rsidRDefault="00D96015" w:rsidP="00D96015">
      <w:pPr>
        <w:autoSpaceDE w:val="0"/>
        <w:autoSpaceDN w:val="0"/>
        <w:adjustRightInd w:val="0"/>
        <w:jc w:val="both"/>
        <w:rPr>
          <w:szCs w:val="24"/>
        </w:rPr>
      </w:pPr>
      <w:r w:rsidRPr="00FC312B">
        <w:rPr>
          <w:szCs w:val="24"/>
        </w:rPr>
        <w:t>HumanWare offre, de temps à autre, de nouvelles versions du logiciel Stream.</w:t>
      </w:r>
      <w:r w:rsidR="005B4DFB" w:rsidRPr="00FC312B">
        <w:rPr>
          <w:szCs w:val="24"/>
        </w:rPr>
        <w:t xml:space="preserve"> Vous pouvez faire une mise à jour logicielle de votre Stream de plusieurs façons; sans fil, en téléchargeant un fichier de mise à jour sur votre carte SD et à l’aide du logiciel HumanWare </w:t>
      </w:r>
      <w:proofErr w:type="spellStart"/>
      <w:r w:rsidR="005B4DFB" w:rsidRPr="00FC312B">
        <w:rPr>
          <w:szCs w:val="24"/>
        </w:rPr>
        <w:t>Companion</w:t>
      </w:r>
      <w:proofErr w:type="spellEnd"/>
      <w:r w:rsidR="005B4DFB" w:rsidRPr="00FC312B">
        <w:rPr>
          <w:szCs w:val="24"/>
        </w:rPr>
        <w:t xml:space="preserve"> (pour plus d’informations concernant le logiciel HumanWare </w:t>
      </w:r>
      <w:proofErr w:type="spellStart"/>
      <w:r w:rsidR="005B4DFB" w:rsidRPr="00FC312B">
        <w:rPr>
          <w:szCs w:val="24"/>
        </w:rPr>
        <w:t>Companion</w:t>
      </w:r>
      <w:proofErr w:type="spellEnd"/>
      <w:r w:rsidR="005B4DFB" w:rsidRPr="00FC312B">
        <w:rPr>
          <w:szCs w:val="24"/>
        </w:rPr>
        <w:t xml:space="preserve">, </w:t>
      </w:r>
      <w:r w:rsidR="0020137A" w:rsidRPr="00FC312B">
        <w:rPr>
          <w:szCs w:val="24"/>
        </w:rPr>
        <w:t>reportez-vous</w:t>
      </w:r>
      <w:r w:rsidR="005B4DFB" w:rsidRPr="00FC312B">
        <w:rPr>
          <w:szCs w:val="24"/>
        </w:rPr>
        <w:t xml:space="preserve"> à la sec</w:t>
      </w:r>
      <w:r w:rsidR="0020137A" w:rsidRPr="00FC312B">
        <w:rPr>
          <w:szCs w:val="24"/>
        </w:rPr>
        <w:t>t</w:t>
      </w:r>
      <w:r w:rsidR="005B4DFB" w:rsidRPr="00FC312B">
        <w:rPr>
          <w:szCs w:val="24"/>
        </w:rPr>
        <w:t>ion 1.10).</w:t>
      </w:r>
    </w:p>
    <w:p w14:paraId="07A84A46" w14:textId="77777777" w:rsidR="00CD20DB" w:rsidRPr="00FC312B" w:rsidRDefault="00CD20DB" w:rsidP="00CD20DB">
      <w:pPr>
        <w:autoSpaceDE w:val="0"/>
        <w:autoSpaceDN w:val="0"/>
        <w:adjustRightInd w:val="0"/>
        <w:jc w:val="both"/>
        <w:rPr>
          <w:rFonts w:cs="Arial"/>
          <w:highlight w:val="yellow"/>
        </w:rPr>
      </w:pPr>
    </w:p>
    <w:p w14:paraId="5E361A06" w14:textId="77777777" w:rsidR="00CD20DB" w:rsidRPr="00FC312B" w:rsidRDefault="00CD20DB" w:rsidP="00CD20DB">
      <w:pPr>
        <w:autoSpaceDE w:val="0"/>
        <w:autoSpaceDN w:val="0"/>
        <w:adjustRightInd w:val="0"/>
        <w:jc w:val="both"/>
        <w:rPr>
          <w:rFonts w:cs="Arial"/>
        </w:rPr>
      </w:pPr>
      <w:r w:rsidRPr="00FC312B">
        <w:rPr>
          <w:rFonts w:cs="Arial"/>
        </w:rPr>
        <w:t xml:space="preserve">Pour faire une mise à jour logicielle sans fil, vous devez d’abord être connecté à Internet </w:t>
      </w:r>
      <w:r w:rsidR="001B35BC" w:rsidRPr="00FC312B">
        <w:rPr>
          <w:rFonts w:cs="Arial"/>
        </w:rPr>
        <w:t>avec</w:t>
      </w:r>
      <w:r w:rsidRPr="00FC312B">
        <w:rPr>
          <w:rFonts w:cs="Arial"/>
        </w:rPr>
        <w:t xml:space="preserve"> la fonction sans fil du Stream (pour plus d’informations concernant le menu de configuration sans fil, </w:t>
      </w:r>
      <w:r w:rsidR="0072527E" w:rsidRPr="00FC312B">
        <w:rPr>
          <w:rFonts w:cs="Arial"/>
        </w:rPr>
        <w:t>reportez-vous</w:t>
      </w:r>
      <w:r w:rsidRPr="00FC312B">
        <w:rPr>
          <w:rFonts w:cs="Arial"/>
        </w:rPr>
        <w:t xml:space="preserve"> à la section 6.7). Connectez le Stream à une prise </w:t>
      </w:r>
      <w:r w:rsidR="003070CA" w:rsidRPr="00FC312B">
        <w:rPr>
          <w:rFonts w:cs="Arial"/>
        </w:rPr>
        <w:t>de courant</w:t>
      </w:r>
      <w:r w:rsidRPr="00FC312B">
        <w:rPr>
          <w:rFonts w:cs="Arial"/>
        </w:rPr>
        <w:t xml:space="preserve"> avec l’adaptateur. Accédez ensuite </w:t>
      </w:r>
      <w:r w:rsidR="00663E23" w:rsidRPr="00FC312B">
        <w:rPr>
          <w:rFonts w:cs="Arial"/>
        </w:rPr>
        <w:t>à la bibliothèque</w:t>
      </w:r>
      <w:r w:rsidRPr="00FC312B">
        <w:rPr>
          <w:rFonts w:cs="Arial"/>
        </w:rPr>
        <w:t xml:space="preserve"> en ligne en appuyant sur la touche </w:t>
      </w:r>
      <w:r w:rsidR="00C36874" w:rsidRPr="00FC312B">
        <w:rPr>
          <w:b/>
          <w:i/>
          <w:szCs w:val="24"/>
        </w:rPr>
        <w:t>En Ligne</w:t>
      </w:r>
      <w:r w:rsidRPr="00FC312B">
        <w:rPr>
          <w:rFonts w:cs="Arial"/>
        </w:rPr>
        <w:t xml:space="preserve">. Si le Stream annonce qu’il est en mode avion, activez la fonction sans fil en appuyant et maintenant enfoncée la touche </w:t>
      </w:r>
      <w:r w:rsidR="00C36874" w:rsidRPr="00FC312B">
        <w:rPr>
          <w:b/>
          <w:i/>
          <w:szCs w:val="24"/>
        </w:rPr>
        <w:t>En Ligne</w:t>
      </w:r>
      <w:r w:rsidRPr="00FC312B">
        <w:rPr>
          <w:rFonts w:cs="Arial"/>
        </w:rPr>
        <w:t xml:space="preserve"> </w:t>
      </w:r>
      <w:r w:rsidR="00E0344E" w:rsidRPr="00FC312B">
        <w:rPr>
          <w:rFonts w:cs="Arial"/>
        </w:rPr>
        <w:t>afin de</w:t>
      </w:r>
      <w:r w:rsidRPr="00FC312B">
        <w:rPr>
          <w:rFonts w:cs="Arial"/>
        </w:rPr>
        <w:t xml:space="preserve"> désactiver le mode avion.</w:t>
      </w:r>
      <w:r w:rsidR="00E0344E" w:rsidRPr="00FC312B">
        <w:rPr>
          <w:rFonts w:cs="Arial"/>
        </w:rPr>
        <w:t xml:space="preserve"> Le Stream vérifiera automatiquement si une mise à jour logicielle est disponible. Si une mise à jour est disponible, appuyez sur la touche </w:t>
      </w:r>
      <w:r w:rsidR="00E0344E" w:rsidRPr="00FC312B">
        <w:rPr>
          <w:rFonts w:cs="Arial"/>
          <w:b/>
          <w:i/>
        </w:rPr>
        <w:t>Écoute-Arrêt</w:t>
      </w:r>
      <w:r w:rsidR="00E0344E" w:rsidRPr="00FC312B">
        <w:rPr>
          <w:rFonts w:cs="Arial"/>
        </w:rPr>
        <w:t xml:space="preserve"> pour la télécharger ou sur toute autre touche pour annuler. Le Stream annoncera périodiquement </w:t>
      </w:r>
      <w:r w:rsidR="000C6DD7" w:rsidRPr="00FC312B">
        <w:rPr>
          <w:rFonts w:cs="Arial"/>
        </w:rPr>
        <w:t>l’état de</w:t>
      </w:r>
      <w:r w:rsidR="00E0344E" w:rsidRPr="00FC312B">
        <w:rPr>
          <w:rFonts w:cs="Arial"/>
        </w:rPr>
        <w:t xml:space="preserve"> téléchargement en pourcentage. Le temps de téléchargement peut varier en fonction de la vitesse de votre connexion à Internet. Une fois le téléchargement terminé, le Stream vous demandera </w:t>
      </w:r>
      <w:r w:rsidR="00DA5DCC" w:rsidRPr="00FC312B">
        <w:rPr>
          <w:rFonts w:cs="Arial"/>
        </w:rPr>
        <w:t xml:space="preserve">si vous voulez procéder à la mise à jour. Appuyez sur la touche </w:t>
      </w:r>
      <w:r w:rsidR="00DA5DCC" w:rsidRPr="00FC312B">
        <w:rPr>
          <w:rFonts w:cs="Arial"/>
          <w:b/>
          <w:i/>
        </w:rPr>
        <w:t>Écoute-Arrêt</w:t>
      </w:r>
      <w:r w:rsidR="00DA5DCC" w:rsidRPr="00FC312B">
        <w:rPr>
          <w:rFonts w:cs="Arial"/>
        </w:rPr>
        <w:t xml:space="preserve"> pour faire la mise à jour ou sur toute autre touche pour annuler. Encore une fois, le Stream annoncera périodiquement l’état de la mise à jour en pourcentage. L’indicateur DEL restera allumé tout au long de la mise à jour. Une fois la mise à jour com</w:t>
      </w:r>
      <w:r w:rsidR="003070CA" w:rsidRPr="00FC312B">
        <w:rPr>
          <w:rFonts w:cs="Arial"/>
        </w:rPr>
        <w:t xml:space="preserve">plétée, le Stream annoncera le </w:t>
      </w:r>
      <w:r w:rsidR="00DA5DCC" w:rsidRPr="00FC312B">
        <w:rPr>
          <w:rFonts w:cs="Arial"/>
        </w:rPr>
        <w:t xml:space="preserve">numéro de </w:t>
      </w:r>
      <w:r w:rsidR="003070CA" w:rsidRPr="00FC312B">
        <w:rPr>
          <w:rFonts w:cs="Arial"/>
        </w:rPr>
        <w:t xml:space="preserve">la nouvelle </w:t>
      </w:r>
      <w:r w:rsidR="00DA5DCC" w:rsidRPr="00FC312B">
        <w:rPr>
          <w:rFonts w:cs="Arial"/>
        </w:rPr>
        <w:t xml:space="preserve">version et s’éteindra. Vous pouvez </w:t>
      </w:r>
      <w:r w:rsidR="0089556A" w:rsidRPr="00FC312B">
        <w:rPr>
          <w:rFonts w:cs="Arial"/>
        </w:rPr>
        <w:t xml:space="preserve">alors </w:t>
      </w:r>
      <w:r w:rsidR="00DA5DCC" w:rsidRPr="00FC312B">
        <w:rPr>
          <w:rFonts w:cs="Arial"/>
        </w:rPr>
        <w:t xml:space="preserve">déconnecter le Stream de la prise </w:t>
      </w:r>
      <w:r w:rsidR="003070CA" w:rsidRPr="00FC312B">
        <w:rPr>
          <w:rFonts w:cs="Arial"/>
        </w:rPr>
        <w:t>de courant</w:t>
      </w:r>
      <w:r w:rsidR="00DA5DCC" w:rsidRPr="00FC312B">
        <w:rPr>
          <w:rFonts w:cs="Arial"/>
        </w:rPr>
        <w:t>.</w:t>
      </w:r>
    </w:p>
    <w:p w14:paraId="5C9133AA" w14:textId="77777777" w:rsidR="00CD20DB" w:rsidRPr="00FC312B" w:rsidRDefault="00CD20DB" w:rsidP="00D96015">
      <w:pPr>
        <w:autoSpaceDE w:val="0"/>
        <w:autoSpaceDN w:val="0"/>
        <w:adjustRightInd w:val="0"/>
        <w:jc w:val="both"/>
        <w:rPr>
          <w:szCs w:val="24"/>
        </w:rPr>
      </w:pPr>
    </w:p>
    <w:p w14:paraId="4977F8A5" w14:textId="77777777" w:rsidR="00D96015" w:rsidRPr="00FC312B" w:rsidRDefault="00D96015" w:rsidP="003070CA">
      <w:pPr>
        <w:autoSpaceDE w:val="0"/>
        <w:autoSpaceDN w:val="0"/>
        <w:adjustRightInd w:val="0"/>
        <w:jc w:val="both"/>
        <w:rPr>
          <w:rFonts w:cs="Arial"/>
        </w:rPr>
      </w:pPr>
      <w:r w:rsidRPr="00FC312B">
        <w:rPr>
          <w:szCs w:val="24"/>
        </w:rPr>
        <w:t xml:space="preserve">Vous pouvez </w:t>
      </w:r>
      <w:r w:rsidR="004C3755" w:rsidRPr="00FC312B">
        <w:rPr>
          <w:szCs w:val="24"/>
        </w:rPr>
        <w:t xml:space="preserve">également effectuer une mise à jour en </w:t>
      </w:r>
      <w:r w:rsidRPr="00FC312B">
        <w:rPr>
          <w:szCs w:val="24"/>
        </w:rPr>
        <w:t>télécharge</w:t>
      </w:r>
      <w:r w:rsidR="004C3755" w:rsidRPr="00FC312B">
        <w:rPr>
          <w:szCs w:val="24"/>
        </w:rPr>
        <w:t>ant</w:t>
      </w:r>
      <w:r w:rsidRPr="00FC312B">
        <w:rPr>
          <w:szCs w:val="24"/>
        </w:rPr>
        <w:t xml:space="preserve"> </w:t>
      </w:r>
      <w:r w:rsidR="004C3755" w:rsidRPr="00FC312B">
        <w:rPr>
          <w:szCs w:val="24"/>
        </w:rPr>
        <w:t>un</w:t>
      </w:r>
      <w:r w:rsidRPr="00FC312B">
        <w:rPr>
          <w:szCs w:val="24"/>
        </w:rPr>
        <w:t xml:space="preserve"> fichier de mise à jour logicielle </w:t>
      </w:r>
      <w:r w:rsidR="003070CA" w:rsidRPr="00FC312B">
        <w:rPr>
          <w:szCs w:val="24"/>
        </w:rPr>
        <w:t>UPG</w:t>
      </w:r>
      <w:r w:rsidRPr="00FC312B">
        <w:rPr>
          <w:szCs w:val="24"/>
        </w:rPr>
        <w:t xml:space="preserve"> à partir du site Internet de HumanWare.</w:t>
      </w:r>
      <w:r w:rsidR="003070CA" w:rsidRPr="00FC312B">
        <w:rPr>
          <w:szCs w:val="24"/>
        </w:rPr>
        <w:t xml:space="preserve"> </w:t>
      </w:r>
      <w:r w:rsidRPr="00FC312B">
        <w:rPr>
          <w:szCs w:val="24"/>
        </w:rPr>
        <w:t xml:space="preserve">Copiez ce fichier UPG dans le répertoire racine </w:t>
      </w:r>
      <w:r w:rsidR="00ED782B" w:rsidRPr="00FC312B">
        <w:rPr>
          <w:szCs w:val="24"/>
        </w:rPr>
        <w:t>de la</w:t>
      </w:r>
      <w:r w:rsidRPr="00FC312B">
        <w:rPr>
          <w:szCs w:val="24"/>
        </w:rPr>
        <w:t xml:space="preserve"> carte SD. </w:t>
      </w:r>
      <w:r w:rsidR="003070CA" w:rsidRPr="00FC312B">
        <w:rPr>
          <w:szCs w:val="24"/>
        </w:rPr>
        <w:t>Connect</w:t>
      </w:r>
      <w:r w:rsidRPr="00FC312B">
        <w:rPr>
          <w:szCs w:val="24"/>
        </w:rPr>
        <w:t>ez le Stream à une prise de courant</w:t>
      </w:r>
      <w:r w:rsidR="003070CA" w:rsidRPr="00FC312B">
        <w:rPr>
          <w:szCs w:val="24"/>
        </w:rPr>
        <w:t xml:space="preserve"> avec l’adaptateur</w:t>
      </w:r>
      <w:r w:rsidRPr="00FC312B">
        <w:rPr>
          <w:szCs w:val="24"/>
        </w:rPr>
        <w:t>.</w:t>
      </w:r>
      <w:r w:rsidR="00306482" w:rsidRPr="00FC312B">
        <w:rPr>
          <w:szCs w:val="24"/>
        </w:rPr>
        <w:t xml:space="preserve"> </w:t>
      </w:r>
      <w:r w:rsidRPr="00FC312B">
        <w:rPr>
          <w:szCs w:val="24"/>
        </w:rPr>
        <w:t>Mettez le lecteur sous tension et insérez la carte</w:t>
      </w:r>
      <w:r w:rsidR="003070CA" w:rsidRPr="00FC312B">
        <w:rPr>
          <w:szCs w:val="24"/>
        </w:rPr>
        <w:t xml:space="preserve"> SD</w:t>
      </w:r>
      <w:r w:rsidRPr="00FC312B">
        <w:rPr>
          <w:szCs w:val="24"/>
        </w:rPr>
        <w:t xml:space="preserve">. La mise à jour débutera et vous entendrez le numéro de la nouvelle version en cours d'installation. L’installation </w:t>
      </w:r>
      <w:r w:rsidR="003070CA" w:rsidRPr="00FC312B">
        <w:rPr>
          <w:szCs w:val="24"/>
        </w:rPr>
        <w:t xml:space="preserve">peut </w:t>
      </w:r>
      <w:r w:rsidRPr="00FC312B">
        <w:rPr>
          <w:szCs w:val="24"/>
        </w:rPr>
        <w:t>dure</w:t>
      </w:r>
      <w:r w:rsidR="003070CA" w:rsidRPr="00FC312B">
        <w:rPr>
          <w:szCs w:val="24"/>
        </w:rPr>
        <w:t>r jusqu’à</w:t>
      </w:r>
      <w:r w:rsidRPr="00FC312B">
        <w:rPr>
          <w:szCs w:val="24"/>
        </w:rPr>
        <w:t xml:space="preserve"> environ 5 minutes. </w:t>
      </w:r>
      <w:r w:rsidR="003070CA" w:rsidRPr="00FC312B">
        <w:rPr>
          <w:rFonts w:cs="Arial"/>
        </w:rPr>
        <w:t>Le Stream annoncera périodiquement l’état de la mise à jour</w:t>
      </w:r>
      <w:r w:rsidR="00ED782B" w:rsidRPr="00FC312B">
        <w:rPr>
          <w:rFonts w:cs="Arial"/>
        </w:rPr>
        <w:t xml:space="preserve"> en pourcentage</w:t>
      </w:r>
      <w:r w:rsidR="003070CA" w:rsidRPr="00FC312B">
        <w:rPr>
          <w:rFonts w:cs="Arial"/>
        </w:rPr>
        <w:t xml:space="preserve">. </w:t>
      </w:r>
      <w:r w:rsidRPr="00FC312B">
        <w:rPr>
          <w:szCs w:val="24"/>
        </w:rPr>
        <w:t>Lorsque la mise à jour est terminée, le lecteur s'étein</w:t>
      </w:r>
      <w:r w:rsidR="003070CA" w:rsidRPr="00FC312B">
        <w:rPr>
          <w:szCs w:val="24"/>
        </w:rPr>
        <w:t>dra</w:t>
      </w:r>
      <w:r w:rsidRPr="00FC312B">
        <w:rPr>
          <w:szCs w:val="24"/>
        </w:rPr>
        <w:t xml:space="preserve">. </w:t>
      </w:r>
      <w:r w:rsidR="003070CA" w:rsidRPr="00FC312B">
        <w:rPr>
          <w:rFonts w:cs="Arial"/>
        </w:rPr>
        <w:t xml:space="preserve">Vous pouvez alors déconnecter le Stream de la prise de courant. </w:t>
      </w:r>
      <w:r w:rsidRPr="00FC312B">
        <w:rPr>
          <w:szCs w:val="24"/>
        </w:rPr>
        <w:t xml:space="preserve">Le fichier UPG sera supprimé automatiquement de la carte mémoire SD lors de la mise sous tension du Stream après avoir effectué la mise à jour. Pour effectuer une mise à jour sur plusieurs </w:t>
      </w:r>
      <w:proofErr w:type="spellStart"/>
      <w:r w:rsidRPr="00FC312B">
        <w:rPr>
          <w:szCs w:val="24"/>
        </w:rPr>
        <w:t>Stream</w:t>
      </w:r>
      <w:r w:rsidR="00C500F7" w:rsidRPr="00FC312B">
        <w:rPr>
          <w:szCs w:val="24"/>
        </w:rPr>
        <w:t>s</w:t>
      </w:r>
      <w:proofErr w:type="spellEnd"/>
      <w:r w:rsidRPr="00FC312B">
        <w:rPr>
          <w:szCs w:val="24"/>
        </w:rPr>
        <w:t xml:space="preserve"> à l’aide de la même carte mémoire SD, assurez-vous de la retirer du </w:t>
      </w:r>
      <w:r w:rsidR="004A220A" w:rsidRPr="00FC312B">
        <w:rPr>
          <w:szCs w:val="24"/>
        </w:rPr>
        <w:t>Stream</w:t>
      </w:r>
      <w:r w:rsidRPr="00FC312B">
        <w:rPr>
          <w:szCs w:val="24"/>
        </w:rPr>
        <w:t xml:space="preserve"> mis à jour avant de </w:t>
      </w:r>
      <w:r w:rsidR="004A220A" w:rsidRPr="00FC312B">
        <w:rPr>
          <w:szCs w:val="24"/>
        </w:rPr>
        <w:t xml:space="preserve">le </w:t>
      </w:r>
      <w:r w:rsidRPr="00FC312B">
        <w:rPr>
          <w:szCs w:val="24"/>
        </w:rPr>
        <w:t xml:space="preserve">mettre sous tension. </w:t>
      </w:r>
    </w:p>
    <w:p w14:paraId="1A8A9D66" w14:textId="77777777" w:rsidR="00D96015" w:rsidRPr="00FC312B" w:rsidRDefault="00D96015" w:rsidP="00D96015">
      <w:pPr>
        <w:jc w:val="both"/>
        <w:rPr>
          <w:szCs w:val="24"/>
        </w:rPr>
      </w:pPr>
    </w:p>
    <w:p w14:paraId="52C50228" w14:textId="77777777" w:rsidR="00D96015" w:rsidRPr="00FC312B" w:rsidRDefault="00D96015" w:rsidP="00D96015">
      <w:pPr>
        <w:jc w:val="both"/>
        <w:rPr>
          <w:szCs w:val="24"/>
        </w:rPr>
      </w:pPr>
      <w:r w:rsidRPr="00FC312B">
        <w:rPr>
          <w:szCs w:val="24"/>
        </w:rPr>
        <w:t>Il n’est pas possible de faire une mise à jour à partir d’une clé USB étant donné que la prise USB est utilisée par l’adaptateur de courant lors de la mise à jour.</w:t>
      </w:r>
    </w:p>
    <w:p w14:paraId="6AF0A9E5" w14:textId="77777777" w:rsidR="007C57D6" w:rsidRPr="00FC312B" w:rsidRDefault="007C57D6" w:rsidP="00D96015">
      <w:pPr>
        <w:jc w:val="both"/>
        <w:rPr>
          <w:szCs w:val="24"/>
        </w:rPr>
      </w:pPr>
    </w:p>
    <w:p w14:paraId="2DB2AF94" w14:textId="77777777" w:rsidR="008755F1" w:rsidRPr="00FC312B" w:rsidRDefault="008755F1" w:rsidP="007C57D6">
      <w:pPr>
        <w:jc w:val="both"/>
        <w:rPr>
          <w:rFonts w:cs="Arial"/>
        </w:rPr>
      </w:pPr>
      <w:r w:rsidRPr="00FC312B">
        <w:rPr>
          <w:rFonts w:cs="Arial"/>
        </w:rPr>
        <w:t xml:space="preserve">Veuillez noter qu’une mise à jour logicielle mettra également à jour toute licence NLS et liste d’écoute de la Radio Internet (si vous en avez). </w:t>
      </w:r>
    </w:p>
    <w:p w14:paraId="3B067E22" w14:textId="77777777" w:rsidR="007C57D6" w:rsidRPr="00FC312B" w:rsidRDefault="007C57D6" w:rsidP="00D96015">
      <w:pPr>
        <w:jc w:val="both"/>
        <w:rPr>
          <w:szCs w:val="24"/>
        </w:rPr>
      </w:pPr>
    </w:p>
    <w:p w14:paraId="0321AF21" w14:textId="77777777" w:rsidR="00D96015" w:rsidRPr="00FC312B" w:rsidRDefault="00D96015" w:rsidP="00D96015">
      <w:pPr>
        <w:jc w:val="both"/>
        <w:rPr>
          <w:highlight w:val="yellow"/>
        </w:rPr>
      </w:pPr>
    </w:p>
    <w:p w14:paraId="3E48311F" w14:textId="77777777" w:rsidR="00DD79D6" w:rsidRPr="00FC312B" w:rsidRDefault="00B84D0D" w:rsidP="00AD7FD7">
      <w:pPr>
        <w:pStyle w:val="Titre1"/>
        <w:jc w:val="both"/>
        <w:rPr>
          <w:szCs w:val="24"/>
          <w:lang w:val="fr-CA"/>
        </w:rPr>
      </w:pPr>
      <w:bookmarkStart w:id="318" w:name="_Toc404591137"/>
      <w:bookmarkStart w:id="319" w:name="_Toc80175508"/>
      <w:r w:rsidRPr="00FC312B">
        <w:rPr>
          <w:szCs w:val="24"/>
          <w:lang w:val="fr-CA"/>
        </w:rPr>
        <w:lastRenderedPageBreak/>
        <w:t>Spécifications techniques</w:t>
      </w:r>
      <w:bookmarkEnd w:id="318"/>
      <w:bookmarkEnd w:id="319"/>
      <w:r w:rsidRPr="00FC312B">
        <w:rPr>
          <w:szCs w:val="24"/>
          <w:lang w:val="fr-CA"/>
        </w:rPr>
        <w:t xml:space="preserve"> </w:t>
      </w:r>
    </w:p>
    <w:p w14:paraId="72914B93" w14:textId="77777777" w:rsidR="00DD79D6" w:rsidRPr="00FC312B" w:rsidRDefault="00DD79D6" w:rsidP="00AD7FD7">
      <w:pPr>
        <w:jc w:val="both"/>
        <w:rPr>
          <w:szCs w:val="24"/>
        </w:rPr>
      </w:pPr>
    </w:p>
    <w:p w14:paraId="4B0D4B06" w14:textId="77777777" w:rsidR="00DD79D6" w:rsidRPr="00FC312B" w:rsidRDefault="00B84D0D" w:rsidP="00AD7FD7">
      <w:pPr>
        <w:jc w:val="both"/>
        <w:rPr>
          <w:szCs w:val="24"/>
        </w:rPr>
      </w:pPr>
      <w:r w:rsidRPr="00FC312B">
        <w:rPr>
          <w:szCs w:val="24"/>
        </w:rPr>
        <w:t>Spécifications pour le Victor Reader Stream :</w:t>
      </w:r>
    </w:p>
    <w:p w14:paraId="58041280" w14:textId="77777777" w:rsidR="00DD79D6" w:rsidRPr="00FC312B" w:rsidRDefault="00B84D0D" w:rsidP="00980DF5">
      <w:pPr>
        <w:numPr>
          <w:ilvl w:val="0"/>
          <w:numId w:val="10"/>
        </w:numPr>
        <w:jc w:val="both"/>
        <w:rPr>
          <w:szCs w:val="24"/>
        </w:rPr>
      </w:pPr>
      <w:r w:rsidRPr="00FC312B">
        <w:rPr>
          <w:szCs w:val="24"/>
        </w:rPr>
        <w:t>Taille : 11</w:t>
      </w:r>
      <w:r w:rsidR="009958B1" w:rsidRPr="00FC312B">
        <w:rPr>
          <w:szCs w:val="24"/>
        </w:rPr>
        <w:t>4</w:t>
      </w:r>
      <w:r w:rsidRPr="00FC312B">
        <w:rPr>
          <w:szCs w:val="24"/>
        </w:rPr>
        <w:t xml:space="preserve"> mm x 6</w:t>
      </w:r>
      <w:r w:rsidR="009958B1" w:rsidRPr="00FC312B">
        <w:rPr>
          <w:szCs w:val="24"/>
        </w:rPr>
        <w:t>2</w:t>
      </w:r>
      <w:r w:rsidRPr="00FC312B">
        <w:rPr>
          <w:szCs w:val="24"/>
        </w:rPr>
        <w:t xml:space="preserve"> mm x </w:t>
      </w:r>
      <w:r w:rsidR="009958B1" w:rsidRPr="00FC312B">
        <w:rPr>
          <w:szCs w:val="24"/>
        </w:rPr>
        <w:t xml:space="preserve">18 </w:t>
      </w:r>
      <w:r w:rsidRPr="00FC312B">
        <w:rPr>
          <w:szCs w:val="24"/>
        </w:rPr>
        <w:t>mm (4,</w:t>
      </w:r>
      <w:r w:rsidR="009958B1" w:rsidRPr="00FC312B">
        <w:rPr>
          <w:szCs w:val="24"/>
        </w:rPr>
        <w:t>5</w:t>
      </w:r>
      <w:r w:rsidRPr="00FC312B">
        <w:rPr>
          <w:szCs w:val="24"/>
        </w:rPr>
        <w:t xml:space="preserve"> po x 2,</w:t>
      </w:r>
      <w:r w:rsidR="009958B1" w:rsidRPr="00FC312B">
        <w:rPr>
          <w:szCs w:val="24"/>
        </w:rPr>
        <w:t>4</w:t>
      </w:r>
      <w:r w:rsidRPr="00FC312B">
        <w:rPr>
          <w:szCs w:val="24"/>
        </w:rPr>
        <w:t xml:space="preserve"> po x 0,</w:t>
      </w:r>
      <w:r w:rsidR="009958B1" w:rsidRPr="00FC312B">
        <w:rPr>
          <w:szCs w:val="24"/>
        </w:rPr>
        <w:t>7</w:t>
      </w:r>
      <w:r w:rsidRPr="00FC312B">
        <w:rPr>
          <w:szCs w:val="24"/>
        </w:rPr>
        <w:t xml:space="preserve"> po)</w:t>
      </w:r>
    </w:p>
    <w:p w14:paraId="2F4692DD" w14:textId="77777777" w:rsidR="00DD79D6" w:rsidRPr="00FC312B" w:rsidRDefault="00B84D0D" w:rsidP="00980DF5">
      <w:pPr>
        <w:numPr>
          <w:ilvl w:val="0"/>
          <w:numId w:val="10"/>
        </w:numPr>
        <w:jc w:val="both"/>
        <w:rPr>
          <w:szCs w:val="24"/>
        </w:rPr>
      </w:pPr>
      <w:r w:rsidRPr="00FC312B">
        <w:rPr>
          <w:szCs w:val="24"/>
        </w:rPr>
        <w:t>Poids avec la batterie : 1</w:t>
      </w:r>
      <w:r w:rsidR="009958B1" w:rsidRPr="00FC312B">
        <w:rPr>
          <w:szCs w:val="24"/>
        </w:rPr>
        <w:t>1</w:t>
      </w:r>
      <w:r w:rsidRPr="00FC312B">
        <w:rPr>
          <w:szCs w:val="24"/>
        </w:rPr>
        <w:t>0 g (</w:t>
      </w:r>
      <w:r w:rsidR="009958B1" w:rsidRPr="00FC312B">
        <w:rPr>
          <w:szCs w:val="24"/>
        </w:rPr>
        <w:t>3</w:t>
      </w:r>
      <w:r w:rsidR="00C500F7" w:rsidRPr="00FC312B">
        <w:rPr>
          <w:szCs w:val="24"/>
        </w:rPr>
        <w:t>,</w:t>
      </w:r>
      <w:r w:rsidR="009958B1" w:rsidRPr="00FC312B">
        <w:rPr>
          <w:szCs w:val="24"/>
        </w:rPr>
        <w:t>9</w:t>
      </w:r>
      <w:r w:rsidRPr="00FC312B">
        <w:rPr>
          <w:szCs w:val="24"/>
        </w:rPr>
        <w:t xml:space="preserve"> onces)</w:t>
      </w:r>
    </w:p>
    <w:p w14:paraId="417D045F" w14:textId="77777777" w:rsidR="00DD79D6" w:rsidRPr="00FC312B" w:rsidRDefault="00B84D0D" w:rsidP="00980DF5">
      <w:pPr>
        <w:numPr>
          <w:ilvl w:val="0"/>
          <w:numId w:val="10"/>
        </w:numPr>
        <w:jc w:val="both"/>
        <w:rPr>
          <w:szCs w:val="24"/>
        </w:rPr>
      </w:pPr>
      <w:r w:rsidRPr="00FC312B">
        <w:rPr>
          <w:szCs w:val="24"/>
        </w:rPr>
        <w:t>Prise pour le casque d'écoute</w:t>
      </w:r>
      <w:r w:rsidR="009958B1" w:rsidRPr="00FC312B">
        <w:rPr>
          <w:szCs w:val="24"/>
        </w:rPr>
        <w:t xml:space="preserve"> stéréo</w:t>
      </w:r>
      <w:r w:rsidRPr="00FC312B">
        <w:rPr>
          <w:szCs w:val="24"/>
        </w:rPr>
        <w:t xml:space="preserve"> : 3,5 mm</w:t>
      </w:r>
    </w:p>
    <w:p w14:paraId="741D936A" w14:textId="77777777" w:rsidR="00DD79D6" w:rsidRPr="00FC312B" w:rsidRDefault="00B84D0D" w:rsidP="00980DF5">
      <w:pPr>
        <w:numPr>
          <w:ilvl w:val="0"/>
          <w:numId w:val="10"/>
        </w:numPr>
        <w:jc w:val="both"/>
        <w:rPr>
          <w:szCs w:val="24"/>
        </w:rPr>
      </w:pPr>
      <w:r w:rsidRPr="00FC312B">
        <w:rPr>
          <w:szCs w:val="24"/>
        </w:rPr>
        <w:t xml:space="preserve">Prise pour le microphone externe </w:t>
      </w:r>
      <w:r w:rsidR="009958B1" w:rsidRPr="00FC312B">
        <w:rPr>
          <w:szCs w:val="24"/>
        </w:rPr>
        <w:t>stéréo</w:t>
      </w:r>
      <w:r w:rsidRPr="00FC312B">
        <w:rPr>
          <w:szCs w:val="24"/>
        </w:rPr>
        <w:t> : 3,5 mm Impédance d’entrée : 2,5 K</w:t>
      </w:r>
    </w:p>
    <w:p w14:paraId="2DAD40B8" w14:textId="77777777" w:rsidR="00DD79D6" w:rsidRPr="00FC312B" w:rsidRDefault="00B84D0D" w:rsidP="00980DF5">
      <w:pPr>
        <w:numPr>
          <w:ilvl w:val="0"/>
          <w:numId w:val="10"/>
        </w:numPr>
        <w:jc w:val="both"/>
        <w:rPr>
          <w:szCs w:val="24"/>
        </w:rPr>
      </w:pPr>
      <w:r w:rsidRPr="00FC312B">
        <w:rPr>
          <w:szCs w:val="24"/>
        </w:rPr>
        <w:t>Microphone mono omnidirectionnel intégré</w:t>
      </w:r>
    </w:p>
    <w:p w14:paraId="6A98AC61" w14:textId="77777777" w:rsidR="00DD79D6" w:rsidRPr="00FC312B" w:rsidRDefault="00B84D0D" w:rsidP="00980DF5">
      <w:pPr>
        <w:numPr>
          <w:ilvl w:val="0"/>
          <w:numId w:val="10"/>
        </w:numPr>
        <w:jc w:val="both"/>
        <w:rPr>
          <w:szCs w:val="24"/>
        </w:rPr>
      </w:pPr>
      <w:r w:rsidRPr="00FC312B">
        <w:rPr>
          <w:szCs w:val="24"/>
        </w:rPr>
        <w:t xml:space="preserve">Haut-parleur </w:t>
      </w:r>
      <w:r w:rsidR="009958B1" w:rsidRPr="00FC312B">
        <w:rPr>
          <w:szCs w:val="24"/>
        </w:rPr>
        <w:t>500</w:t>
      </w:r>
      <w:r w:rsidRPr="00FC312B">
        <w:rPr>
          <w:szCs w:val="24"/>
        </w:rPr>
        <w:t> mW intégré</w:t>
      </w:r>
    </w:p>
    <w:p w14:paraId="7E1A07C3" w14:textId="77777777" w:rsidR="00DD79D6" w:rsidRPr="00FC312B" w:rsidRDefault="00B84D0D" w:rsidP="00980DF5">
      <w:pPr>
        <w:numPr>
          <w:ilvl w:val="0"/>
          <w:numId w:val="10"/>
        </w:numPr>
        <w:jc w:val="both"/>
        <w:rPr>
          <w:szCs w:val="24"/>
        </w:rPr>
      </w:pPr>
      <w:r w:rsidRPr="00FC312B">
        <w:rPr>
          <w:szCs w:val="24"/>
        </w:rPr>
        <w:t>Batteri</w:t>
      </w:r>
      <w:r w:rsidR="009958B1" w:rsidRPr="00FC312B">
        <w:rPr>
          <w:szCs w:val="24"/>
        </w:rPr>
        <w:t>e : Lithium-Ion, 3,7 V nominal</w:t>
      </w:r>
    </w:p>
    <w:p w14:paraId="47A8ADB7" w14:textId="77777777" w:rsidR="00DD79D6" w:rsidRPr="00FC312B" w:rsidRDefault="00B84D0D" w:rsidP="00980DF5">
      <w:pPr>
        <w:numPr>
          <w:ilvl w:val="0"/>
          <w:numId w:val="10"/>
        </w:numPr>
        <w:jc w:val="both"/>
        <w:rPr>
          <w:szCs w:val="24"/>
        </w:rPr>
      </w:pPr>
      <w:r w:rsidRPr="00FC312B">
        <w:rPr>
          <w:szCs w:val="24"/>
        </w:rPr>
        <w:t xml:space="preserve">Temps de recharge de la batterie : </w:t>
      </w:r>
      <w:r w:rsidR="00F64CAB" w:rsidRPr="00FC312B">
        <w:rPr>
          <w:szCs w:val="24"/>
        </w:rPr>
        <w:t>J</w:t>
      </w:r>
      <w:r w:rsidR="001B6735" w:rsidRPr="00FC312B">
        <w:rPr>
          <w:szCs w:val="24"/>
        </w:rPr>
        <w:t xml:space="preserve">usqu’à </w:t>
      </w:r>
      <w:r w:rsidR="00B80005" w:rsidRPr="00FC312B">
        <w:rPr>
          <w:szCs w:val="24"/>
        </w:rPr>
        <w:t>5</w:t>
      </w:r>
      <w:r w:rsidRPr="00FC312B">
        <w:rPr>
          <w:szCs w:val="24"/>
        </w:rPr>
        <w:t> heures</w:t>
      </w:r>
      <w:r w:rsidR="009958B1" w:rsidRPr="00FC312B">
        <w:rPr>
          <w:szCs w:val="24"/>
        </w:rPr>
        <w:t xml:space="preserve"> avec l’</w:t>
      </w:r>
      <w:r w:rsidR="003703AA" w:rsidRPr="00FC312B">
        <w:rPr>
          <w:szCs w:val="24"/>
        </w:rPr>
        <w:t>adaptateur</w:t>
      </w:r>
      <w:r w:rsidR="00F64CAB" w:rsidRPr="00FC312B">
        <w:rPr>
          <w:szCs w:val="24"/>
        </w:rPr>
        <w:t>.</w:t>
      </w:r>
      <w:r w:rsidR="009958B1" w:rsidRPr="00FC312B">
        <w:rPr>
          <w:szCs w:val="24"/>
        </w:rPr>
        <w:t xml:space="preserve"> </w:t>
      </w:r>
      <w:r w:rsidR="00F64CAB" w:rsidRPr="00FC312B">
        <w:rPr>
          <w:szCs w:val="24"/>
        </w:rPr>
        <w:t xml:space="preserve">La recharge </w:t>
      </w:r>
      <w:r w:rsidR="001B6735" w:rsidRPr="00FC312B">
        <w:rPr>
          <w:szCs w:val="24"/>
        </w:rPr>
        <w:t>par ordinateur ou avec d’autres chargeurs</w:t>
      </w:r>
      <w:r w:rsidR="00F64CAB" w:rsidRPr="00FC312B">
        <w:rPr>
          <w:szCs w:val="24"/>
        </w:rPr>
        <w:t xml:space="preserve"> pourrait prendre plus de temps.</w:t>
      </w:r>
    </w:p>
    <w:p w14:paraId="2D1D1249" w14:textId="77777777" w:rsidR="00DD79D6" w:rsidRPr="00FC312B" w:rsidRDefault="00B84D0D" w:rsidP="00980DF5">
      <w:pPr>
        <w:numPr>
          <w:ilvl w:val="0"/>
          <w:numId w:val="10"/>
        </w:numPr>
        <w:jc w:val="both"/>
        <w:rPr>
          <w:szCs w:val="24"/>
        </w:rPr>
      </w:pPr>
      <w:r w:rsidRPr="00FC312B">
        <w:rPr>
          <w:szCs w:val="24"/>
        </w:rPr>
        <w:t xml:space="preserve">Temps de lecture de la batterie : </w:t>
      </w:r>
      <w:r w:rsidR="00F64CAB" w:rsidRPr="00FC312B">
        <w:rPr>
          <w:szCs w:val="24"/>
        </w:rPr>
        <w:t xml:space="preserve">Jusqu’à </w:t>
      </w:r>
      <w:r w:rsidRPr="00FC312B">
        <w:rPr>
          <w:szCs w:val="24"/>
        </w:rPr>
        <w:t>15 heures de lecture continue de livres DAISY ou NISO à l’aide du casque d'écoute</w:t>
      </w:r>
      <w:r w:rsidR="003703AA" w:rsidRPr="00FC312B">
        <w:rPr>
          <w:szCs w:val="24"/>
        </w:rPr>
        <w:t xml:space="preserve"> sans Wi-Fi (peut varier en fonction du contenu et des réglages du lecteur)</w:t>
      </w:r>
    </w:p>
    <w:p w14:paraId="4F5334F7" w14:textId="77777777" w:rsidR="00A053C7" w:rsidRPr="00FC312B" w:rsidRDefault="00B84D0D" w:rsidP="00980DF5">
      <w:pPr>
        <w:numPr>
          <w:ilvl w:val="0"/>
          <w:numId w:val="10"/>
        </w:numPr>
        <w:jc w:val="both"/>
        <w:rPr>
          <w:szCs w:val="24"/>
        </w:rPr>
      </w:pPr>
      <w:r w:rsidRPr="00FC312B">
        <w:rPr>
          <w:szCs w:val="24"/>
        </w:rPr>
        <w:t>Adaptateur de courant : Adaptateur c.a. de type commutateur. Entrée 100 V – 240 V, 50 – 60 Hz</w:t>
      </w:r>
      <w:r w:rsidR="00A053C7" w:rsidRPr="00FC312B">
        <w:rPr>
          <w:szCs w:val="24"/>
        </w:rPr>
        <w:t xml:space="preserve">. Sortie : prise USB de Type A, </w:t>
      </w:r>
      <w:r w:rsidR="00822143" w:rsidRPr="00FC312B">
        <w:rPr>
          <w:szCs w:val="24"/>
        </w:rPr>
        <w:t>1</w:t>
      </w:r>
      <w:r w:rsidR="00A053C7" w:rsidRPr="00FC312B">
        <w:rPr>
          <w:szCs w:val="24"/>
        </w:rPr>
        <w:t>A.</w:t>
      </w:r>
      <w:r w:rsidRPr="00FC312B">
        <w:rPr>
          <w:szCs w:val="24"/>
        </w:rPr>
        <w:t xml:space="preserve"> </w:t>
      </w:r>
    </w:p>
    <w:p w14:paraId="4623B548" w14:textId="77777777" w:rsidR="00DD79D6" w:rsidRPr="00FC312B" w:rsidRDefault="00B84D0D" w:rsidP="00980DF5">
      <w:pPr>
        <w:numPr>
          <w:ilvl w:val="0"/>
          <w:numId w:val="10"/>
        </w:numPr>
        <w:jc w:val="both"/>
        <w:rPr>
          <w:szCs w:val="24"/>
        </w:rPr>
      </w:pPr>
      <w:r w:rsidRPr="00FC312B">
        <w:rPr>
          <w:szCs w:val="24"/>
        </w:rPr>
        <w:t>Variation de la température de fonctionnement : de 5 à 40 degrés Celsius</w:t>
      </w:r>
    </w:p>
    <w:p w14:paraId="62EE64EB" w14:textId="77777777" w:rsidR="00DD79D6" w:rsidRPr="00FC312B" w:rsidRDefault="00B84D0D" w:rsidP="00980DF5">
      <w:pPr>
        <w:numPr>
          <w:ilvl w:val="0"/>
          <w:numId w:val="10"/>
        </w:numPr>
        <w:jc w:val="both"/>
        <w:rPr>
          <w:szCs w:val="24"/>
        </w:rPr>
      </w:pPr>
      <w:r w:rsidRPr="00FC312B">
        <w:rPr>
          <w:szCs w:val="24"/>
        </w:rPr>
        <w:t>Variation de la température de charge de la batterie : de 5 à 35 degrés Celsius</w:t>
      </w:r>
    </w:p>
    <w:p w14:paraId="6EA27C6F" w14:textId="77777777" w:rsidR="00DD79D6" w:rsidRPr="00FC312B" w:rsidRDefault="00B84D0D" w:rsidP="00980DF5">
      <w:pPr>
        <w:numPr>
          <w:ilvl w:val="0"/>
          <w:numId w:val="10"/>
        </w:numPr>
        <w:jc w:val="both"/>
        <w:rPr>
          <w:szCs w:val="24"/>
        </w:rPr>
      </w:pPr>
      <w:r w:rsidRPr="00FC312B">
        <w:rPr>
          <w:szCs w:val="24"/>
        </w:rPr>
        <w:t>Température d’entreposage et de transport : de -20 à 45 degrés Celsius</w:t>
      </w:r>
    </w:p>
    <w:p w14:paraId="6A8CB232" w14:textId="77777777" w:rsidR="00DD79D6" w:rsidRPr="00FC312B" w:rsidRDefault="00B84D0D" w:rsidP="00980DF5">
      <w:pPr>
        <w:numPr>
          <w:ilvl w:val="0"/>
          <w:numId w:val="10"/>
        </w:numPr>
        <w:jc w:val="both"/>
        <w:rPr>
          <w:szCs w:val="24"/>
        </w:rPr>
      </w:pPr>
      <w:r w:rsidRPr="00FC312B">
        <w:rPr>
          <w:szCs w:val="24"/>
        </w:rPr>
        <w:t>Humidité de fonctionnement : de 5 % à 90% (sans condensation)</w:t>
      </w:r>
    </w:p>
    <w:p w14:paraId="329D1C61" w14:textId="77777777" w:rsidR="00DD79D6" w:rsidRPr="00FC312B" w:rsidRDefault="00B84D0D" w:rsidP="00980DF5">
      <w:pPr>
        <w:numPr>
          <w:ilvl w:val="0"/>
          <w:numId w:val="10"/>
        </w:numPr>
        <w:jc w:val="both"/>
        <w:rPr>
          <w:szCs w:val="24"/>
        </w:rPr>
      </w:pPr>
      <w:r w:rsidRPr="00FC312B">
        <w:rPr>
          <w:szCs w:val="24"/>
        </w:rPr>
        <w:t>Humidité d’entreposage et de transport : de 5 % à 95 % (sans condensation)</w:t>
      </w:r>
    </w:p>
    <w:p w14:paraId="50568483" w14:textId="77777777" w:rsidR="00DD79D6" w:rsidRPr="00A7620E" w:rsidRDefault="00B84D0D" w:rsidP="00980DF5">
      <w:pPr>
        <w:numPr>
          <w:ilvl w:val="0"/>
          <w:numId w:val="10"/>
        </w:numPr>
        <w:jc w:val="both"/>
        <w:rPr>
          <w:szCs w:val="24"/>
          <w:lang w:val="en-US"/>
        </w:rPr>
      </w:pPr>
      <w:r w:rsidRPr="00A7620E">
        <w:rPr>
          <w:szCs w:val="24"/>
          <w:lang w:val="en-US"/>
        </w:rPr>
        <w:t xml:space="preserve">Interface </w:t>
      </w:r>
      <w:r w:rsidR="00F05318" w:rsidRPr="00A7620E">
        <w:rPr>
          <w:szCs w:val="24"/>
          <w:lang w:val="en-US"/>
        </w:rPr>
        <w:t>micro</w:t>
      </w:r>
      <w:r w:rsidR="00874ED6" w:rsidRPr="00A7620E">
        <w:rPr>
          <w:szCs w:val="24"/>
          <w:lang w:val="en-US"/>
        </w:rPr>
        <w:t>-</w:t>
      </w:r>
      <w:r w:rsidRPr="00A7620E">
        <w:rPr>
          <w:szCs w:val="24"/>
          <w:lang w:val="en-US"/>
        </w:rPr>
        <w:t xml:space="preserve">USB </w:t>
      </w:r>
      <w:proofErr w:type="spellStart"/>
      <w:r w:rsidRPr="00A7620E">
        <w:rPr>
          <w:szCs w:val="24"/>
          <w:lang w:val="en-US"/>
        </w:rPr>
        <w:t>conforme</w:t>
      </w:r>
      <w:proofErr w:type="spellEnd"/>
      <w:r w:rsidRPr="00A7620E">
        <w:rPr>
          <w:szCs w:val="24"/>
          <w:lang w:val="en-US"/>
        </w:rPr>
        <w:t xml:space="preserve"> OTG (On-The-Go)</w:t>
      </w:r>
    </w:p>
    <w:p w14:paraId="2226762D" w14:textId="77777777" w:rsidR="00DD79D6" w:rsidRPr="00FC312B" w:rsidRDefault="00B84D0D" w:rsidP="00980DF5">
      <w:pPr>
        <w:numPr>
          <w:ilvl w:val="0"/>
          <w:numId w:val="10"/>
        </w:numPr>
        <w:jc w:val="both"/>
        <w:rPr>
          <w:szCs w:val="24"/>
        </w:rPr>
      </w:pPr>
      <w:r w:rsidRPr="00FC312B">
        <w:rPr>
          <w:szCs w:val="24"/>
        </w:rPr>
        <w:t xml:space="preserve">La fente pour carte SD (Secure Digital) prend en charge les cartes </w:t>
      </w:r>
      <w:r w:rsidR="004467E4" w:rsidRPr="00FC312B">
        <w:rPr>
          <w:szCs w:val="24"/>
        </w:rPr>
        <w:t>SDHC</w:t>
      </w:r>
      <w:r w:rsidRPr="00FC312B">
        <w:rPr>
          <w:szCs w:val="24"/>
        </w:rPr>
        <w:t xml:space="preserve"> jusqu’à </w:t>
      </w:r>
      <w:r w:rsidR="004467E4" w:rsidRPr="00FC312B">
        <w:rPr>
          <w:szCs w:val="24"/>
        </w:rPr>
        <w:t>32 Go.</w:t>
      </w:r>
    </w:p>
    <w:p w14:paraId="389054FF" w14:textId="77777777" w:rsidR="00DD79D6" w:rsidRPr="00FC312B" w:rsidRDefault="00B84D0D" w:rsidP="00980DF5">
      <w:pPr>
        <w:numPr>
          <w:ilvl w:val="0"/>
          <w:numId w:val="10"/>
        </w:numPr>
        <w:jc w:val="both"/>
      </w:pPr>
      <w:r w:rsidRPr="00FC312B">
        <w:rPr>
          <w:szCs w:val="24"/>
        </w:rPr>
        <w:t xml:space="preserve">Formats de livre parlé : </w:t>
      </w:r>
      <w:r w:rsidR="004467E4" w:rsidRPr="00FC312B">
        <w:t xml:space="preserve">DAISY 2, 2.02, NISO Z39.86 </w:t>
      </w:r>
      <w:proofErr w:type="gramStart"/>
      <w:r w:rsidR="004467E4" w:rsidRPr="00FC312B">
        <w:t>2002,/</w:t>
      </w:r>
      <w:proofErr w:type="gramEnd"/>
      <w:r w:rsidR="004467E4" w:rsidRPr="00FC312B">
        <w:t>2005, NIMAS 1.1, EPUB 2 non-protégé</w:t>
      </w:r>
      <w:r w:rsidR="00655D11" w:rsidRPr="00FC312B">
        <w:t>, LGK</w:t>
      </w:r>
    </w:p>
    <w:p w14:paraId="14197A67" w14:textId="77777777" w:rsidR="00DD79D6" w:rsidRPr="00FC312B" w:rsidRDefault="00B84D0D" w:rsidP="00980DF5">
      <w:pPr>
        <w:numPr>
          <w:ilvl w:val="0"/>
          <w:numId w:val="10"/>
        </w:numPr>
        <w:tabs>
          <w:tab w:val="left" w:pos="4320"/>
        </w:tabs>
        <w:jc w:val="both"/>
        <w:rPr>
          <w:szCs w:val="24"/>
        </w:rPr>
      </w:pPr>
      <w:proofErr w:type="gramStart"/>
      <w:r w:rsidRPr="00FC312B">
        <w:rPr>
          <w:szCs w:val="24"/>
        </w:rPr>
        <w:t>CODECS audio</w:t>
      </w:r>
      <w:proofErr w:type="gramEnd"/>
      <w:r w:rsidRPr="00FC312B">
        <w:rPr>
          <w:szCs w:val="24"/>
        </w:rPr>
        <w:t xml:space="preserve"> : </w:t>
      </w:r>
      <w:r w:rsidR="004467E4" w:rsidRPr="00FC312B">
        <w:t xml:space="preserve">AMR-WB+, </w:t>
      </w:r>
      <w:r w:rsidR="00655D11" w:rsidRPr="00FC312B">
        <w:t>mp</w:t>
      </w:r>
      <w:r w:rsidR="004467E4" w:rsidRPr="00FC312B">
        <w:t xml:space="preserve">3, MPEG2, </w:t>
      </w:r>
      <w:r w:rsidR="00655D11" w:rsidRPr="00FC312B">
        <w:t>m</w:t>
      </w:r>
      <w:r w:rsidR="004467E4" w:rsidRPr="00FC312B">
        <w:t xml:space="preserve">p4, </w:t>
      </w:r>
      <w:r w:rsidR="00655D11" w:rsidRPr="00FC312B">
        <w:t>m</w:t>
      </w:r>
      <w:r w:rsidR="004467E4" w:rsidRPr="00FC312B">
        <w:t xml:space="preserve">4a, </w:t>
      </w:r>
      <w:r w:rsidR="00547973" w:rsidRPr="00FC312B">
        <w:t>m4v</w:t>
      </w:r>
      <w:r w:rsidR="004467E4" w:rsidRPr="00FC312B">
        <w:t xml:space="preserve">, </w:t>
      </w:r>
      <w:r w:rsidR="008D3F95" w:rsidRPr="00FC312B">
        <w:t xml:space="preserve">OGG </w:t>
      </w:r>
      <w:proofErr w:type="spellStart"/>
      <w:r w:rsidR="008D3F95" w:rsidRPr="00FC312B">
        <w:t>Vorbis</w:t>
      </w:r>
      <w:proofErr w:type="spellEnd"/>
      <w:r w:rsidR="004467E4" w:rsidRPr="00FC312B">
        <w:t xml:space="preserve">, </w:t>
      </w:r>
      <w:proofErr w:type="spellStart"/>
      <w:r w:rsidR="004467E4" w:rsidRPr="00FC312B">
        <w:t>Wav</w:t>
      </w:r>
      <w:proofErr w:type="spellEnd"/>
      <w:r w:rsidR="004467E4" w:rsidRPr="00FC312B">
        <w:t xml:space="preserve"> ADPCM, </w:t>
      </w:r>
      <w:proofErr w:type="spellStart"/>
      <w:r w:rsidR="004467E4" w:rsidRPr="00FC312B">
        <w:t>Wav</w:t>
      </w:r>
      <w:proofErr w:type="spellEnd"/>
      <w:r w:rsidR="004467E4" w:rsidRPr="00FC312B">
        <w:t xml:space="preserve"> P.C.M</w:t>
      </w:r>
      <w:r w:rsidR="00655D11" w:rsidRPr="00FC312B">
        <w:t xml:space="preserve">, </w:t>
      </w:r>
      <w:proofErr w:type="spellStart"/>
      <w:r w:rsidR="00655D11" w:rsidRPr="00FC312B">
        <w:t>Speex</w:t>
      </w:r>
      <w:proofErr w:type="spellEnd"/>
    </w:p>
    <w:p w14:paraId="30798B00" w14:textId="77777777" w:rsidR="00674912" w:rsidRPr="00FC312B" w:rsidRDefault="00B84D0D" w:rsidP="00980DF5">
      <w:pPr>
        <w:numPr>
          <w:ilvl w:val="0"/>
          <w:numId w:val="10"/>
        </w:numPr>
        <w:tabs>
          <w:tab w:val="left" w:pos="4320"/>
        </w:tabs>
        <w:jc w:val="both"/>
        <w:rPr>
          <w:szCs w:val="24"/>
        </w:rPr>
      </w:pPr>
      <w:r w:rsidRPr="00FC312B">
        <w:rPr>
          <w:szCs w:val="24"/>
        </w:rPr>
        <w:t xml:space="preserve">Types de fichier : </w:t>
      </w:r>
      <w:r w:rsidR="00674912" w:rsidRPr="00FC312B">
        <w:t xml:space="preserve">3gp, </w:t>
      </w:r>
      <w:proofErr w:type="spellStart"/>
      <w:r w:rsidR="00674912" w:rsidRPr="00FC312B">
        <w:t>bra</w:t>
      </w:r>
      <w:proofErr w:type="spellEnd"/>
      <w:r w:rsidR="00674912" w:rsidRPr="00FC312B">
        <w:t xml:space="preserve">, </w:t>
      </w:r>
      <w:proofErr w:type="spellStart"/>
      <w:r w:rsidR="00674912" w:rsidRPr="00FC312B">
        <w:t>brf</w:t>
      </w:r>
      <w:proofErr w:type="spellEnd"/>
      <w:r w:rsidR="00674912" w:rsidRPr="00FC312B">
        <w:t xml:space="preserve">, docx, fb2, html, m4a, m4v, mp2, mp3, mp4, </w:t>
      </w:r>
      <w:proofErr w:type="spellStart"/>
      <w:r w:rsidR="00674912" w:rsidRPr="00FC312B">
        <w:t>mpg</w:t>
      </w:r>
      <w:proofErr w:type="spellEnd"/>
      <w:r w:rsidR="00674912" w:rsidRPr="00FC312B">
        <w:t xml:space="preserve">, </w:t>
      </w:r>
      <w:r w:rsidR="008D3F95" w:rsidRPr="00FC312B">
        <w:t xml:space="preserve">OGG, </w:t>
      </w:r>
      <w:proofErr w:type="spellStart"/>
      <w:r w:rsidR="00674912" w:rsidRPr="00FC312B">
        <w:t>rtf</w:t>
      </w:r>
      <w:proofErr w:type="spellEnd"/>
      <w:r w:rsidR="00674912" w:rsidRPr="00FC312B">
        <w:t xml:space="preserve">, SES3, </w:t>
      </w:r>
      <w:r w:rsidR="004467E4" w:rsidRPr="00FC312B">
        <w:t xml:space="preserve">txt, </w:t>
      </w:r>
      <w:proofErr w:type="spellStart"/>
      <w:r w:rsidR="004467E4" w:rsidRPr="00FC312B">
        <w:t>wav</w:t>
      </w:r>
      <w:proofErr w:type="spellEnd"/>
      <w:r w:rsidR="004467E4" w:rsidRPr="00FC312B">
        <w:t>, xml</w:t>
      </w:r>
      <w:r w:rsidR="00655D11" w:rsidRPr="00FC312B">
        <w:t xml:space="preserve">, </w:t>
      </w:r>
      <w:proofErr w:type="spellStart"/>
      <w:r w:rsidR="00655D11" w:rsidRPr="00FC312B">
        <w:t>bes</w:t>
      </w:r>
      <w:proofErr w:type="spellEnd"/>
      <w:r w:rsidR="00655D11" w:rsidRPr="00FC312B">
        <w:t xml:space="preserve"> (Braille japonais), LKF, FB2</w:t>
      </w:r>
    </w:p>
    <w:p w14:paraId="41D640B6" w14:textId="77777777" w:rsidR="00DD79D6" w:rsidRPr="00FC312B" w:rsidRDefault="00B84D0D" w:rsidP="00980DF5">
      <w:pPr>
        <w:numPr>
          <w:ilvl w:val="0"/>
          <w:numId w:val="10"/>
        </w:numPr>
        <w:tabs>
          <w:tab w:val="left" w:pos="4320"/>
        </w:tabs>
        <w:jc w:val="both"/>
        <w:rPr>
          <w:szCs w:val="24"/>
        </w:rPr>
      </w:pPr>
      <w:r w:rsidRPr="00FC312B">
        <w:rPr>
          <w:szCs w:val="24"/>
        </w:rPr>
        <w:t>Synthèse vocale</w:t>
      </w:r>
      <w:r w:rsidR="00D85F62" w:rsidRPr="00FC312B">
        <w:rPr>
          <w:szCs w:val="24"/>
        </w:rPr>
        <w:t> :</w:t>
      </w:r>
      <w:r w:rsidRPr="00FC312B">
        <w:rPr>
          <w:szCs w:val="24"/>
        </w:rPr>
        <w:t> </w:t>
      </w:r>
      <w:proofErr w:type="spellStart"/>
      <w:r w:rsidR="003C4DCB" w:rsidRPr="00FC312B">
        <w:rPr>
          <w:szCs w:val="24"/>
        </w:rPr>
        <w:t>Acapela</w:t>
      </w:r>
      <w:proofErr w:type="spellEnd"/>
      <w:r w:rsidR="004467E4" w:rsidRPr="00FC312B">
        <w:rPr>
          <w:szCs w:val="24"/>
        </w:rPr>
        <w:t>.</w:t>
      </w:r>
    </w:p>
    <w:p w14:paraId="537D6B6B" w14:textId="77777777" w:rsidR="006952C0" w:rsidRPr="00FC312B" w:rsidRDefault="00EC5647" w:rsidP="00980DF5">
      <w:pPr>
        <w:numPr>
          <w:ilvl w:val="0"/>
          <w:numId w:val="10"/>
        </w:numPr>
        <w:jc w:val="both"/>
      </w:pPr>
      <w:r w:rsidRPr="00FC312B">
        <w:rPr>
          <w:szCs w:val="24"/>
        </w:rPr>
        <w:t>Enregistrement vocal</w:t>
      </w:r>
      <w:r w:rsidR="00D85F62" w:rsidRPr="00FC312B">
        <w:rPr>
          <w:szCs w:val="24"/>
        </w:rPr>
        <w:t xml:space="preserve"> </w:t>
      </w:r>
      <w:r w:rsidRPr="00FC312B">
        <w:rPr>
          <w:szCs w:val="24"/>
        </w:rPr>
        <w:t>: MP3 16 bit</w:t>
      </w:r>
      <w:r w:rsidR="00D85F62" w:rsidRPr="00FC312B">
        <w:rPr>
          <w:szCs w:val="24"/>
        </w:rPr>
        <w:t>s</w:t>
      </w:r>
      <w:r w:rsidRPr="00FC312B">
        <w:rPr>
          <w:szCs w:val="24"/>
        </w:rPr>
        <w:t xml:space="preserve"> à un tau</w:t>
      </w:r>
      <w:r w:rsidR="003C4DCB" w:rsidRPr="00FC312B">
        <w:rPr>
          <w:szCs w:val="24"/>
        </w:rPr>
        <w:t>x d’échantillonnage de 44,100Hz</w:t>
      </w:r>
      <w:r w:rsidRPr="00FC312B">
        <w:rPr>
          <w:szCs w:val="24"/>
        </w:rPr>
        <w:t xml:space="preserve"> et une vitesse de transfert de </w:t>
      </w:r>
      <w:r w:rsidR="008D3F95" w:rsidRPr="00FC312B">
        <w:rPr>
          <w:szCs w:val="24"/>
        </w:rPr>
        <w:t>64</w:t>
      </w:r>
      <w:r w:rsidR="003C4DCB" w:rsidRPr="00FC312B">
        <w:rPr>
          <w:szCs w:val="24"/>
        </w:rPr>
        <w:t xml:space="preserve">, </w:t>
      </w:r>
      <w:r w:rsidR="00CC5385" w:rsidRPr="00FC312B">
        <w:rPr>
          <w:szCs w:val="24"/>
        </w:rPr>
        <w:t xml:space="preserve">96, </w:t>
      </w:r>
      <w:r w:rsidR="003C4DCB" w:rsidRPr="00FC312B">
        <w:rPr>
          <w:szCs w:val="24"/>
        </w:rPr>
        <w:t xml:space="preserve">128, et </w:t>
      </w:r>
      <w:r w:rsidR="008D3F95" w:rsidRPr="00FC312B">
        <w:rPr>
          <w:szCs w:val="24"/>
        </w:rPr>
        <w:t>192</w:t>
      </w:r>
      <w:r w:rsidR="00D85F62" w:rsidRPr="00FC312B">
        <w:rPr>
          <w:szCs w:val="24"/>
        </w:rPr>
        <w:t xml:space="preserve"> </w:t>
      </w:r>
      <w:proofErr w:type="gramStart"/>
      <w:r w:rsidR="00D85F62" w:rsidRPr="00FC312B">
        <w:rPr>
          <w:szCs w:val="24"/>
        </w:rPr>
        <w:t>kbps,</w:t>
      </w:r>
      <w:r w:rsidR="003C4DCB" w:rsidRPr="00FC312B">
        <w:rPr>
          <w:szCs w:val="24"/>
        </w:rPr>
        <w:t xml:space="preserve"> </w:t>
      </w:r>
      <w:r w:rsidRPr="00FC312B">
        <w:rPr>
          <w:szCs w:val="24"/>
        </w:rPr>
        <w:t xml:space="preserve"> </w:t>
      </w:r>
      <w:r w:rsidRPr="00FC312B">
        <w:t>PCM</w:t>
      </w:r>
      <w:proofErr w:type="gramEnd"/>
      <w:r w:rsidRPr="00FC312B">
        <w:t xml:space="preserve"> </w:t>
      </w:r>
      <w:r w:rsidRPr="00FC312B">
        <w:rPr>
          <w:szCs w:val="24"/>
        </w:rPr>
        <w:t>16 </w:t>
      </w:r>
      <w:r w:rsidR="00791CAD" w:rsidRPr="00FC312B">
        <w:rPr>
          <w:szCs w:val="24"/>
        </w:rPr>
        <w:t>bits</w:t>
      </w:r>
      <w:r w:rsidRPr="00FC312B">
        <w:rPr>
          <w:szCs w:val="24"/>
        </w:rPr>
        <w:t xml:space="preserve"> à un taux d’échantillonnage de 44,100Hz. </w:t>
      </w:r>
    </w:p>
    <w:p w14:paraId="0D8ED7E4" w14:textId="77777777" w:rsidR="00DD79D6" w:rsidRPr="00FC312B" w:rsidRDefault="00B84D0D" w:rsidP="00980DF5">
      <w:pPr>
        <w:numPr>
          <w:ilvl w:val="0"/>
          <w:numId w:val="10"/>
        </w:numPr>
        <w:jc w:val="both"/>
        <w:rPr>
          <w:szCs w:val="24"/>
        </w:rPr>
      </w:pPr>
      <w:r w:rsidRPr="00FC312B">
        <w:rPr>
          <w:szCs w:val="24"/>
        </w:rPr>
        <w:t>MCD : 2002 PDTB1 (ce qu’on appelle I.P.P.) et 2006 PDTB2</w:t>
      </w:r>
      <w:r w:rsidR="004467E4" w:rsidRPr="00FC312B">
        <w:rPr>
          <w:szCs w:val="24"/>
        </w:rPr>
        <w:t>.</w:t>
      </w:r>
      <w:r w:rsidRPr="00FC312B">
        <w:rPr>
          <w:szCs w:val="24"/>
        </w:rPr>
        <w:t xml:space="preserve">  </w:t>
      </w:r>
    </w:p>
    <w:p w14:paraId="3BFD0E82" w14:textId="77777777" w:rsidR="00D96015" w:rsidRPr="00FC312B" w:rsidRDefault="00D96015" w:rsidP="00980DF5">
      <w:pPr>
        <w:numPr>
          <w:ilvl w:val="0"/>
          <w:numId w:val="10"/>
        </w:numPr>
        <w:jc w:val="both"/>
      </w:pPr>
      <w:r w:rsidRPr="00FC312B">
        <w:t>Wi-Fi: IEEE 802.11b/g/n fonctionne dans une bande de fréquence de 2.4 GHz.</w:t>
      </w:r>
    </w:p>
    <w:p w14:paraId="76227268" w14:textId="77777777" w:rsidR="00D726C3" w:rsidRPr="00FC312B" w:rsidRDefault="00D726C3" w:rsidP="00AD7FD7">
      <w:pPr>
        <w:jc w:val="both"/>
        <w:rPr>
          <w:b/>
          <w:i/>
          <w:szCs w:val="24"/>
          <w:u w:val="single"/>
        </w:rPr>
      </w:pPr>
    </w:p>
    <w:p w14:paraId="228BF02D" w14:textId="77777777" w:rsidR="00DD79D6" w:rsidRPr="00FC312B" w:rsidRDefault="00B84D0D" w:rsidP="00AD7FD7">
      <w:pPr>
        <w:jc w:val="both"/>
        <w:rPr>
          <w:szCs w:val="24"/>
        </w:rPr>
      </w:pPr>
      <w:r w:rsidRPr="00FC312B">
        <w:rPr>
          <w:szCs w:val="24"/>
          <w:u w:val="single"/>
        </w:rPr>
        <w:t xml:space="preserve">Entretien et maintenance </w:t>
      </w:r>
    </w:p>
    <w:p w14:paraId="6D89B381" w14:textId="77777777" w:rsidR="00655D11" w:rsidRPr="00FC312B" w:rsidRDefault="00B84D0D" w:rsidP="008755F1">
      <w:pPr>
        <w:jc w:val="both"/>
        <w:rPr>
          <w:rFonts w:cs="Arial"/>
        </w:rPr>
      </w:pPr>
      <w:r w:rsidRPr="00FC312B">
        <w:rPr>
          <w:szCs w:val="24"/>
        </w:rPr>
        <w:t xml:space="preserve">Afin de garder le lecteur Stream propre, nous vous recommandons d’utiliser un linge humide doux pour nettoyer périodiquement la surface de l’appareil. Tordez le linge pour enlever l’humidité excessive. Utilisez seulement de l’eau </w:t>
      </w:r>
      <w:r w:rsidR="004D4C5B" w:rsidRPr="00FC312B">
        <w:rPr>
          <w:szCs w:val="24"/>
        </w:rPr>
        <w:t>tiède</w:t>
      </w:r>
      <w:r w:rsidRPr="00FC312B">
        <w:rPr>
          <w:szCs w:val="24"/>
        </w:rPr>
        <w:t>. Ne pas utiliser d’agents nettoyants</w:t>
      </w:r>
      <w:r w:rsidR="008755F1" w:rsidRPr="00FC312B">
        <w:rPr>
          <w:szCs w:val="24"/>
        </w:rPr>
        <w:t xml:space="preserve"> ou de produits désinfectants</w:t>
      </w:r>
      <w:r w:rsidRPr="00FC312B">
        <w:rPr>
          <w:szCs w:val="24"/>
        </w:rPr>
        <w:t>.</w:t>
      </w:r>
    </w:p>
    <w:p w14:paraId="56B84ECD" w14:textId="77777777" w:rsidR="00655D11" w:rsidRPr="00FC312B" w:rsidRDefault="00655D11" w:rsidP="00655D11">
      <w:pPr>
        <w:jc w:val="both"/>
        <w:rPr>
          <w:rFonts w:cs="Arial"/>
        </w:rPr>
      </w:pPr>
    </w:p>
    <w:p w14:paraId="77B400E3" w14:textId="77777777" w:rsidR="008755F1" w:rsidRPr="00FC312B" w:rsidRDefault="008755F1" w:rsidP="00655D11">
      <w:pPr>
        <w:rPr>
          <w:bCs/>
          <w:u w:val="single"/>
        </w:rPr>
      </w:pPr>
      <w:r w:rsidRPr="00FC312B">
        <w:rPr>
          <w:bCs/>
          <w:u w:val="single"/>
        </w:rPr>
        <w:t>Stockage et transport</w:t>
      </w:r>
    </w:p>
    <w:p w14:paraId="4F92EC51" w14:textId="77777777" w:rsidR="008755F1" w:rsidRPr="00FC312B" w:rsidRDefault="008755F1" w:rsidP="00655D11">
      <w:pPr>
        <w:rPr>
          <w:bCs/>
        </w:rPr>
      </w:pPr>
      <w:r w:rsidRPr="00FC312B">
        <w:rPr>
          <w:bCs/>
        </w:rPr>
        <w:t xml:space="preserve">Ce produit ne doit pas être </w:t>
      </w:r>
      <w:r w:rsidR="00F869AF" w:rsidRPr="00FC312B">
        <w:rPr>
          <w:bCs/>
        </w:rPr>
        <w:t>replié ou démantelé</w:t>
      </w:r>
      <w:r w:rsidRPr="00FC312B">
        <w:rPr>
          <w:bCs/>
        </w:rPr>
        <w:t xml:space="preserve"> pour le stockage ou le transport. </w:t>
      </w:r>
    </w:p>
    <w:p w14:paraId="5280AFF9" w14:textId="77777777" w:rsidR="008755F1" w:rsidRPr="00FC312B" w:rsidRDefault="008755F1" w:rsidP="00655D11">
      <w:pPr>
        <w:rPr>
          <w:bCs/>
        </w:rPr>
      </w:pPr>
      <w:r w:rsidRPr="00FC312B">
        <w:rPr>
          <w:bCs/>
        </w:rPr>
        <w:t>Ce produit peut être transporté en automobile ou en avion comme tout autre appareil électronique</w:t>
      </w:r>
      <w:r w:rsidR="00F869AF" w:rsidRPr="00FC312B">
        <w:rPr>
          <w:bCs/>
        </w:rPr>
        <w:t xml:space="preserve">. Il </w:t>
      </w:r>
      <w:r w:rsidR="00124257" w:rsidRPr="00FC312B">
        <w:rPr>
          <w:bCs/>
        </w:rPr>
        <w:t xml:space="preserve">ne possède </w:t>
      </w:r>
      <w:r w:rsidR="00F869AF" w:rsidRPr="00FC312B">
        <w:rPr>
          <w:bCs/>
        </w:rPr>
        <w:t xml:space="preserve">pas de restrictions particulières. </w:t>
      </w:r>
    </w:p>
    <w:p w14:paraId="2DEBC76A" w14:textId="77777777" w:rsidR="00655D11" w:rsidRPr="00FC312B" w:rsidRDefault="00655D11" w:rsidP="00655D11"/>
    <w:p w14:paraId="494DECD2" w14:textId="77777777" w:rsidR="00655D11" w:rsidRPr="00FC312B" w:rsidRDefault="00F869AF" w:rsidP="00655D11">
      <w:pPr>
        <w:rPr>
          <w:bCs/>
          <w:u w:val="single"/>
        </w:rPr>
      </w:pPr>
      <w:r w:rsidRPr="00FC312B">
        <w:rPr>
          <w:bCs/>
          <w:u w:val="single"/>
        </w:rPr>
        <w:t>Information</w:t>
      </w:r>
      <w:r w:rsidR="00124257" w:rsidRPr="00FC312B">
        <w:rPr>
          <w:bCs/>
          <w:u w:val="single"/>
        </w:rPr>
        <w:t>s</w:t>
      </w:r>
      <w:r w:rsidRPr="00FC312B">
        <w:rPr>
          <w:bCs/>
          <w:u w:val="single"/>
        </w:rPr>
        <w:t xml:space="preserve"> additionnelle</w:t>
      </w:r>
      <w:r w:rsidR="00124257" w:rsidRPr="00FC312B">
        <w:rPr>
          <w:bCs/>
          <w:u w:val="single"/>
        </w:rPr>
        <w:t>s</w:t>
      </w:r>
    </w:p>
    <w:p w14:paraId="4D8320C9" w14:textId="77777777" w:rsidR="00F869AF" w:rsidRPr="00FC312B" w:rsidRDefault="00F869AF" w:rsidP="00655D11">
      <w:pPr>
        <w:rPr>
          <w:bCs/>
        </w:rPr>
      </w:pPr>
      <w:proofErr w:type="gramStart"/>
      <w:r w:rsidRPr="00FC312B">
        <w:rPr>
          <w:bCs/>
        </w:rPr>
        <w:t xml:space="preserve">Suite </w:t>
      </w:r>
      <w:r w:rsidR="006A16A8" w:rsidRPr="00FC312B">
        <w:rPr>
          <w:bCs/>
        </w:rPr>
        <w:t>à une</w:t>
      </w:r>
      <w:proofErr w:type="gramEnd"/>
      <w:r w:rsidR="006A16A8" w:rsidRPr="00FC312B">
        <w:rPr>
          <w:bCs/>
        </w:rPr>
        <w:t xml:space="preserve"> exposition prolongée à la lumière du</w:t>
      </w:r>
      <w:r w:rsidRPr="00FC312B">
        <w:rPr>
          <w:bCs/>
        </w:rPr>
        <w:t xml:space="preserve"> soleil, la température en surface peut augmenter. </w:t>
      </w:r>
    </w:p>
    <w:p w14:paraId="3A8D9975" w14:textId="77777777" w:rsidR="00F869AF" w:rsidRPr="00FC312B" w:rsidRDefault="00F869AF" w:rsidP="00655D11">
      <w:pPr>
        <w:rPr>
          <w:bCs/>
        </w:rPr>
      </w:pPr>
      <w:r w:rsidRPr="00FC312B">
        <w:rPr>
          <w:bCs/>
        </w:rPr>
        <w:t xml:space="preserve">Ce produit a effectué des tests d’immersion et d’immunité aux champs électromagnétiques et ne devrait pas causer d’interférence, ou être influencé par aucun autre produit. </w:t>
      </w:r>
    </w:p>
    <w:p w14:paraId="6545008F" w14:textId="7CF31C6B" w:rsidR="00F869AF" w:rsidRPr="00FC312B" w:rsidRDefault="00037D76" w:rsidP="00655D11">
      <w:pPr>
        <w:rPr>
          <w:bCs/>
        </w:rPr>
      </w:pPr>
      <w:r w:rsidRPr="00FC312B">
        <w:rPr>
          <w:bCs/>
        </w:rPr>
        <w:lastRenderedPageBreak/>
        <w:t>Le matériel du produit</w:t>
      </w:r>
      <w:r w:rsidR="00F869AF" w:rsidRPr="00FC312B">
        <w:rPr>
          <w:bCs/>
        </w:rPr>
        <w:t xml:space="preserve"> </w:t>
      </w:r>
      <w:proofErr w:type="spellStart"/>
      <w:r w:rsidR="006A16A8" w:rsidRPr="00FC312B">
        <w:rPr>
          <w:bCs/>
        </w:rPr>
        <w:t>a</w:t>
      </w:r>
      <w:proofErr w:type="spellEnd"/>
      <w:r w:rsidR="006A16A8" w:rsidRPr="00FC312B">
        <w:rPr>
          <w:bCs/>
        </w:rPr>
        <w:t xml:space="preserve"> un niveau d’ignition de V-0.</w:t>
      </w:r>
    </w:p>
    <w:p w14:paraId="23334CBC" w14:textId="77777777" w:rsidR="006A16A8" w:rsidRPr="00FC312B" w:rsidRDefault="006A16A8" w:rsidP="00655D11">
      <w:pPr>
        <w:rPr>
          <w:bCs/>
        </w:rPr>
      </w:pPr>
      <w:r w:rsidRPr="00FC312B">
        <w:rPr>
          <w:bCs/>
        </w:rPr>
        <w:t xml:space="preserve">Le produit a été conçu pour avoir une durée de vie utile de plus de 5 ans. La batterie a été conçue pour avoir une durée de vie de 3 ans. </w:t>
      </w:r>
    </w:p>
    <w:p w14:paraId="02139986" w14:textId="77777777" w:rsidR="00655D11" w:rsidRPr="00FC312B" w:rsidRDefault="00655D11" w:rsidP="00655D11"/>
    <w:p w14:paraId="44F55942" w14:textId="77777777" w:rsidR="000011F5" w:rsidRPr="00FC312B" w:rsidRDefault="000011F5" w:rsidP="00655D11">
      <w:pPr>
        <w:rPr>
          <w:bCs/>
          <w:u w:val="single"/>
        </w:rPr>
      </w:pPr>
      <w:r w:rsidRPr="00FC312B">
        <w:rPr>
          <w:bCs/>
          <w:u w:val="single"/>
        </w:rPr>
        <w:t>Niveau de puissance acoustique</w:t>
      </w:r>
    </w:p>
    <w:p w14:paraId="136E1FEF" w14:textId="77777777" w:rsidR="000011F5" w:rsidRPr="00FC312B" w:rsidRDefault="002E2B99" w:rsidP="00655D11">
      <w:r w:rsidRPr="00FC312B">
        <w:rPr>
          <w:bCs/>
        </w:rPr>
        <w:t xml:space="preserve">La puissance de sortie du casque d’écoute est limitée à </w:t>
      </w:r>
      <w:r w:rsidRPr="00FC312B">
        <w:t>EN50332</w:t>
      </w:r>
    </w:p>
    <w:p w14:paraId="02CBCDF9" w14:textId="77777777" w:rsidR="002E2B99" w:rsidRPr="00FC312B" w:rsidRDefault="00C72AE7" w:rsidP="00655D11">
      <w:r w:rsidRPr="00FC312B">
        <w:rPr>
          <w:bCs/>
        </w:rPr>
        <w:t xml:space="preserve">Le niveau de puissance maximum du haut-parleur est de </w:t>
      </w:r>
      <w:r w:rsidRPr="00FC312B">
        <w:t>92dBA à 1mètre.</w:t>
      </w:r>
    </w:p>
    <w:p w14:paraId="5FA97B22" w14:textId="77777777" w:rsidR="00655D11" w:rsidRPr="00FC312B" w:rsidRDefault="00655D11" w:rsidP="00655D11">
      <w:pPr>
        <w:rPr>
          <w:b/>
          <w:bCs/>
        </w:rPr>
      </w:pPr>
    </w:p>
    <w:p w14:paraId="03E5B19B" w14:textId="77777777" w:rsidR="00655D11" w:rsidRPr="00FC312B" w:rsidRDefault="003E6540" w:rsidP="00655D11">
      <w:pPr>
        <w:rPr>
          <w:bCs/>
          <w:u w:val="single"/>
        </w:rPr>
      </w:pPr>
      <w:r w:rsidRPr="00FC312B">
        <w:rPr>
          <w:bCs/>
          <w:u w:val="single"/>
        </w:rPr>
        <w:t>Information</w:t>
      </w:r>
      <w:r w:rsidR="00D826CB" w:rsidRPr="00FC312B">
        <w:rPr>
          <w:bCs/>
          <w:u w:val="single"/>
        </w:rPr>
        <w:t>s</w:t>
      </w:r>
      <w:r w:rsidRPr="00FC312B">
        <w:rPr>
          <w:bCs/>
          <w:u w:val="single"/>
        </w:rPr>
        <w:t xml:space="preserve"> sur le service</w:t>
      </w:r>
    </w:p>
    <w:p w14:paraId="1DDB4128" w14:textId="77777777" w:rsidR="003E6540" w:rsidRPr="00FC312B" w:rsidRDefault="003E6540" w:rsidP="00655D11">
      <w:pPr>
        <w:rPr>
          <w:bCs/>
        </w:rPr>
      </w:pPr>
      <w:r w:rsidRPr="00FC312B">
        <w:rPr>
          <w:bCs/>
        </w:rPr>
        <w:t xml:space="preserve">Le lecteur ne requiert aucune maintenance, calibration ou inspection préventive. </w:t>
      </w:r>
    </w:p>
    <w:p w14:paraId="7F5F57B2" w14:textId="77777777" w:rsidR="003E6540" w:rsidRPr="00FC312B" w:rsidRDefault="003E6540" w:rsidP="00655D11">
      <w:pPr>
        <w:rPr>
          <w:bCs/>
        </w:rPr>
      </w:pPr>
      <w:r w:rsidRPr="00FC312B">
        <w:rPr>
          <w:bCs/>
        </w:rPr>
        <w:t>Si l’utilisateur trouve que l’autonomie de la batterie a diminué, une batterie de remplacement peut être achetée et remplacée par l’utilisateur.</w:t>
      </w:r>
    </w:p>
    <w:p w14:paraId="07B44266" w14:textId="77777777" w:rsidR="003E6540" w:rsidRPr="00FC312B" w:rsidRDefault="003E6540" w:rsidP="00655D11">
      <w:pPr>
        <w:rPr>
          <w:bCs/>
        </w:rPr>
      </w:pPr>
      <w:r w:rsidRPr="00FC312B">
        <w:rPr>
          <w:bCs/>
        </w:rPr>
        <w:t>Contactez HumanWare ou votre distributeur pour toute question concernant les réparations ou dysfonctionnements.</w:t>
      </w:r>
    </w:p>
    <w:p w14:paraId="29640AEA" w14:textId="77777777" w:rsidR="00DD79D6" w:rsidRPr="00FC312B" w:rsidRDefault="003E6540" w:rsidP="00AD7FD7">
      <w:pPr>
        <w:jc w:val="both"/>
        <w:rPr>
          <w:bCs/>
        </w:rPr>
      </w:pPr>
      <w:r w:rsidRPr="00FC312B">
        <w:rPr>
          <w:bCs/>
        </w:rPr>
        <w:t xml:space="preserve">Le service ne sera effectué que par HumanWare ou ses distributeurs autorisés. </w:t>
      </w:r>
    </w:p>
    <w:p w14:paraId="7E036DE6" w14:textId="77777777" w:rsidR="00547973" w:rsidRPr="00FC312B" w:rsidRDefault="00547973" w:rsidP="00AD7FD7">
      <w:pPr>
        <w:jc w:val="both"/>
        <w:rPr>
          <w:szCs w:val="24"/>
          <w:u w:val="single"/>
        </w:rPr>
      </w:pPr>
    </w:p>
    <w:p w14:paraId="649C07EA" w14:textId="77777777" w:rsidR="00DD79D6" w:rsidRPr="00FC312B" w:rsidRDefault="00B84D0D" w:rsidP="00AD7FD7">
      <w:pPr>
        <w:jc w:val="both"/>
        <w:rPr>
          <w:szCs w:val="24"/>
          <w:u w:val="single"/>
        </w:rPr>
      </w:pPr>
      <w:r w:rsidRPr="00FC312B">
        <w:rPr>
          <w:szCs w:val="24"/>
          <w:u w:val="single"/>
        </w:rPr>
        <w:t>Sensibilité à l’interférence</w:t>
      </w:r>
    </w:p>
    <w:p w14:paraId="50E8837C" w14:textId="77777777" w:rsidR="00DD79D6" w:rsidRPr="00FC312B" w:rsidRDefault="00B84D0D" w:rsidP="00AD7FD7">
      <w:pPr>
        <w:jc w:val="both"/>
        <w:rPr>
          <w:szCs w:val="24"/>
        </w:rPr>
      </w:pPr>
      <w:r w:rsidRPr="00FC312B">
        <w:rPr>
          <w:szCs w:val="24"/>
        </w:rPr>
        <w:t xml:space="preserve">Il peut y avoir une dégradation temporaire du son lorsque le Stream est soumis à un fort champ à fréquence radioélectrique, à une décharge électrostatique ou </w:t>
      </w:r>
      <w:r w:rsidR="00D826CB" w:rsidRPr="00FC312B">
        <w:rPr>
          <w:szCs w:val="24"/>
        </w:rPr>
        <w:t xml:space="preserve">à des </w:t>
      </w:r>
      <w:r w:rsidRPr="00FC312B">
        <w:rPr>
          <w:szCs w:val="24"/>
        </w:rPr>
        <w:t>parasites d’origine électrique transitoire.</w:t>
      </w:r>
    </w:p>
    <w:p w14:paraId="0308FFF8" w14:textId="77777777" w:rsidR="00DD79D6" w:rsidRPr="00FC312B" w:rsidRDefault="00DD79D6" w:rsidP="00AD7FD7">
      <w:pPr>
        <w:jc w:val="both"/>
        <w:rPr>
          <w:szCs w:val="24"/>
        </w:rPr>
      </w:pPr>
    </w:p>
    <w:p w14:paraId="0B50915B" w14:textId="77777777" w:rsidR="00AA5D47" w:rsidRPr="00FC312B" w:rsidRDefault="00AA5D47" w:rsidP="00AA5D47">
      <w:pPr>
        <w:jc w:val="both"/>
        <w:rPr>
          <w:szCs w:val="24"/>
        </w:rPr>
      </w:pPr>
      <w:r w:rsidRPr="00FC312B">
        <w:rPr>
          <w:szCs w:val="24"/>
        </w:rPr>
        <w:t>Un texte légal</w:t>
      </w:r>
      <w:r w:rsidR="008B2AAE" w:rsidRPr="00FC312B">
        <w:rPr>
          <w:szCs w:val="24"/>
        </w:rPr>
        <w:t xml:space="preserve"> en</w:t>
      </w:r>
      <w:r w:rsidRPr="00FC312B">
        <w:rPr>
          <w:szCs w:val="24"/>
        </w:rPr>
        <w:t xml:space="preserve"> anglais suit :</w:t>
      </w:r>
    </w:p>
    <w:p w14:paraId="2CE515BF" w14:textId="77777777" w:rsidR="00AA5D47" w:rsidRPr="00FC312B" w:rsidRDefault="00AA5D47" w:rsidP="00AD7FD7">
      <w:pPr>
        <w:jc w:val="both"/>
        <w:rPr>
          <w:szCs w:val="24"/>
        </w:rPr>
      </w:pPr>
    </w:p>
    <w:p w14:paraId="6B800802" w14:textId="77777777" w:rsidR="00AA5D47" w:rsidRPr="00A7620E" w:rsidRDefault="00AA5D47" w:rsidP="00AA5D47">
      <w:pPr>
        <w:autoSpaceDE w:val="0"/>
        <w:autoSpaceDN w:val="0"/>
        <w:rPr>
          <w:i/>
          <w:iCs/>
          <w:u w:val="single"/>
          <w:lang w:val="en-US"/>
        </w:rPr>
      </w:pPr>
      <w:r w:rsidRPr="00A7620E">
        <w:rPr>
          <w:i/>
          <w:iCs/>
          <w:u w:val="single"/>
          <w:lang w:val="en-US"/>
        </w:rPr>
        <w:t>FCC statements</w:t>
      </w:r>
    </w:p>
    <w:p w14:paraId="29C01832" w14:textId="77777777" w:rsidR="00AA5D47" w:rsidRPr="00A7620E" w:rsidRDefault="00AA5D47" w:rsidP="00AA5D47">
      <w:pPr>
        <w:rPr>
          <w:sz w:val="22"/>
          <w:szCs w:val="22"/>
          <w:lang w:val="en-US"/>
        </w:rPr>
      </w:pPr>
    </w:p>
    <w:p w14:paraId="496D01C4" w14:textId="77777777" w:rsidR="00AA5D47" w:rsidRPr="00A7620E" w:rsidRDefault="00AA5D47" w:rsidP="00AA5D47">
      <w:pPr>
        <w:autoSpaceDE w:val="0"/>
        <w:autoSpaceDN w:val="0"/>
        <w:rPr>
          <w:i/>
          <w:lang w:val="en-US"/>
        </w:rPr>
      </w:pPr>
      <w:r w:rsidRPr="00A7620E">
        <w:rPr>
          <w:i/>
          <w:lang w:val="en-US"/>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75E9A09B" w14:textId="77777777" w:rsidR="00AA5D47" w:rsidRPr="00A7620E" w:rsidRDefault="00AA5D47" w:rsidP="00AA5D47">
      <w:pPr>
        <w:rPr>
          <w:i/>
          <w:lang w:val="en-US"/>
        </w:rPr>
      </w:pPr>
    </w:p>
    <w:p w14:paraId="1EC3436F" w14:textId="77777777" w:rsidR="00AA5D47" w:rsidRPr="00A7620E" w:rsidRDefault="00AA5D47" w:rsidP="00AA5D47">
      <w:pPr>
        <w:autoSpaceDE w:val="0"/>
        <w:autoSpaceDN w:val="0"/>
        <w:rPr>
          <w:i/>
          <w:lang w:val="en-US"/>
        </w:rPr>
      </w:pPr>
      <w:r w:rsidRPr="00A7620E">
        <w:rPr>
          <w:i/>
          <w:lang w:val="en-US"/>
        </w:rPr>
        <w:t>Changes or modifications not expressly approved by the party responsible for compliance could void the user's authority to operate the equipment.</w:t>
      </w:r>
    </w:p>
    <w:p w14:paraId="43FECD2B" w14:textId="77777777" w:rsidR="00AA5D47" w:rsidRPr="00A7620E" w:rsidRDefault="00AA5D47" w:rsidP="00AA5D47">
      <w:pPr>
        <w:autoSpaceDE w:val="0"/>
        <w:autoSpaceDN w:val="0"/>
        <w:rPr>
          <w:i/>
          <w:lang w:val="en-US"/>
        </w:rPr>
      </w:pPr>
    </w:p>
    <w:p w14:paraId="2111CE47" w14:textId="77777777" w:rsidR="00AA5D47" w:rsidRPr="00A7620E" w:rsidRDefault="00AA5D47" w:rsidP="00AA5D47">
      <w:pPr>
        <w:autoSpaceDE w:val="0"/>
        <w:autoSpaceDN w:val="0"/>
        <w:rPr>
          <w:i/>
          <w:lang w:val="en-US"/>
        </w:rPr>
      </w:pPr>
      <w:r w:rsidRPr="00A7620E">
        <w:rPr>
          <w:i/>
          <w:lang w:val="en-US"/>
        </w:rPr>
        <w:t xml:space="preserve">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w:t>
      </w:r>
      <w:proofErr w:type="gramStart"/>
      <w:r w:rsidRPr="00A7620E">
        <w:rPr>
          <w:i/>
          <w:lang w:val="en-US"/>
        </w:rPr>
        <w:t>uses</w:t>
      </w:r>
      <w:proofErr w:type="gramEnd"/>
      <w:r w:rsidRPr="00A7620E">
        <w:rPr>
          <w:i/>
          <w:lang w:val="en-US"/>
        </w:rPr>
        <w:t xml:space="preserve">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43234399" w14:textId="77777777" w:rsidR="00AA5D47" w:rsidRPr="00A7620E" w:rsidRDefault="00AA5D47" w:rsidP="00AA5D47">
      <w:pPr>
        <w:autoSpaceDE w:val="0"/>
        <w:autoSpaceDN w:val="0"/>
        <w:rPr>
          <w:i/>
          <w:lang w:val="en-US"/>
        </w:rPr>
      </w:pPr>
      <w:r w:rsidRPr="00A7620E">
        <w:rPr>
          <w:i/>
          <w:lang w:val="en-US"/>
        </w:rPr>
        <w:t>—Reorient or relocate the receiving antenna.</w:t>
      </w:r>
    </w:p>
    <w:p w14:paraId="3AE51B33" w14:textId="77777777" w:rsidR="00AA5D47" w:rsidRPr="00A7620E" w:rsidRDefault="00AA5D47" w:rsidP="00AA5D47">
      <w:pPr>
        <w:autoSpaceDE w:val="0"/>
        <w:autoSpaceDN w:val="0"/>
        <w:rPr>
          <w:i/>
          <w:lang w:val="en-US"/>
        </w:rPr>
      </w:pPr>
      <w:r w:rsidRPr="00A7620E">
        <w:rPr>
          <w:i/>
          <w:lang w:val="en-US"/>
        </w:rPr>
        <w:t>—Increase the separation between the equipment and receiver.</w:t>
      </w:r>
    </w:p>
    <w:p w14:paraId="02514C79" w14:textId="77777777" w:rsidR="00AA5D47" w:rsidRPr="00A7620E" w:rsidRDefault="00AA5D47" w:rsidP="00AA5D47">
      <w:pPr>
        <w:autoSpaceDE w:val="0"/>
        <w:autoSpaceDN w:val="0"/>
        <w:rPr>
          <w:i/>
          <w:lang w:val="en-US"/>
        </w:rPr>
      </w:pPr>
      <w:r w:rsidRPr="00A7620E">
        <w:rPr>
          <w:i/>
          <w:lang w:val="en-US"/>
        </w:rPr>
        <w:t>—Connect the equipment into an outlet on a circuit different from that to which the receiver is connected.</w:t>
      </w:r>
    </w:p>
    <w:p w14:paraId="03EF6260" w14:textId="77777777" w:rsidR="007B2300" w:rsidRPr="00A7620E" w:rsidRDefault="00AA5D47" w:rsidP="00AA5D47">
      <w:pPr>
        <w:jc w:val="both"/>
        <w:rPr>
          <w:i/>
          <w:szCs w:val="24"/>
          <w:lang w:val="en-US"/>
        </w:rPr>
      </w:pPr>
      <w:r w:rsidRPr="00A7620E">
        <w:rPr>
          <w:i/>
          <w:lang w:val="en-US"/>
        </w:rPr>
        <w:t>—Consult the dealer or an experienced radio/TV technician for help.</w:t>
      </w:r>
    </w:p>
    <w:p w14:paraId="119DBAFF" w14:textId="77777777" w:rsidR="00D33B40" w:rsidRPr="00A7620E" w:rsidRDefault="00D33B40" w:rsidP="00AD7FD7">
      <w:pPr>
        <w:jc w:val="both"/>
        <w:rPr>
          <w:szCs w:val="24"/>
          <w:lang w:val="en-US"/>
        </w:rPr>
      </w:pPr>
    </w:p>
    <w:p w14:paraId="6B1B82FF" w14:textId="77777777" w:rsidR="00D33B40" w:rsidRPr="00A7620E" w:rsidRDefault="00D33B40" w:rsidP="00D33B40">
      <w:pPr>
        <w:autoSpaceDE w:val="0"/>
        <w:autoSpaceDN w:val="0"/>
        <w:rPr>
          <w:i/>
          <w:iCs/>
          <w:u w:val="single"/>
          <w:lang w:val="en-US"/>
        </w:rPr>
      </w:pPr>
      <w:r w:rsidRPr="00A7620E">
        <w:rPr>
          <w:i/>
          <w:iCs/>
          <w:u w:val="single"/>
          <w:lang w:val="en-US"/>
        </w:rPr>
        <w:t>Industry Canada statements</w:t>
      </w:r>
    </w:p>
    <w:p w14:paraId="197D4E56" w14:textId="77777777" w:rsidR="00D33B40" w:rsidRPr="00A7620E" w:rsidRDefault="00D33B40" w:rsidP="00D33B40">
      <w:pPr>
        <w:autoSpaceDE w:val="0"/>
        <w:autoSpaceDN w:val="0"/>
        <w:rPr>
          <w:i/>
          <w:sz w:val="22"/>
          <w:szCs w:val="22"/>
          <w:lang w:val="en-US"/>
        </w:rPr>
      </w:pPr>
    </w:p>
    <w:p w14:paraId="77330571" w14:textId="77777777" w:rsidR="00D33B40" w:rsidRPr="00A7620E" w:rsidRDefault="00D33B40" w:rsidP="00D33B40">
      <w:pPr>
        <w:autoSpaceDE w:val="0"/>
        <w:autoSpaceDN w:val="0"/>
        <w:rPr>
          <w:i/>
          <w:lang w:val="en-US"/>
        </w:rPr>
      </w:pPr>
      <w:r w:rsidRPr="00A7620E">
        <w:rPr>
          <w:i/>
          <w:lang w:val="en-US"/>
        </w:rPr>
        <w:t xml:space="preserve">This device complies with Industry Canada </w:t>
      </w:r>
      <w:proofErr w:type="spellStart"/>
      <w:r w:rsidRPr="00A7620E">
        <w:rPr>
          <w:i/>
          <w:lang w:val="en-US"/>
        </w:rPr>
        <w:t>licence</w:t>
      </w:r>
      <w:proofErr w:type="spellEnd"/>
      <w:r w:rsidRPr="00A7620E">
        <w:rPr>
          <w:i/>
          <w:lang w:val="en-US"/>
        </w:rPr>
        <w:t>-exempt RSS standard(s). Operation is subject to the following two conditions: (1) this device may not cause interference, and (2) this device must accept any interference, including interference that may cause undesired operation of the device.</w:t>
      </w:r>
    </w:p>
    <w:p w14:paraId="7B64B5D6" w14:textId="77777777" w:rsidR="00D33B40" w:rsidRPr="00FC312B" w:rsidRDefault="00D33B40" w:rsidP="00D33B40">
      <w:pPr>
        <w:autoSpaceDE w:val="0"/>
        <w:autoSpaceDN w:val="0"/>
      </w:pPr>
      <w:r w:rsidRPr="00FC312B">
        <w:t xml:space="preserve">Le présent appareil est conforme aux CNR d'Industrie Canada applicables aux appareils radio exempts de licence. L'exploitation est autorisée aux deux conditions suivantes : (1) l'appareil ne </w:t>
      </w:r>
      <w:r w:rsidRPr="00FC312B">
        <w:lastRenderedPageBreak/>
        <w:t>doit pas produire de brouillage, et (2) l'utilisateur de l'appareil doit accepter tout brouillage radioélectrique subi, même si le brouillage est susceptible d'en compromettre le fonctionnement.</w:t>
      </w:r>
    </w:p>
    <w:p w14:paraId="61A0C142" w14:textId="77777777" w:rsidR="00D33B40" w:rsidRPr="00FC312B" w:rsidRDefault="00D33B40" w:rsidP="00D33B40">
      <w:pPr>
        <w:autoSpaceDE w:val="0"/>
        <w:autoSpaceDN w:val="0"/>
      </w:pPr>
    </w:p>
    <w:p w14:paraId="6F22FE2E" w14:textId="77777777" w:rsidR="00D33B40" w:rsidRPr="00A7620E" w:rsidRDefault="00D33B40" w:rsidP="00D33B40">
      <w:pPr>
        <w:jc w:val="both"/>
        <w:rPr>
          <w:szCs w:val="24"/>
          <w:lang w:val="en-US"/>
        </w:rPr>
      </w:pPr>
      <w:r w:rsidRPr="00A7620E">
        <w:rPr>
          <w:lang w:val="en-US"/>
        </w:rPr>
        <w:t>CAN ICES-3 (B)/NMB-3(B)</w:t>
      </w:r>
    </w:p>
    <w:p w14:paraId="2C7E188F" w14:textId="77777777" w:rsidR="00D33B40" w:rsidRPr="00A7620E" w:rsidRDefault="00D33B40" w:rsidP="00AD7FD7">
      <w:pPr>
        <w:jc w:val="both"/>
        <w:rPr>
          <w:szCs w:val="24"/>
          <w:lang w:val="en-US"/>
        </w:rPr>
      </w:pPr>
    </w:p>
    <w:p w14:paraId="7C80E483" w14:textId="77777777" w:rsidR="007B2300" w:rsidRPr="00FC312B" w:rsidRDefault="007B2300" w:rsidP="00AD7FD7">
      <w:pPr>
        <w:jc w:val="both"/>
        <w:rPr>
          <w:szCs w:val="24"/>
          <w:u w:val="single"/>
        </w:rPr>
      </w:pPr>
      <w:r w:rsidRPr="00FC312B">
        <w:rPr>
          <w:szCs w:val="24"/>
          <w:u w:val="single"/>
        </w:rPr>
        <w:t>Avertissement audio</w:t>
      </w:r>
    </w:p>
    <w:p w14:paraId="77CB6920" w14:textId="77777777" w:rsidR="007B2300" w:rsidRPr="00FC312B" w:rsidRDefault="007B2300" w:rsidP="00AD7FD7">
      <w:pPr>
        <w:jc w:val="both"/>
        <w:rPr>
          <w:szCs w:val="24"/>
        </w:rPr>
      </w:pPr>
      <w:r w:rsidRPr="00FC312B">
        <w:rPr>
          <w:szCs w:val="24"/>
        </w:rPr>
        <w:t xml:space="preserve">Afin d’éviter les lésions auditives, n’utilisez pas votre lecteur à volume trop élevé pendant une </w:t>
      </w:r>
      <w:proofErr w:type="gramStart"/>
      <w:r w:rsidRPr="00FC312B">
        <w:rPr>
          <w:szCs w:val="24"/>
        </w:rPr>
        <w:t>période</w:t>
      </w:r>
      <w:r w:rsidR="00A411BF" w:rsidRPr="00FC312B">
        <w:rPr>
          <w:szCs w:val="24"/>
        </w:rPr>
        <w:t xml:space="preserve"> de temps</w:t>
      </w:r>
      <w:proofErr w:type="gramEnd"/>
      <w:r w:rsidRPr="00FC312B">
        <w:rPr>
          <w:szCs w:val="24"/>
        </w:rPr>
        <w:t xml:space="preserve"> prolongée. Faites preuve de prudence </w:t>
      </w:r>
      <w:r w:rsidR="004D4C5B" w:rsidRPr="00FC312B">
        <w:rPr>
          <w:szCs w:val="24"/>
        </w:rPr>
        <w:t>lorsque</w:t>
      </w:r>
      <w:r w:rsidRPr="00FC312B">
        <w:rPr>
          <w:szCs w:val="24"/>
        </w:rPr>
        <w:t xml:space="preserve"> vous placez le lecteur près de l’oreille </w:t>
      </w:r>
      <w:r w:rsidR="004D4C5B" w:rsidRPr="00FC312B">
        <w:rPr>
          <w:szCs w:val="24"/>
        </w:rPr>
        <w:t>et que</w:t>
      </w:r>
      <w:r w:rsidRPr="00FC312B">
        <w:rPr>
          <w:szCs w:val="24"/>
        </w:rPr>
        <w:t xml:space="preserve"> le haut-parleur est en marche.</w:t>
      </w:r>
    </w:p>
    <w:p w14:paraId="518CF46C" w14:textId="77777777" w:rsidR="00DD79D6" w:rsidRPr="00FC312B" w:rsidRDefault="00DD79D6" w:rsidP="00AD7FD7">
      <w:pPr>
        <w:jc w:val="both"/>
        <w:rPr>
          <w:szCs w:val="24"/>
        </w:rPr>
      </w:pPr>
    </w:p>
    <w:p w14:paraId="2789C08E" w14:textId="77777777" w:rsidR="00DD79D6" w:rsidRPr="00FC312B" w:rsidRDefault="00DE7398" w:rsidP="004B6DD7">
      <w:pPr>
        <w:jc w:val="center"/>
        <w:rPr>
          <w:szCs w:val="24"/>
        </w:rPr>
      </w:pPr>
      <w:r w:rsidRPr="00FC312B">
        <w:rPr>
          <w:noProof/>
          <w:szCs w:val="24"/>
          <w:lang w:val="en-CA" w:eastAsia="en-CA"/>
        </w:rPr>
        <w:drawing>
          <wp:inline distT="0" distB="0" distL="0" distR="0" wp14:anchorId="010D37E9" wp14:editId="7326A3C2">
            <wp:extent cx="1028700" cy="963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028700" cy="963295"/>
                    </a:xfrm>
                    <a:prstGeom prst="rect">
                      <a:avLst/>
                    </a:prstGeom>
                    <a:noFill/>
                    <a:ln w="9525">
                      <a:noFill/>
                      <a:miter lim="800000"/>
                      <a:headEnd/>
                      <a:tailEnd/>
                    </a:ln>
                  </pic:spPr>
                </pic:pic>
              </a:graphicData>
            </a:graphic>
          </wp:inline>
        </w:drawing>
      </w:r>
    </w:p>
    <w:p w14:paraId="6AACE1F2" w14:textId="77777777" w:rsidR="00DD79D6" w:rsidRPr="00FC312B" w:rsidRDefault="00B84D0D" w:rsidP="00AD7FD7">
      <w:pPr>
        <w:pStyle w:val="Titre1"/>
        <w:jc w:val="both"/>
        <w:rPr>
          <w:szCs w:val="24"/>
          <w:lang w:val="fr-CA"/>
        </w:rPr>
      </w:pPr>
      <w:bookmarkStart w:id="320" w:name="_Toc404591138"/>
      <w:bookmarkStart w:id="321" w:name="_Toc80175509"/>
      <w:r w:rsidRPr="00FC312B">
        <w:rPr>
          <w:szCs w:val="24"/>
          <w:lang w:val="fr-CA"/>
        </w:rPr>
        <w:lastRenderedPageBreak/>
        <w:t>Consignes de sécurité concernant la batterie</w:t>
      </w:r>
      <w:bookmarkEnd w:id="320"/>
      <w:bookmarkEnd w:id="321"/>
    </w:p>
    <w:p w14:paraId="0565035E" w14:textId="77777777" w:rsidR="00DD79D6" w:rsidRPr="00FC312B" w:rsidRDefault="00DD79D6" w:rsidP="00AD7FD7">
      <w:pPr>
        <w:jc w:val="both"/>
        <w:rPr>
          <w:szCs w:val="24"/>
        </w:rPr>
      </w:pPr>
    </w:p>
    <w:p w14:paraId="0F3EE9B2" w14:textId="77777777" w:rsidR="00DD79D6" w:rsidRPr="00FC312B" w:rsidRDefault="00B84D0D" w:rsidP="00980DF5">
      <w:pPr>
        <w:numPr>
          <w:ilvl w:val="0"/>
          <w:numId w:val="13"/>
        </w:numPr>
        <w:jc w:val="both"/>
        <w:rPr>
          <w:szCs w:val="24"/>
        </w:rPr>
      </w:pPr>
      <w:r w:rsidRPr="00FC312B">
        <w:rPr>
          <w:szCs w:val="24"/>
        </w:rPr>
        <w:t xml:space="preserve">Ne pas utiliser ou laisser la batterie près d’une source de chaleur ou d'une flamme. Ne pas entreposer à des températures élevées. </w:t>
      </w:r>
    </w:p>
    <w:p w14:paraId="7B97FC25" w14:textId="77777777" w:rsidR="00DD79D6" w:rsidRPr="00FC312B" w:rsidRDefault="00B84D0D" w:rsidP="00980DF5">
      <w:pPr>
        <w:numPr>
          <w:ilvl w:val="0"/>
          <w:numId w:val="13"/>
        </w:numPr>
        <w:jc w:val="both"/>
        <w:rPr>
          <w:szCs w:val="24"/>
        </w:rPr>
      </w:pPr>
      <w:r w:rsidRPr="00FC312B">
        <w:rPr>
          <w:szCs w:val="24"/>
        </w:rPr>
        <w:t xml:space="preserve">Utilisez seulement </w:t>
      </w:r>
      <w:r w:rsidR="00CF5DB9" w:rsidRPr="00FC312B">
        <w:rPr>
          <w:szCs w:val="24"/>
        </w:rPr>
        <w:t xml:space="preserve">les sources d’alimentation USB compatibles </w:t>
      </w:r>
      <w:r w:rsidRPr="00FC312B">
        <w:rPr>
          <w:szCs w:val="24"/>
        </w:rPr>
        <w:t>pour charger la batterie.</w:t>
      </w:r>
    </w:p>
    <w:p w14:paraId="10B11746" w14:textId="77777777" w:rsidR="00DD79D6" w:rsidRPr="00FC312B" w:rsidRDefault="00B84D0D" w:rsidP="00980DF5">
      <w:pPr>
        <w:numPr>
          <w:ilvl w:val="0"/>
          <w:numId w:val="13"/>
        </w:numPr>
        <w:jc w:val="both"/>
        <w:rPr>
          <w:szCs w:val="24"/>
        </w:rPr>
      </w:pPr>
      <w:r w:rsidRPr="00FC312B">
        <w:rPr>
          <w:szCs w:val="24"/>
        </w:rPr>
        <w:t>Ne pas démonter ou modifier la batterie.</w:t>
      </w:r>
    </w:p>
    <w:p w14:paraId="74D68768" w14:textId="77777777" w:rsidR="00DD79D6" w:rsidRPr="00FC312B" w:rsidRDefault="00B84D0D" w:rsidP="00980DF5">
      <w:pPr>
        <w:numPr>
          <w:ilvl w:val="0"/>
          <w:numId w:val="13"/>
        </w:numPr>
        <w:jc w:val="both"/>
        <w:rPr>
          <w:szCs w:val="24"/>
        </w:rPr>
      </w:pPr>
      <w:r w:rsidRPr="00FC312B">
        <w:rPr>
          <w:szCs w:val="24"/>
        </w:rPr>
        <w:t>Ne pas court-circuiter les bornes.</w:t>
      </w:r>
    </w:p>
    <w:p w14:paraId="65159CB6" w14:textId="77777777" w:rsidR="00DD79D6" w:rsidRPr="00FC312B" w:rsidRDefault="00B84D0D" w:rsidP="00980DF5">
      <w:pPr>
        <w:numPr>
          <w:ilvl w:val="0"/>
          <w:numId w:val="13"/>
        </w:numPr>
        <w:jc w:val="both"/>
        <w:rPr>
          <w:szCs w:val="24"/>
        </w:rPr>
      </w:pPr>
      <w:r w:rsidRPr="00FC312B">
        <w:rPr>
          <w:szCs w:val="24"/>
        </w:rPr>
        <w:t xml:space="preserve">Ne pas </w:t>
      </w:r>
      <w:r w:rsidR="003446A6" w:rsidRPr="00FC312B">
        <w:rPr>
          <w:szCs w:val="24"/>
        </w:rPr>
        <w:t>sub</w:t>
      </w:r>
      <w:r w:rsidRPr="00FC312B">
        <w:rPr>
          <w:szCs w:val="24"/>
        </w:rPr>
        <w:t>merger la batterie dans l’eau, ne pas mouiller la batterie.</w:t>
      </w:r>
    </w:p>
    <w:p w14:paraId="0929DCBE" w14:textId="77777777" w:rsidR="00DD79D6" w:rsidRPr="00FC312B" w:rsidRDefault="00B84D0D" w:rsidP="00980DF5">
      <w:pPr>
        <w:numPr>
          <w:ilvl w:val="0"/>
          <w:numId w:val="13"/>
        </w:numPr>
        <w:jc w:val="both"/>
        <w:rPr>
          <w:szCs w:val="24"/>
        </w:rPr>
      </w:pPr>
      <w:r w:rsidRPr="00FC312B">
        <w:rPr>
          <w:szCs w:val="24"/>
        </w:rPr>
        <w:t>Ne pas frapper ou lancer la batterie.</w:t>
      </w:r>
    </w:p>
    <w:p w14:paraId="26062AB5" w14:textId="77777777" w:rsidR="00DD79D6" w:rsidRPr="00FC312B" w:rsidRDefault="00B84D0D" w:rsidP="00980DF5">
      <w:pPr>
        <w:numPr>
          <w:ilvl w:val="0"/>
          <w:numId w:val="13"/>
        </w:numPr>
        <w:jc w:val="both"/>
        <w:rPr>
          <w:szCs w:val="24"/>
        </w:rPr>
      </w:pPr>
      <w:r w:rsidRPr="00FC312B">
        <w:rPr>
          <w:szCs w:val="24"/>
        </w:rPr>
        <w:t>Ne pas percer ou frapper la batterie à l’aide d’un objet pointu ou d’un marteau.</w:t>
      </w:r>
    </w:p>
    <w:p w14:paraId="55A138BF" w14:textId="77777777" w:rsidR="00DD79D6" w:rsidRPr="00FC312B" w:rsidRDefault="00B84D0D" w:rsidP="00980DF5">
      <w:pPr>
        <w:numPr>
          <w:ilvl w:val="0"/>
          <w:numId w:val="13"/>
        </w:numPr>
        <w:jc w:val="both"/>
        <w:rPr>
          <w:szCs w:val="24"/>
        </w:rPr>
      </w:pPr>
      <w:r w:rsidRPr="00FC312B">
        <w:rPr>
          <w:szCs w:val="24"/>
        </w:rPr>
        <w:t>Ne pas souder la batterie.</w:t>
      </w:r>
    </w:p>
    <w:p w14:paraId="250ACCCF" w14:textId="77777777" w:rsidR="00DD79D6" w:rsidRPr="00FC312B" w:rsidRDefault="00B84D0D" w:rsidP="00980DF5">
      <w:pPr>
        <w:numPr>
          <w:ilvl w:val="0"/>
          <w:numId w:val="13"/>
        </w:numPr>
        <w:jc w:val="both"/>
        <w:rPr>
          <w:szCs w:val="24"/>
        </w:rPr>
      </w:pPr>
      <w:r w:rsidRPr="00FC312B">
        <w:rPr>
          <w:szCs w:val="24"/>
        </w:rPr>
        <w:t>Ne pas inverser les bornes positive et négative.</w:t>
      </w:r>
    </w:p>
    <w:p w14:paraId="2A5FD760" w14:textId="77777777" w:rsidR="00DD79D6" w:rsidRPr="00FC312B" w:rsidRDefault="00B84D0D" w:rsidP="00980DF5">
      <w:pPr>
        <w:numPr>
          <w:ilvl w:val="0"/>
          <w:numId w:val="13"/>
        </w:numPr>
        <w:jc w:val="both"/>
        <w:rPr>
          <w:szCs w:val="24"/>
        </w:rPr>
      </w:pPr>
      <w:r w:rsidRPr="00FC312B">
        <w:rPr>
          <w:szCs w:val="24"/>
        </w:rPr>
        <w:t xml:space="preserve">Ne pas utiliser la batterie pour des fins autres que celles déterminées par le </w:t>
      </w:r>
      <w:r w:rsidR="00995478" w:rsidRPr="00FC312B">
        <w:rPr>
          <w:szCs w:val="24"/>
        </w:rPr>
        <w:t>fabricant</w:t>
      </w:r>
      <w:r w:rsidRPr="00FC312B">
        <w:rPr>
          <w:szCs w:val="24"/>
        </w:rPr>
        <w:t>.</w:t>
      </w:r>
    </w:p>
    <w:p w14:paraId="39D63DDD" w14:textId="77777777" w:rsidR="00DD79D6" w:rsidRPr="00FC312B" w:rsidRDefault="00B84D0D" w:rsidP="00980DF5">
      <w:pPr>
        <w:numPr>
          <w:ilvl w:val="0"/>
          <w:numId w:val="13"/>
        </w:numPr>
        <w:jc w:val="both"/>
        <w:rPr>
          <w:szCs w:val="24"/>
        </w:rPr>
      </w:pPr>
      <w:r w:rsidRPr="00FC312B">
        <w:rPr>
          <w:szCs w:val="24"/>
        </w:rPr>
        <w:t>Ne pas utiliser la batterie avec une pile primaire ou des batteries de différentes capacités ou marques.</w:t>
      </w:r>
    </w:p>
    <w:p w14:paraId="6B1025C4" w14:textId="77777777" w:rsidR="00DD79D6" w:rsidRPr="00FC312B" w:rsidRDefault="00B84D0D" w:rsidP="00980DF5">
      <w:pPr>
        <w:numPr>
          <w:ilvl w:val="0"/>
          <w:numId w:val="13"/>
        </w:numPr>
        <w:jc w:val="both"/>
        <w:rPr>
          <w:szCs w:val="24"/>
        </w:rPr>
      </w:pPr>
      <w:r w:rsidRPr="00FC312B">
        <w:rPr>
          <w:szCs w:val="24"/>
        </w:rPr>
        <w:t xml:space="preserve">En cas de fuite de la batterie et que le liquide entre en contact avec les yeux, ne pas se frotter les yeux. Rincer plutôt les yeux à l’eau courante propre et consulter immédiatement un médecin pour prévenir les blessures.  </w:t>
      </w:r>
    </w:p>
    <w:p w14:paraId="6585D247" w14:textId="77777777" w:rsidR="00DD79D6" w:rsidRPr="00FC312B" w:rsidRDefault="00B84D0D" w:rsidP="00980DF5">
      <w:pPr>
        <w:numPr>
          <w:ilvl w:val="0"/>
          <w:numId w:val="13"/>
        </w:numPr>
        <w:jc w:val="both"/>
        <w:rPr>
          <w:szCs w:val="24"/>
        </w:rPr>
      </w:pPr>
      <w:r w:rsidRPr="00FC312B">
        <w:rPr>
          <w:szCs w:val="24"/>
        </w:rPr>
        <w:t>En cas de fuite de la batterie et que le liquide entre en contact avec la peau, rincer immédiatement la zone à l’eau courante propre afin d’éviter les blessures.</w:t>
      </w:r>
    </w:p>
    <w:p w14:paraId="59E0D438" w14:textId="77777777" w:rsidR="00DD79D6" w:rsidRPr="00FC312B" w:rsidRDefault="00B84D0D">
      <w:pPr>
        <w:pStyle w:val="Titre1"/>
        <w:rPr>
          <w:szCs w:val="24"/>
          <w:lang w:val="fr-CA"/>
        </w:rPr>
      </w:pPr>
      <w:bookmarkStart w:id="322" w:name="_Toc404591139"/>
      <w:bookmarkStart w:id="323" w:name="_Toc80175510"/>
      <w:r w:rsidRPr="00FC312B">
        <w:rPr>
          <w:szCs w:val="24"/>
          <w:lang w:val="fr-CA"/>
        </w:rPr>
        <w:lastRenderedPageBreak/>
        <w:t xml:space="preserve">Coordonnées de </w:t>
      </w:r>
      <w:r w:rsidR="00F6498F" w:rsidRPr="00FC312B">
        <w:rPr>
          <w:szCs w:val="24"/>
          <w:lang w:val="fr-CA"/>
        </w:rPr>
        <w:t xml:space="preserve">Technologies </w:t>
      </w:r>
      <w:r w:rsidRPr="00FC312B">
        <w:rPr>
          <w:szCs w:val="24"/>
          <w:lang w:val="fr-CA"/>
        </w:rPr>
        <w:t>HumanWare</w:t>
      </w:r>
      <w:bookmarkEnd w:id="322"/>
      <w:bookmarkEnd w:id="323"/>
    </w:p>
    <w:p w14:paraId="213A4DCD" w14:textId="77777777" w:rsidR="00DD79D6" w:rsidRPr="00FC312B" w:rsidRDefault="00DD79D6">
      <w:pPr>
        <w:spacing w:after="120"/>
        <w:jc w:val="both"/>
        <w:rPr>
          <w:szCs w:val="24"/>
        </w:rPr>
      </w:pPr>
    </w:p>
    <w:p w14:paraId="54C762B3" w14:textId="77777777" w:rsidR="00DD79D6" w:rsidRPr="00FC312B" w:rsidRDefault="009B550E">
      <w:pPr>
        <w:pStyle w:val="NormalWeb"/>
        <w:spacing w:before="0" w:beforeAutospacing="0" w:after="0" w:afterAutospacing="0"/>
        <w:jc w:val="both"/>
        <w:rPr>
          <w:rFonts w:ascii="Arial" w:hAnsi="Arial"/>
          <w:sz w:val="20"/>
        </w:rPr>
      </w:pPr>
      <w:r w:rsidRPr="00FC312B">
        <w:rPr>
          <w:rFonts w:ascii="Arial" w:hAnsi="Arial"/>
          <w:sz w:val="20"/>
        </w:rPr>
        <w:t>1800, rue Michaud</w:t>
      </w:r>
    </w:p>
    <w:p w14:paraId="002253D5" w14:textId="77777777" w:rsidR="00DD79D6" w:rsidRPr="00FC312B" w:rsidRDefault="00B84D0D">
      <w:pPr>
        <w:pStyle w:val="NormalWeb"/>
        <w:spacing w:before="0" w:beforeAutospacing="0" w:after="0" w:afterAutospacing="0"/>
        <w:jc w:val="both"/>
        <w:rPr>
          <w:rFonts w:ascii="Arial" w:hAnsi="Arial"/>
          <w:sz w:val="20"/>
        </w:rPr>
      </w:pPr>
      <w:r w:rsidRPr="00FC312B">
        <w:rPr>
          <w:rFonts w:ascii="Arial" w:hAnsi="Arial"/>
          <w:sz w:val="20"/>
        </w:rPr>
        <w:t>Drummondville, Québec</w:t>
      </w:r>
    </w:p>
    <w:p w14:paraId="3FF6CDF2" w14:textId="77777777" w:rsidR="00DD79D6" w:rsidRPr="00FC312B" w:rsidRDefault="009B550E">
      <w:pPr>
        <w:ind w:left="12"/>
        <w:jc w:val="both"/>
        <w:rPr>
          <w:szCs w:val="24"/>
        </w:rPr>
      </w:pPr>
      <w:r w:rsidRPr="00FC312B">
        <w:rPr>
          <w:szCs w:val="24"/>
        </w:rPr>
        <w:t>Canada J2C 7G7</w:t>
      </w:r>
    </w:p>
    <w:p w14:paraId="7A47A643" w14:textId="77777777" w:rsidR="00DD79D6" w:rsidRPr="00FC312B" w:rsidRDefault="00B84D0D">
      <w:pPr>
        <w:spacing w:before="120"/>
        <w:ind w:left="12"/>
        <w:jc w:val="both"/>
        <w:rPr>
          <w:szCs w:val="24"/>
        </w:rPr>
      </w:pPr>
      <w:r w:rsidRPr="00FC312B">
        <w:rPr>
          <w:szCs w:val="24"/>
        </w:rPr>
        <w:t xml:space="preserve">Téléphone : 1-819-471-4818. </w:t>
      </w:r>
    </w:p>
    <w:p w14:paraId="29C24F67" w14:textId="77777777" w:rsidR="00DD79D6" w:rsidRPr="00FC312B" w:rsidRDefault="00B84D0D">
      <w:pPr>
        <w:ind w:left="12"/>
        <w:jc w:val="both"/>
        <w:rPr>
          <w:szCs w:val="24"/>
        </w:rPr>
      </w:pPr>
      <w:r w:rsidRPr="00FC312B">
        <w:rPr>
          <w:szCs w:val="24"/>
        </w:rPr>
        <w:t xml:space="preserve">Numéro sans frais (Canada et É.-U.) : 1-888-723-7273. </w:t>
      </w:r>
    </w:p>
    <w:p w14:paraId="1E6CEE06" w14:textId="77777777" w:rsidR="00DD79D6" w:rsidRPr="00FC312B" w:rsidRDefault="00B84D0D">
      <w:pPr>
        <w:ind w:left="12"/>
        <w:jc w:val="both"/>
        <w:rPr>
          <w:szCs w:val="24"/>
        </w:rPr>
      </w:pPr>
      <w:r w:rsidRPr="00FC312B">
        <w:rPr>
          <w:szCs w:val="24"/>
        </w:rPr>
        <w:t>Télécopieur : 1-819-471-4828.</w:t>
      </w:r>
    </w:p>
    <w:p w14:paraId="53F41A38" w14:textId="77777777" w:rsidR="00DD79D6" w:rsidRPr="00FC312B" w:rsidRDefault="00B84D0D" w:rsidP="00A93A51">
      <w:pPr>
        <w:rPr>
          <w:szCs w:val="24"/>
        </w:rPr>
      </w:pPr>
      <w:r w:rsidRPr="00FC312B">
        <w:rPr>
          <w:szCs w:val="24"/>
        </w:rPr>
        <w:t xml:space="preserve">Courriel : </w:t>
      </w:r>
      <w:hyperlink r:id="rId15" w:history="1">
        <w:r w:rsidRPr="00FC312B">
          <w:rPr>
            <w:szCs w:val="24"/>
          </w:rPr>
          <w:t>support@humanware.com</w:t>
        </w:r>
      </w:hyperlink>
      <w:r w:rsidRPr="00FC312B">
        <w:rPr>
          <w:szCs w:val="24"/>
        </w:rPr>
        <w:t xml:space="preserve"> </w:t>
      </w:r>
    </w:p>
    <w:p w14:paraId="569EBF78" w14:textId="77777777" w:rsidR="00DD79D6" w:rsidRPr="00FC312B" w:rsidRDefault="00B84D0D">
      <w:pPr>
        <w:ind w:left="12"/>
        <w:jc w:val="both"/>
        <w:rPr>
          <w:szCs w:val="24"/>
        </w:rPr>
      </w:pPr>
      <w:r w:rsidRPr="00FC312B">
        <w:rPr>
          <w:szCs w:val="24"/>
        </w:rPr>
        <w:t xml:space="preserve">Site Web : </w:t>
      </w:r>
      <w:hyperlink r:id="rId16" w:history="1">
        <w:r w:rsidRPr="00FC312B">
          <w:rPr>
            <w:rStyle w:val="Lienhypertexte"/>
            <w:szCs w:val="24"/>
          </w:rPr>
          <w:t>www.humanware.com</w:t>
        </w:r>
      </w:hyperlink>
      <w:r w:rsidRPr="00FC312B">
        <w:rPr>
          <w:szCs w:val="24"/>
        </w:rPr>
        <w:t xml:space="preserve"> </w:t>
      </w:r>
    </w:p>
    <w:p w14:paraId="2324325E" w14:textId="77777777" w:rsidR="00DD79D6" w:rsidRPr="00FC312B" w:rsidRDefault="00DD79D6">
      <w:pPr>
        <w:ind w:left="12"/>
        <w:jc w:val="both"/>
        <w:rPr>
          <w:szCs w:val="24"/>
        </w:rPr>
      </w:pPr>
    </w:p>
    <w:p w14:paraId="3EACF679" w14:textId="77777777" w:rsidR="00DD79D6" w:rsidRPr="00FC312B" w:rsidRDefault="00DD79D6">
      <w:pPr>
        <w:ind w:left="12"/>
        <w:jc w:val="both"/>
        <w:rPr>
          <w:szCs w:val="24"/>
        </w:rPr>
      </w:pPr>
    </w:p>
    <w:p w14:paraId="0C784DE3" w14:textId="77777777" w:rsidR="00DD79D6" w:rsidRPr="00FC312B" w:rsidRDefault="00B84D0D">
      <w:pPr>
        <w:pStyle w:val="Titre1"/>
        <w:rPr>
          <w:szCs w:val="24"/>
          <w:lang w:val="fr-CA"/>
        </w:rPr>
      </w:pPr>
      <w:bookmarkStart w:id="324" w:name="_Toc404591140"/>
      <w:bookmarkStart w:id="325" w:name="_Toc80175511"/>
      <w:r w:rsidRPr="00FC312B">
        <w:rPr>
          <w:szCs w:val="24"/>
          <w:lang w:val="fr-CA"/>
        </w:rPr>
        <w:lastRenderedPageBreak/>
        <w:t>Licence d’utilisation</w:t>
      </w:r>
      <w:bookmarkEnd w:id="324"/>
      <w:bookmarkEnd w:id="325"/>
    </w:p>
    <w:p w14:paraId="7E50AD57" w14:textId="77777777" w:rsidR="00DD79D6" w:rsidRPr="00FC312B" w:rsidRDefault="00DD79D6">
      <w:pPr>
        <w:snapToGrid w:val="0"/>
        <w:ind w:left="360"/>
        <w:rPr>
          <w:sz w:val="18"/>
          <w:szCs w:val="24"/>
        </w:rPr>
      </w:pPr>
    </w:p>
    <w:p w14:paraId="7816E56D" w14:textId="77777777" w:rsidR="00DD79D6" w:rsidRPr="00FC312B" w:rsidRDefault="00B84D0D">
      <w:pPr>
        <w:snapToGrid w:val="0"/>
        <w:ind w:left="360"/>
        <w:rPr>
          <w:szCs w:val="24"/>
        </w:rPr>
      </w:pPr>
      <w:r w:rsidRPr="00FC312B">
        <w:rPr>
          <w:szCs w:val="24"/>
        </w:rPr>
        <w:t xml:space="preserve">En utilisant ce produit (Victor Reader Stream) vous acceptez les conditions minimales suivantes : </w:t>
      </w:r>
    </w:p>
    <w:p w14:paraId="216C8C7F" w14:textId="77777777" w:rsidR="00DD79D6" w:rsidRPr="00FC312B" w:rsidRDefault="00DD79D6">
      <w:pPr>
        <w:snapToGrid w:val="0"/>
        <w:ind w:left="360"/>
        <w:rPr>
          <w:szCs w:val="24"/>
        </w:rPr>
      </w:pPr>
    </w:p>
    <w:p w14:paraId="5C56AE64" w14:textId="77777777" w:rsidR="00DD79D6" w:rsidRPr="00FC312B" w:rsidRDefault="00B84D0D" w:rsidP="00980DF5">
      <w:pPr>
        <w:numPr>
          <w:ilvl w:val="3"/>
          <w:numId w:val="4"/>
        </w:numPr>
        <w:snapToGrid w:val="0"/>
        <w:rPr>
          <w:szCs w:val="24"/>
        </w:rPr>
      </w:pPr>
      <w:r w:rsidRPr="00FC312B">
        <w:rPr>
          <w:szCs w:val="24"/>
          <w:u w:val="single"/>
        </w:rPr>
        <w:t>Octroi de la licence</w:t>
      </w:r>
      <w:r w:rsidRPr="00FC312B">
        <w:rPr>
          <w:szCs w:val="24"/>
        </w:rPr>
        <w:t>. HumanWare accorde à l’Utilisateur la licence et le droit non exclusif et non transférable d’utiliser le Logiciel de ce produit.</w:t>
      </w:r>
    </w:p>
    <w:p w14:paraId="046D0C65" w14:textId="77777777" w:rsidR="00DD79D6" w:rsidRPr="00FC312B" w:rsidRDefault="00B84D0D" w:rsidP="00980DF5">
      <w:pPr>
        <w:numPr>
          <w:ilvl w:val="3"/>
          <w:numId w:val="4"/>
        </w:numPr>
        <w:snapToGrid w:val="0"/>
        <w:rPr>
          <w:szCs w:val="24"/>
        </w:rPr>
      </w:pPr>
      <w:r w:rsidRPr="00FC312B">
        <w:rPr>
          <w:szCs w:val="24"/>
          <w:u w:val="single"/>
        </w:rPr>
        <w:t>Propriété du Logiciel</w:t>
      </w:r>
      <w:r w:rsidRPr="00FC312B">
        <w:rPr>
          <w:szCs w:val="24"/>
        </w:rPr>
        <w:t>. L’Utilisateur reconnaît que HumanWare conserve tous les droits, titres et intérêts du logiciel original et de toutes les copies du logiciel incorporé à ce produit. L’Utilisateur accepte de ne pas : modifier, adapter, traduire, décompiler, désassembler, désosser ou de faire connaître publiquement de n'importe quelle façon le logiciel de ce Produit.</w:t>
      </w:r>
    </w:p>
    <w:p w14:paraId="66813EE7" w14:textId="77777777" w:rsidR="00DD79D6" w:rsidRPr="00FC312B" w:rsidRDefault="00DD79D6">
      <w:pPr>
        <w:tabs>
          <w:tab w:val="left" w:pos="720"/>
        </w:tabs>
        <w:autoSpaceDE w:val="0"/>
        <w:autoSpaceDN w:val="0"/>
        <w:adjustRightInd w:val="0"/>
        <w:ind w:left="277" w:right="18"/>
        <w:rPr>
          <w:szCs w:val="24"/>
        </w:rPr>
      </w:pPr>
    </w:p>
    <w:p w14:paraId="07571750" w14:textId="77777777" w:rsidR="00DD79D6" w:rsidRPr="00FC312B" w:rsidRDefault="00B84D0D">
      <w:pPr>
        <w:tabs>
          <w:tab w:val="left" w:pos="720"/>
        </w:tabs>
        <w:autoSpaceDE w:val="0"/>
        <w:autoSpaceDN w:val="0"/>
        <w:adjustRightInd w:val="0"/>
        <w:ind w:left="277" w:right="18"/>
        <w:rPr>
          <w:szCs w:val="24"/>
        </w:rPr>
      </w:pPr>
      <w:r w:rsidRPr="00FC312B">
        <w:rPr>
          <w:szCs w:val="24"/>
        </w:rPr>
        <w:t xml:space="preserve">Ce produit contient un logiciel développé par </w:t>
      </w:r>
      <w:proofErr w:type="spellStart"/>
      <w:r w:rsidRPr="00FC312B">
        <w:rPr>
          <w:szCs w:val="24"/>
        </w:rPr>
        <w:t>OpenSSL</w:t>
      </w:r>
      <w:proofErr w:type="spellEnd"/>
      <w:r w:rsidRPr="00FC312B">
        <w:rPr>
          <w:szCs w:val="24"/>
        </w:rPr>
        <w:t xml:space="preserve"> Project à utiliser avec </w:t>
      </w:r>
      <w:proofErr w:type="spellStart"/>
      <w:r w:rsidRPr="00FC312B">
        <w:rPr>
          <w:szCs w:val="24"/>
        </w:rPr>
        <w:t>OpenSSL</w:t>
      </w:r>
      <w:proofErr w:type="spellEnd"/>
      <w:r w:rsidRPr="00FC312B">
        <w:rPr>
          <w:szCs w:val="24"/>
        </w:rPr>
        <w:t xml:space="preserve"> Toolkit (</w:t>
      </w:r>
      <w:hyperlink r:id="rId17" w:history="1">
        <w:r w:rsidRPr="00FC312B">
          <w:rPr>
            <w:rStyle w:val="Lienhypertexte"/>
            <w:szCs w:val="24"/>
          </w:rPr>
          <w:t>http://www.openssl.org/</w:t>
        </w:r>
      </w:hyperlink>
      <w:r w:rsidRPr="00FC312B">
        <w:rPr>
          <w:szCs w:val="24"/>
        </w:rPr>
        <w:t>).</w:t>
      </w:r>
    </w:p>
    <w:p w14:paraId="3326010D" w14:textId="77777777" w:rsidR="00DD79D6" w:rsidRPr="00FC312B" w:rsidRDefault="00DD79D6">
      <w:pPr>
        <w:ind w:left="12"/>
        <w:jc w:val="both"/>
        <w:rPr>
          <w:szCs w:val="24"/>
        </w:rPr>
      </w:pPr>
    </w:p>
    <w:p w14:paraId="540310E9" w14:textId="77777777" w:rsidR="00DD79D6" w:rsidRPr="00FC312B" w:rsidRDefault="00B84D0D">
      <w:pPr>
        <w:pStyle w:val="Titre1"/>
        <w:rPr>
          <w:szCs w:val="24"/>
          <w:lang w:val="fr-CA"/>
        </w:rPr>
      </w:pPr>
      <w:bookmarkStart w:id="326" w:name="_Toc404591141"/>
      <w:bookmarkStart w:id="327" w:name="_Toc80175512"/>
      <w:r w:rsidRPr="00FC312B">
        <w:rPr>
          <w:szCs w:val="24"/>
          <w:lang w:val="fr-CA"/>
        </w:rPr>
        <w:lastRenderedPageBreak/>
        <w:t xml:space="preserve">Annexe 1 </w:t>
      </w:r>
      <w:r w:rsidR="00771137" w:rsidRPr="00FC312B">
        <w:rPr>
          <w:szCs w:val="24"/>
          <w:lang w:val="fr-CA"/>
        </w:rPr>
        <w:t>-</w:t>
      </w:r>
      <w:r w:rsidRPr="00FC312B">
        <w:rPr>
          <w:szCs w:val="24"/>
          <w:lang w:val="fr-CA"/>
        </w:rPr>
        <w:t xml:space="preserve"> Messages d’erreur du Stream</w:t>
      </w:r>
      <w:bookmarkEnd w:id="326"/>
      <w:bookmarkEnd w:id="327"/>
    </w:p>
    <w:p w14:paraId="14AC9589" w14:textId="77777777" w:rsidR="00DD79D6" w:rsidRPr="00FC312B" w:rsidRDefault="00B84D0D">
      <w:pPr>
        <w:rPr>
          <w:szCs w:val="24"/>
        </w:rPr>
      </w:pPr>
      <w:r w:rsidRPr="00FC312B">
        <w:rPr>
          <w:szCs w:val="24"/>
        </w:rPr>
        <w:t xml:space="preserve">Erreur SYSTÈME 1 : </w:t>
      </w:r>
      <w:r w:rsidR="00995478" w:rsidRPr="00FC312B">
        <w:rPr>
          <w:szCs w:val="24"/>
        </w:rPr>
        <w:t>CDROM,</w:t>
      </w:r>
      <w:r w:rsidRPr="00FC312B">
        <w:rPr>
          <w:szCs w:val="24"/>
        </w:rPr>
        <w:t xml:space="preserve"> ne s’applique pas.</w:t>
      </w:r>
    </w:p>
    <w:p w14:paraId="3BF168E9" w14:textId="77777777" w:rsidR="00DD79D6" w:rsidRPr="00FC312B" w:rsidRDefault="00B84D0D">
      <w:pPr>
        <w:rPr>
          <w:szCs w:val="24"/>
        </w:rPr>
      </w:pPr>
      <w:r w:rsidRPr="00FC312B">
        <w:rPr>
          <w:szCs w:val="24"/>
        </w:rPr>
        <w:t>Erreur SYSTÈME 2 : MEMORY, problème d’allocation de mémoire.</w:t>
      </w:r>
    </w:p>
    <w:p w14:paraId="375278B4" w14:textId="77777777" w:rsidR="005F610F" w:rsidRPr="00FC312B" w:rsidRDefault="005F610F">
      <w:pPr>
        <w:rPr>
          <w:szCs w:val="24"/>
        </w:rPr>
      </w:pPr>
      <w:r w:rsidRPr="00FC312B">
        <w:rPr>
          <w:szCs w:val="24"/>
        </w:rPr>
        <w:t>Erreur SYSTÈME 3 :</w:t>
      </w:r>
      <w:r w:rsidR="006C0B62" w:rsidRPr="00FC312B">
        <w:rPr>
          <w:szCs w:val="24"/>
        </w:rPr>
        <w:t xml:space="preserve"> BATTERY, problème de détection de la batterie.</w:t>
      </w:r>
    </w:p>
    <w:p w14:paraId="71ED64DC" w14:textId="77777777" w:rsidR="005F610F" w:rsidRPr="00FC312B" w:rsidRDefault="005F610F">
      <w:pPr>
        <w:rPr>
          <w:szCs w:val="24"/>
        </w:rPr>
      </w:pPr>
      <w:r w:rsidRPr="00FC312B">
        <w:rPr>
          <w:szCs w:val="24"/>
        </w:rPr>
        <w:t>Erreur SYSTÈME 4 :</w:t>
      </w:r>
      <w:r w:rsidR="006C0B62" w:rsidRPr="00FC312B">
        <w:t xml:space="preserve"> INT_STOR_FAIL, problème de détection de mémoire interne.</w:t>
      </w:r>
    </w:p>
    <w:p w14:paraId="3B433319" w14:textId="77777777" w:rsidR="005F610F" w:rsidRPr="00FC312B" w:rsidRDefault="005F610F">
      <w:pPr>
        <w:rPr>
          <w:szCs w:val="24"/>
        </w:rPr>
      </w:pPr>
      <w:r w:rsidRPr="00FC312B">
        <w:rPr>
          <w:szCs w:val="24"/>
        </w:rPr>
        <w:t>Erreur SYSTÈME 5 :</w:t>
      </w:r>
      <w:r w:rsidR="006C0B62" w:rsidRPr="00FC312B">
        <w:t xml:space="preserve"> INT_STOR_CORRUPT, mémoire interne corrompue.</w:t>
      </w:r>
    </w:p>
    <w:p w14:paraId="1C0C2492" w14:textId="77777777" w:rsidR="005F610F" w:rsidRPr="00FC312B" w:rsidRDefault="005F610F">
      <w:pPr>
        <w:rPr>
          <w:szCs w:val="24"/>
        </w:rPr>
      </w:pPr>
      <w:r w:rsidRPr="00FC312B">
        <w:rPr>
          <w:szCs w:val="24"/>
        </w:rPr>
        <w:t>Erreur SYSTÈME 6 :</w:t>
      </w:r>
      <w:r w:rsidR="006C0B62" w:rsidRPr="00FC312B">
        <w:t xml:space="preserve"> TTS, erreur lors de l’initialisation de la synthèse vocale.</w:t>
      </w:r>
    </w:p>
    <w:p w14:paraId="18E3AA64" w14:textId="77777777" w:rsidR="00764516" w:rsidRPr="00FC312B" w:rsidRDefault="00764516">
      <w:pPr>
        <w:rPr>
          <w:szCs w:val="24"/>
        </w:rPr>
      </w:pPr>
    </w:p>
    <w:p w14:paraId="710C7E64" w14:textId="77777777" w:rsidR="00DD79D6" w:rsidRPr="00FC312B" w:rsidRDefault="00B84D0D">
      <w:pPr>
        <w:rPr>
          <w:szCs w:val="24"/>
        </w:rPr>
      </w:pPr>
      <w:r w:rsidRPr="00FC312B">
        <w:rPr>
          <w:szCs w:val="24"/>
        </w:rPr>
        <w:t>Erreur MÉDIA 1 : READ, erreur lors de la lecture d’un secteur sur le disque.</w:t>
      </w:r>
    </w:p>
    <w:p w14:paraId="0759A7C9" w14:textId="77777777" w:rsidR="00DD79D6" w:rsidRPr="00FC312B" w:rsidRDefault="00B84D0D">
      <w:pPr>
        <w:rPr>
          <w:szCs w:val="24"/>
        </w:rPr>
      </w:pPr>
      <w:r w:rsidRPr="00FC312B">
        <w:rPr>
          <w:szCs w:val="24"/>
        </w:rPr>
        <w:t>Erreur MÉDIA 2 : FORMAT, fichier système non pris en charge.</w:t>
      </w:r>
    </w:p>
    <w:p w14:paraId="15867B66" w14:textId="77777777" w:rsidR="00DD79D6" w:rsidRPr="00FC312B" w:rsidRDefault="00B84D0D">
      <w:pPr>
        <w:rPr>
          <w:szCs w:val="24"/>
        </w:rPr>
      </w:pPr>
      <w:r w:rsidRPr="00FC312B">
        <w:rPr>
          <w:szCs w:val="24"/>
        </w:rPr>
        <w:t>Erreur MÉDIA 3 : MOUNT, erreur lors de l’installation de l’appareil.</w:t>
      </w:r>
    </w:p>
    <w:p w14:paraId="6338C66E" w14:textId="77777777" w:rsidR="00DD79D6" w:rsidRPr="00FC312B" w:rsidRDefault="00B84D0D">
      <w:pPr>
        <w:rPr>
          <w:szCs w:val="24"/>
        </w:rPr>
      </w:pPr>
      <w:r w:rsidRPr="00FC312B">
        <w:rPr>
          <w:szCs w:val="24"/>
        </w:rPr>
        <w:t xml:space="preserve">Erreur MÉDIA 4 : </w:t>
      </w:r>
      <w:r w:rsidR="00A458C3" w:rsidRPr="00FC312B">
        <w:rPr>
          <w:szCs w:val="24"/>
        </w:rPr>
        <w:t>AUDIO</w:t>
      </w:r>
      <w:r w:rsidRPr="00FC312B">
        <w:rPr>
          <w:szCs w:val="24"/>
        </w:rPr>
        <w:t>, ne s’applique pas.</w:t>
      </w:r>
    </w:p>
    <w:p w14:paraId="142143A7" w14:textId="77777777" w:rsidR="00DD79D6" w:rsidRPr="00FC312B" w:rsidRDefault="00B84D0D">
      <w:pPr>
        <w:rPr>
          <w:szCs w:val="24"/>
        </w:rPr>
      </w:pPr>
      <w:r w:rsidRPr="00FC312B">
        <w:rPr>
          <w:szCs w:val="24"/>
        </w:rPr>
        <w:t>Erreur MÉDIA 5 : FILE, erreur lors de l’accès au fichier audio.</w:t>
      </w:r>
    </w:p>
    <w:p w14:paraId="5B2D2167" w14:textId="77777777" w:rsidR="00DD79D6" w:rsidRPr="00FC312B" w:rsidRDefault="00B84D0D">
      <w:pPr>
        <w:rPr>
          <w:szCs w:val="24"/>
        </w:rPr>
      </w:pPr>
      <w:r w:rsidRPr="00FC312B">
        <w:rPr>
          <w:szCs w:val="24"/>
        </w:rPr>
        <w:t xml:space="preserve">Erreur MÉDIA 6 : WAV, erreur lors de la création d’une nouvelle structure </w:t>
      </w:r>
      <w:proofErr w:type="spellStart"/>
      <w:r w:rsidRPr="00FC312B">
        <w:rPr>
          <w:szCs w:val="24"/>
        </w:rPr>
        <w:t>wav</w:t>
      </w:r>
      <w:proofErr w:type="spellEnd"/>
      <w:r w:rsidRPr="00FC312B">
        <w:rPr>
          <w:szCs w:val="24"/>
        </w:rPr>
        <w:t>.</w:t>
      </w:r>
    </w:p>
    <w:p w14:paraId="6D674E0C" w14:textId="77777777" w:rsidR="00DD79D6" w:rsidRPr="00FC312B" w:rsidRDefault="00B84D0D">
      <w:pPr>
        <w:rPr>
          <w:szCs w:val="24"/>
        </w:rPr>
      </w:pPr>
      <w:r w:rsidRPr="00FC312B">
        <w:rPr>
          <w:szCs w:val="24"/>
        </w:rPr>
        <w:t xml:space="preserve">Erreur MÉDIA 7 : MPEG, erreur lors du traitement d’un fichier </w:t>
      </w:r>
      <w:proofErr w:type="spellStart"/>
      <w:r w:rsidRPr="00FC312B">
        <w:rPr>
          <w:szCs w:val="24"/>
        </w:rPr>
        <w:t>mpeg</w:t>
      </w:r>
      <w:proofErr w:type="spellEnd"/>
      <w:r w:rsidRPr="00FC312B">
        <w:rPr>
          <w:szCs w:val="24"/>
        </w:rPr>
        <w:t>.</w:t>
      </w:r>
    </w:p>
    <w:p w14:paraId="2F2A1633" w14:textId="77777777" w:rsidR="00DD79D6" w:rsidRPr="00FC312B" w:rsidRDefault="00B84D0D">
      <w:pPr>
        <w:rPr>
          <w:szCs w:val="24"/>
        </w:rPr>
      </w:pPr>
      <w:r w:rsidRPr="00FC312B">
        <w:rPr>
          <w:szCs w:val="24"/>
        </w:rPr>
        <w:t xml:space="preserve">Erreur MÉDIA 8 : VORBIS, erreur lors du traitement d’un fichier </w:t>
      </w:r>
      <w:proofErr w:type="spellStart"/>
      <w:r w:rsidRPr="00FC312B">
        <w:rPr>
          <w:szCs w:val="24"/>
        </w:rPr>
        <w:t>vorbis</w:t>
      </w:r>
      <w:proofErr w:type="spellEnd"/>
      <w:r w:rsidRPr="00FC312B">
        <w:rPr>
          <w:szCs w:val="24"/>
        </w:rPr>
        <w:t>.</w:t>
      </w:r>
    </w:p>
    <w:p w14:paraId="7CA27578" w14:textId="77777777" w:rsidR="00DD79D6" w:rsidRPr="00FC312B" w:rsidRDefault="00B84D0D">
      <w:pPr>
        <w:rPr>
          <w:szCs w:val="24"/>
        </w:rPr>
      </w:pPr>
      <w:r w:rsidRPr="00FC312B">
        <w:rPr>
          <w:szCs w:val="24"/>
        </w:rPr>
        <w:t xml:space="preserve">Erreur MÉDIA 9 : NO AUDIO, aucune sortie audio disponible. </w:t>
      </w:r>
    </w:p>
    <w:p w14:paraId="7F817FB7" w14:textId="77777777" w:rsidR="00DD79D6" w:rsidRPr="00FC312B" w:rsidRDefault="00B84D0D">
      <w:pPr>
        <w:rPr>
          <w:szCs w:val="24"/>
        </w:rPr>
      </w:pPr>
      <w:r w:rsidRPr="00FC312B">
        <w:rPr>
          <w:szCs w:val="24"/>
        </w:rPr>
        <w:t>Erreur MÉDIA 10 : AMR-WB+, erreur lors du traitement d’un fichier AMR-WB+.</w:t>
      </w:r>
    </w:p>
    <w:p w14:paraId="260D8AE4" w14:textId="77777777" w:rsidR="006952C0" w:rsidRPr="00FC312B" w:rsidRDefault="00B84D0D">
      <w:r w:rsidRPr="00FC312B">
        <w:rPr>
          <w:szCs w:val="24"/>
        </w:rPr>
        <w:t xml:space="preserve">Erreur MÉDIA </w:t>
      </w:r>
      <w:r w:rsidRPr="00FC312B">
        <w:t>11</w:t>
      </w:r>
      <w:r w:rsidR="005F610F" w:rsidRPr="00FC312B">
        <w:t xml:space="preserve"> </w:t>
      </w:r>
      <w:r w:rsidRPr="00FC312B">
        <w:t xml:space="preserve">: MP4-AAC, </w:t>
      </w:r>
      <w:r w:rsidRPr="00FC312B">
        <w:rPr>
          <w:szCs w:val="24"/>
        </w:rPr>
        <w:t>erreur lors du traitement d’un fichier</w:t>
      </w:r>
      <w:r w:rsidRPr="00FC312B">
        <w:t xml:space="preserve"> MP4-AAC.</w:t>
      </w:r>
    </w:p>
    <w:p w14:paraId="70960698" w14:textId="77777777" w:rsidR="005F610F" w:rsidRPr="00FC312B" w:rsidRDefault="005F610F">
      <w:r w:rsidRPr="00FC312B">
        <w:t xml:space="preserve">Erreur MÉDIA 12 : WRITE, </w:t>
      </w:r>
      <w:r w:rsidR="006C0B62" w:rsidRPr="00FC312B">
        <w:t>incapable d’ouvrir le fichier d’écriture.</w:t>
      </w:r>
    </w:p>
    <w:p w14:paraId="4687F725" w14:textId="77777777" w:rsidR="005F610F" w:rsidRPr="00FC312B" w:rsidRDefault="005F610F">
      <w:r w:rsidRPr="00FC312B">
        <w:t>Erreur MÉDIA 13 : SDLOST,</w:t>
      </w:r>
      <w:r w:rsidR="006C0B62" w:rsidRPr="00FC312B">
        <w:t xml:space="preserve"> carte retirée lors de l’opération d’écriture.</w:t>
      </w:r>
    </w:p>
    <w:p w14:paraId="69211F14" w14:textId="77777777" w:rsidR="005F610F" w:rsidRPr="00FC312B" w:rsidRDefault="005F610F">
      <w:r w:rsidRPr="00FC312B">
        <w:t xml:space="preserve">Erreur MÉDIA 14 : USBLOST, </w:t>
      </w:r>
      <w:r w:rsidR="006C0B62" w:rsidRPr="00FC312B">
        <w:t>clé USB retirée lors de l’opération d’écriture.</w:t>
      </w:r>
    </w:p>
    <w:p w14:paraId="36B23DE6" w14:textId="77777777" w:rsidR="00764516" w:rsidRPr="00FC312B" w:rsidRDefault="00764516">
      <w:pPr>
        <w:rPr>
          <w:szCs w:val="24"/>
        </w:rPr>
      </w:pPr>
    </w:p>
    <w:p w14:paraId="6EFD6F27" w14:textId="77777777" w:rsidR="00DD79D6" w:rsidRPr="00FC312B" w:rsidRDefault="00B84D0D">
      <w:pPr>
        <w:rPr>
          <w:szCs w:val="24"/>
        </w:rPr>
      </w:pPr>
      <w:r w:rsidRPr="00FC312B">
        <w:rPr>
          <w:szCs w:val="24"/>
        </w:rPr>
        <w:t>Erreur LIVRE 1 : GENERIC, non précisée.</w:t>
      </w:r>
    </w:p>
    <w:p w14:paraId="0B9E19C4" w14:textId="77777777" w:rsidR="00DD79D6" w:rsidRPr="00FC312B" w:rsidRDefault="00B84D0D">
      <w:pPr>
        <w:rPr>
          <w:szCs w:val="24"/>
        </w:rPr>
      </w:pPr>
      <w:r w:rsidRPr="00FC312B">
        <w:rPr>
          <w:szCs w:val="24"/>
        </w:rPr>
        <w:t>Erreur LIVRE 2 : MP3, erreur dans le décodeur mp3.</w:t>
      </w:r>
    </w:p>
    <w:p w14:paraId="4B4F2B93" w14:textId="77777777" w:rsidR="00DD79D6" w:rsidRPr="00FC312B" w:rsidRDefault="00B84D0D">
      <w:pPr>
        <w:rPr>
          <w:szCs w:val="24"/>
        </w:rPr>
      </w:pPr>
      <w:r w:rsidRPr="00FC312B">
        <w:rPr>
          <w:szCs w:val="24"/>
        </w:rPr>
        <w:t xml:space="preserve">Erreur LIVRE 3 : VORBIS, erreur dans le décodeur </w:t>
      </w:r>
      <w:proofErr w:type="spellStart"/>
      <w:r w:rsidRPr="00FC312B">
        <w:rPr>
          <w:szCs w:val="24"/>
        </w:rPr>
        <w:t>ogg</w:t>
      </w:r>
      <w:proofErr w:type="spellEnd"/>
      <w:r w:rsidRPr="00FC312B">
        <w:rPr>
          <w:szCs w:val="24"/>
        </w:rPr>
        <w:t xml:space="preserve"> </w:t>
      </w:r>
      <w:proofErr w:type="spellStart"/>
      <w:r w:rsidRPr="00FC312B">
        <w:rPr>
          <w:szCs w:val="24"/>
        </w:rPr>
        <w:t>vorbis</w:t>
      </w:r>
      <w:proofErr w:type="spellEnd"/>
      <w:r w:rsidRPr="00FC312B">
        <w:rPr>
          <w:szCs w:val="24"/>
        </w:rPr>
        <w:t>.</w:t>
      </w:r>
    </w:p>
    <w:p w14:paraId="37478929" w14:textId="77777777" w:rsidR="00DD79D6" w:rsidRPr="00FC312B" w:rsidRDefault="00B84D0D">
      <w:pPr>
        <w:rPr>
          <w:szCs w:val="24"/>
        </w:rPr>
      </w:pPr>
      <w:r w:rsidRPr="00FC312B">
        <w:rPr>
          <w:szCs w:val="24"/>
        </w:rPr>
        <w:t xml:space="preserve">Erreur LIVRE 4 : WAV, erreur dans le décodeur </w:t>
      </w:r>
      <w:proofErr w:type="spellStart"/>
      <w:r w:rsidRPr="00FC312B">
        <w:rPr>
          <w:szCs w:val="24"/>
        </w:rPr>
        <w:t>wav</w:t>
      </w:r>
      <w:proofErr w:type="spellEnd"/>
      <w:r w:rsidRPr="00FC312B">
        <w:rPr>
          <w:szCs w:val="24"/>
        </w:rPr>
        <w:t>.</w:t>
      </w:r>
    </w:p>
    <w:p w14:paraId="4E65ACCE" w14:textId="77777777" w:rsidR="00DD79D6" w:rsidRPr="00FC312B" w:rsidRDefault="00B84D0D">
      <w:pPr>
        <w:rPr>
          <w:szCs w:val="24"/>
        </w:rPr>
      </w:pPr>
      <w:r w:rsidRPr="00FC312B">
        <w:rPr>
          <w:szCs w:val="24"/>
        </w:rPr>
        <w:t>Erreur LIVRE 5 : NO FILE NAME, aucun nom de fichier disponible.</w:t>
      </w:r>
    </w:p>
    <w:p w14:paraId="2DA33C8B" w14:textId="77777777" w:rsidR="00DD79D6" w:rsidRPr="00FC312B" w:rsidRDefault="00B84D0D">
      <w:pPr>
        <w:rPr>
          <w:szCs w:val="24"/>
        </w:rPr>
      </w:pPr>
      <w:r w:rsidRPr="00FC312B">
        <w:rPr>
          <w:szCs w:val="24"/>
        </w:rPr>
        <w:t>Erreur LIVRE 6 : NO CUR POS, aucune position courante fixée.</w:t>
      </w:r>
    </w:p>
    <w:p w14:paraId="6A5674F0" w14:textId="77777777" w:rsidR="00DD79D6" w:rsidRPr="00FC312B" w:rsidRDefault="00B84D0D">
      <w:pPr>
        <w:rPr>
          <w:szCs w:val="24"/>
        </w:rPr>
      </w:pPr>
      <w:r w:rsidRPr="00FC312B">
        <w:rPr>
          <w:szCs w:val="24"/>
        </w:rPr>
        <w:t>Erreur LIVRE 7 : FILE NOT FOUND, fichier non trouvé sur le MCART.</w:t>
      </w:r>
    </w:p>
    <w:p w14:paraId="11D1103B" w14:textId="77777777" w:rsidR="00DD79D6" w:rsidRPr="00FC312B" w:rsidRDefault="00B84D0D">
      <w:pPr>
        <w:rPr>
          <w:szCs w:val="24"/>
        </w:rPr>
      </w:pPr>
      <w:r w:rsidRPr="00FC312B">
        <w:rPr>
          <w:szCs w:val="24"/>
        </w:rPr>
        <w:t>Erreur LIVRE 8 : AMR-WB+, erreur dans le décodeur AMR-WB+.</w:t>
      </w:r>
    </w:p>
    <w:p w14:paraId="1C685046" w14:textId="77777777" w:rsidR="00DD79D6" w:rsidRPr="00FC312B" w:rsidRDefault="00B84D0D">
      <w:pPr>
        <w:rPr>
          <w:szCs w:val="24"/>
        </w:rPr>
      </w:pPr>
      <w:r w:rsidRPr="00FC312B">
        <w:rPr>
          <w:szCs w:val="24"/>
        </w:rPr>
        <w:t>Erreur LIVRE 9 : Audible.com DRM, lecteur non autorisé à lire le livre en raison des DRM.</w:t>
      </w:r>
    </w:p>
    <w:p w14:paraId="68DC40AE" w14:textId="77777777" w:rsidR="00DD79D6" w:rsidRPr="00FC312B" w:rsidRDefault="00B84D0D">
      <w:pPr>
        <w:rPr>
          <w:szCs w:val="24"/>
        </w:rPr>
      </w:pPr>
      <w:r w:rsidRPr="00FC312B">
        <w:rPr>
          <w:szCs w:val="24"/>
        </w:rPr>
        <w:t>Erreur LIVRE 10 : VRTEXT, erreur lors de l’analyse syntaxique du fichier texte.</w:t>
      </w:r>
    </w:p>
    <w:p w14:paraId="64AA3657" w14:textId="77777777" w:rsidR="00DD79D6" w:rsidRPr="00FC312B" w:rsidRDefault="00B84D0D">
      <w:pPr>
        <w:rPr>
          <w:szCs w:val="24"/>
        </w:rPr>
      </w:pPr>
      <w:r w:rsidRPr="00FC312B">
        <w:rPr>
          <w:szCs w:val="24"/>
        </w:rPr>
        <w:t>Erreur LIVRE 11 : TEXT SIZE, le fichier texte est trop lourd.</w:t>
      </w:r>
    </w:p>
    <w:p w14:paraId="70F38D5B" w14:textId="77777777" w:rsidR="00DD79D6" w:rsidRPr="00FC312B" w:rsidRDefault="00B84D0D">
      <w:pPr>
        <w:rPr>
          <w:szCs w:val="24"/>
        </w:rPr>
      </w:pPr>
      <w:r w:rsidRPr="00FC312B">
        <w:rPr>
          <w:szCs w:val="24"/>
        </w:rPr>
        <w:t>Erreur LIVRE 12 : Erreur de traduction braille.</w:t>
      </w:r>
    </w:p>
    <w:p w14:paraId="4A82CF86" w14:textId="77777777" w:rsidR="006952C0" w:rsidRPr="00FC312B" w:rsidRDefault="00B84D0D" w:rsidP="006952C0">
      <w:r w:rsidRPr="00FC312B">
        <w:rPr>
          <w:szCs w:val="24"/>
        </w:rPr>
        <w:t>Erreur LIVRE</w:t>
      </w:r>
      <w:r w:rsidRPr="00FC312B">
        <w:t xml:space="preserve"> 13</w:t>
      </w:r>
      <w:r w:rsidR="005F610F" w:rsidRPr="00FC312B">
        <w:t xml:space="preserve"> </w:t>
      </w:r>
      <w:r w:rsidR="006C0B62" w:rsidRPr="00FC312B">
        <w:t>: MP4-AAC, e</w:t>
      </w:r>
      <w:r w:rsidRPr="00FC312B">
        <w:t>rreur avec le décodeur MP4-AAC.</w:t>
      </w:r>
    </w:p>
    <w:p w14:paraId="17601E13" w14:textId="77777777" w:rsidR="006952C0" w:rsidRPr="00FC312B" w:rsidRDefault="00B84D0D" w:rsidP="006952C0">
      <w:r w:rsidRPr="00FC312B">
        <w:rPr>
          <w:szCs w:val="24"/>
        </w:rPr>
        <w:t>Erreur LIVRE</w:t>
      </w:r>
      <w:r w:rsidR="001607B6" w:rsidRPr="00FC312B">
        <w:t xml:space="preserve"> 14</w:t>
      </w:r>
      <w:r w:rsidR="005F610F" w:rsidRPr="00FC312B">
        <w:t xml:space="preserve"> </w:t>
      </w:r>
      <w:r w:rsidR="006C0B62" w:rsidRPr="00FC312B">
        <w:t>: VRTEXT, e</w:t>
      </w:r>
      <w:r w:rsidR="001607B6" w:rsidRPr="00FC312B">
        <w:t>rreur</w:t>
      </w:r>
      <w:r w:rsidRPr="00FC312B">
        <w:t xml:space="preserve"> dans l'analyse de l</w:t>
      </w:r>
      <w:r w:rsidR="00B308C0" w:rsidRPr="00FC312B">
        <w:t>’</w:t>
      </w:r>
      <w:r w:rsidRPr="00FC312B">
        <w:t>élément texte.</w:t>
      </w:r>
    </w:p>
    <w:p w14:paraId="5D6E82F0" w14:textId="77777777" w:rsidR="006952C0" w:rsidRPr="00FC312B" w:rsidRDefault="00B84D0D" w:rsidP="006952C0">
      <w:r w:rsidRPr="00FC312B">
        <w:rPr>
          <w:szCs w:val="24"/>
        </w:rPr>
        <w:t>Erreur LIVRE</w:t>
      </w:r>
      <w:r w:rsidRPr="00FC312B">
        <w:t xml:space="preserve"> 15</w:t>
      </w:r>
      <w:r w:rsidR="005F610F" w:rsidRPr="00FC312B">
        <w:t xml:space="preserve"> </w:t>
      </w:r>
      <w:r w:rsidR="006C0B62" w:rsidRPr="00FC312B">
        <w:t>: STRUCT_SIZE, structure du fichier t</w:t>
      </w:r>
      <w:r w:rsidRPr="00FC312B">
        <w:t xml:space="preserve">exte trop importante. </w:t>
      </w:r>
    </w:p>
    <w:p w14:paraId="73A20854" w14:textId="77777777" w:rsidR="005F610F" w:rsidRPr="00FC312B" w:rsidRDefault="005F610F" w:rsidP="006952C0">
      <w:r w:rsidRPr="00FC312B">
        <w:t>Erreur LIVRE 16 :</w:t>
      </w:r>
      <w:r w:rsidR="006C0B62" w:rsidRPr="00FC312B">
        <w:t xml:space="preserve"> DRM, erreur </w:t>
      </w:r>
      <w:r w:rsidR="00810ABB" w:rsidRPr="00FC312B">
        <w:t>de</w:t>
      </w:r>
      <w:r w:rsidR="006C0B62" w:rsidRPr="00FC312B">
        <w:t xml:space="preserve"> lecture de contenu DRM.</w:t>
      </w:r>
    </w:p>
    <w:p w14:paraId="2A2661DF" w14:textId="77777777" w:rsidR="00764516" w:rsidRPr="00FC312B" w:rsidRDefault="00764516" w:rsidP="006952C0"/>
    <w:p w14:paraId="1D857C75" w14:textId="77777777" w:rsidR="00550285" w:rsidRPr="00FC312B" w:rsidRDefault="00550285" w:rsidP="006952C0">
      <w:r w:rsidRPr="00FC312B">
        <w:t>Erreur SANS FIL 1 :</w:t>
      </w:r>
      <w:r w:rsidR="00FF4833" w:rsidRPr="00FC312B">
        <w:t xml:space="preserve"> GENERIC, non précisé.</w:t>
      </w:r>
    </w:p>
    <w:p w14:paraId="2504632E" w14:textId="77777777" w:rsidR="00550285" w:rsidRPr="00FC312B" w:rsidRDefault="00550285" w:rsidP="006952C0">
      <w:r w:rsidRPr="00FC312B">
        <w:t>Erreur SANS FIL 2 :</w:t>
      </w:r>
      <w:r w:rsidR="00FF4833" w:rsidRPr="00FC312B">
        <w:t xml:space="preserve"> CREDENTIALS,</w:t>
      </w:r>
      <w:r w:rsidR="00B42B4F" w:rsidRPr="00FC312B">
        <w:t xml:space="preserve"> </w:t>
      </w:r>
      <w:r w:rsidR="00B308C0" w:rsidRPr="00FC312B">
        <w:t>t</w:t>
      </w:r>
      <w:r w:rsidR="00B42B4F" w:rsidRPr="00FC312B">
        <w:t>itres sans fil invalides (SSID, mot de passe, surnom).</w:t>
      </w:r>
      <w:r w:rsidR="00FF4833" w:rsidRPr="00FC312B">
        <w:t xml:space="preserve"> </w:t>
      </w:r>
    </w:p>
    <w:p w14:paraId="345DAAE9" w14:textId="77777777" w:rsidR="00550285" w:rsidRPr="00FC312B" w:rsidRDefault="00550285" w:rsidP="006952C0">
      <w:r w:rsidRPr="00FC312B">
        <w:t>Erreur SANS FIL 3 :</w:t>
      </w:r>
      <w:r w:rsidR="00FF4833" w:rsidRPr="00FC312B">
        <w:t xml:space="preserve"> MANAGER</w:t>
      </w:r>
      <w:r w:rsidR="00B42B4F" w:rsidRPr="00FC312B">
        <w:t xml:space="preserve">, </w:t>
      </w:r>
      <w:r w:rsidR="00B308C0" w:rsidRPr="00FC312B">
        <w:t>e</w:t>
      </w:r>
      <w:r w:rsidR="00B42B4F" w:rsidRPr="00FC312B">
        <w:t>rreur avec le gestionnaire sans fil.</w:t>
      </w:r>
    </w:p>
    <w:p w14:paraId="08728643" w14:textId="77777777" w:rsidR="00550285" w:rsidRPr="00FC312B" w:rsidRDefault="00550285" w:rsidP="00B42B4F">
      <w:r w:rsidRPr="00FC312B">
        <w:t>Erreur SANS FIL 4 :</w:t>
      </w:r>
      <w:r w:rsidR="00FF4833" w:rsidRPr="00FC312B">
        <w:t xml:space="preserve"> MODULEUP</w:t>
      </w:r>
      <w:r w:rsidR="00B42B4F" w:rsidRPr="00FC312B">
        <w:t xml:space="preserve">, </w:t>
      </w:r>
      <w:r w:rsidR="00B308C0" w:rsidRPr="00FC312B">
        <w:t>e</w:t>
      </w:r>
      <w:r w:rsidR="00B42B4F" w:rsidRPr="00FC312B">
        <w:t>rreur de chargement d</w:t>
      </w:r>
      <w:r w:rsidR="003063A0" w:rsidRPr="00FC312B">
        <w:t>u</w:t>
      </w:r>
      <w:r w:rsidR="00B42B4F" w:rsidRPr="00FC312B">
        <w:t xml:space="preserve"> module </w:t>
      </w:r>
      <w:r w:rsidR="004E3168" w:rsidRPr="00FC312B">
        <w:t>pour la carte réseau</w:t>
      </w:r>
      <w:r w:rsidR="003063A0" w:rsidRPr="00FC312B">
        <w:t>.</w:t>
      </w:r>
    </w:p>
    <w:p w14:paraId="2C95751C" w14:textId="77777777" w:rsidR="00550285" w:rsidRPr="00FC312B" w:rsidRDefault="00550285" w:rsidP="006952C0">
      <w:r w:rsidRPr="00FC312B">
        <w:t>Erreur SANS FIL 5 :</w:t>
      </w:r>
      <w:r w:rsidR="00FF4833" w:rsidRPr="00FC312B">
        <w:t xml:space="preserve"> MODULEDOWN</w:t>
      </w:r>
      <w:r w:rsidR="00B42B4F" w:rsidRPr="00FC312B">
        <w:t xml:space="preserve">, </w:t>
      </w:r>
      <w:r w:rsidR="00B308C0" w:rsidRPr="00FC312B">
        <w:t>e</w:t>
      </w:r>
      <w:r w:rsidR="00B42B4F" w:rsidRPr="00FC312B">
        <w:t>rreur de déchargement d</w:t>
      </w:r>
      <w:r w:rsidR="003063A0" w:rsidRPr="00FC312B">
        <w:t>u</w:t>
      </w:r>
      <w:r w:rsidR="00B42B4F" w:rsidRPr="00FC312B">
        <w:t xml:space="preserve"> module pour </w:t>
      </w:r>
      <w:r w:rsidR="004E3168" w:rsidRPr="00FC312B">
        <w:t>la carte réseau.</w:t>
      </w:r>
    </w:p>
    <w:p w14:paraId="7CBA728F" w14:textId="77777777" w:rsidR="00550285" w:rsidRPr="00FC312B" w:rsidRDefault="00550285" w:rsidP="006952C0">
      <w:r w:rsidRPr="00FC312B">
        <w:t>Erreur SANS FIL 6 :</w:t>
      </w:r>
      <w:r w:rsidR="00FF4833" w:rsidRPr="00FC312B">
        <w:t xml:space="preserve"> CONNECTIONUP</w:t>
      </w:r>
      <w:r w:rsidR="00B42B4F" w:rsidRPr="00FC312B">
        <w:t xml:space="preserve">, </w:t>
      </w:r>
      <w:r w:rsidR="00B308C0" w:rsidRPr="00FC312B">
        <w:t>e</w:t>
      </w:r>
      <w:r w:rsidR="00B42B4F" w:rsidRPr="00FC312B">
        <w:t>rreur dans l’établissement de la connexion.</w:t>
      </w:r>
    </w:p>
    <w:p w14:paraId="17C9CB6B" w14:textId="77777777" w:rsidR="006952C0" w:rsidRPr="00FC312B" w:rsidRDefault="00CF2782">
      <w:r w:rsidRPr="00FC312B">
        <w:t xml:space="preserve">Erreur SANS FIL 7 : CONNECTIONDOWN, </w:t>
      </w:r>
      <w:r w:rsidR="00B308C0" w:rsidRPr="00FC312B">
        <w:t>e</w:t>
      </w:r>
      <w:r w:rsidRPr="00FC312B">
        <w:t>rreur dans la désactivation de la connexion.</w:t>
      </w:r>
    </w:p>
    <w:p w14:paraId="338D77E7" w14:textId="77777777" w:rsidR="00CF2782" w:rsidRPr="00FC312B" w:rsidRDefault="00CF2782">
      <w:r w:rsidRPr="00FC312B">
        <w:t xml:space="preserve">Erreur SANS FIL 8 : DEVICEUP, </w:t>
      </w:r>
      <w:r w:rsidR="00B308C0" w:rsidRPr="00FC312B">
        <w:t>e</w:t>
      </w:r>
      <w:r w:rsidRPr="00FC312B">
        <w:t>rreur dans l’activation de l’appareil pour l</w:t>
      </w:r>
      <w:r w:rsidR="00FA5A0A" w:rsidRPr="00FC312B">
        <w:t>a fonction</w:t>
      </w:r>
      <w:r w:rsidRPr="00FC312B">
        <w:t xml:space="preserve"> sans fil. </w:t>
      </w:r>
    </w:p>
    <w:p w14:paraId="553D9CF4" w14:textId="77777777" w:rsidR="00CF2782" w:rsidRPr="00FC312B" w:rsidRDefault="00CF2782">
      <w:r w:rsidRPr="00FC312B">
        <w:t xml:space="preserve">Erreur SANS FIL 9 : DEVICEDOWN, </w:t>
      </w:r>
      <w:r w:rsidR="00B308C0" w:rsidRPr="00FC312B">
        <w:t>e</w:t>
      </w:r>
      <w:r w:rsidRPr="00FC312B">
        <w:t xml:space="preserve">rreur dans la désactivation de l’appareil pour </w:t>
      </w:r>
      <w:r w:rsidR="00FA5A0A" w:rsidRPr="00FC312B">
        <w:t xml:space="preserve">la fonction </w:t>
      </w:r>
      <w:r w:rsidRPr="00FC312B">
        <w:t>sans fil.</w:t>
      </w:r>
    </w:p>
    <w:p w14:paraId="37BB13C8" w14:textId="77777777" w:rsidR="00CF2782" w:rsidRPr="00FC312B" w:rsidRDefault="00CF2782">
      <w:r w:rsidRPr="00FC312B">
        <w:t xml:space="preserve">Erreur SANS FIL 10 : IPUP, </w:t>
      </w:r>
      <w:r w:rsidR="00B308C0" w:rsidRPr="00FC312B">
        <w:t>e</w:t>
      </w:r>
      <w:r w:rsidR="00582E33" w:rsidRPr="00FC312B">
        <w:t>rreur dans le recouvrement de l’adresse</w:t>
      </w:r>
      <w:r w:rsidRPr="00FC312B">
        <w:t xml:space="preserve"> </w:t>
      </w:r>
      <w:r w:rsidR="003063A0" w:rsidRPr="00FC312B">
        <w:t>avec le serveur</w:t>
      </w:r>
      <w:r w:rsidRPr="00FC312B">
        <w:t xml:space="preserve"> DHCP.</w:t>
      </w:r>
    </w:p>
    <w:p w14:paraId="1EF2C303" w14:textId="77777777" w:rsidR="00764516" w:rsidRPr="00FC312B" w:rsidRDefault="00CF2782">
      <w:r w:rsidRPr="00FC312B">
        <w:t xml:space="preserve">Erreur SANS FIL 11 : IPDOWN, </w:t>
      </w:r>
      <w:r w:rsidR="00B308C0" w:rsidRPr="00FC312B">
        <w:t>e</w:t>
      </w:r>
      <w:r w:rsidR="00764516" w:rsidRPr="00FC312B">
        <w:t xml:space="preserve">rreur dans la libération de l’adresse IP. </w:t>
      </w:r>
    </w:p>
    <w:p w14:paraId="62301E62" w14:textId="77777777" w:rsidR="00CF2782" w:rsidRPr="00FC312B" w:rsidRDefault="00CF2782">
      <w:r w:rsidRPr="00FC312B">
        <w:t xml:space="preserve">Erreur SANS FIL 12 : ENCRYPTYPE, </w:t>
      </w:r>
      <w:proofErr w:type="spellStart"/>
      <w:r w:rsidRPr="00FC312B">
        <w:t>EncrypType</w:t>
      </w:r>
      <w:proofErr w:type="spellEnd"/>
      <w:r w:rsidR="00764516" w:rsidRPr="00FC312B">
        <w:t xml:space="preserve"> non supporté</w:t>
      </w:r>
      <w:r w:rsidRPr="00FC312B">
        <w:t>.</w:t>
      </w:r>
    </w:p>
    <w:p w14:paraId="6B0A7CB3" w14:textId="77777777" w:rsidR="00CF2782" w:rsidRPr="00FC312B" w:rsidRDefault="00CF2782">
      <w:r w:rsidRPr="00FC312B">
        <w:t xml:space="preserve">Erreur SANS FIL 13 : SCAN, </w:t>
      </w:r>
      <w:r w:rsidR="00B308C0" w:rsidRPr="00FC312B">
        <w:t>e</w:t>
      </w:r>
      <w:r w:rsidR="00764516" w:rsidRPr="00FC312B">
        <w:t>rreur dans la recherche de réseaux</w:t>
      </w:r>
      <w:r w:rsidRPr="00FC312B">
        <w:t>.</w:t>
      </w:r>
    </w:p>
    <w:p w14:paraId="0C5EDCD6" w14:textId="77777777" w:rsidR="00CF2782" w:rsidRPr="00FC312B" w:rsidRDefault="00CF2782">
      <w:r w:rsidRPr="00FC312B">
        <w:lastRenderedPageBreak/>
        <w:t xml:space="preserve">Erreur SANS FIL 14 : AUTOCONNECT, </w:t>
      </w:r>
      <w:r w:rsidR="00B308C0" w:rsidRPr="00FC312B">
        <w:t>e</w:t>
      </w:r>
      <w:r w:rsidR="006010E6" w:rsidRPr="00FC312B">
        <w:t xml:space="preserve">rreur dans la connexion automatique </w:t>
      </w:r>
      <w:r w:rsidR="003063A0" w:rsidRPr="00FC312B">
        <w:t>des</w:t>
      </w:r>
      <w:r w:rsidR="006010E6" w:rsidRPr="00FC312B">
        <w:t xml:space="preserve"> réseaux connus.</w:t>
      </w:r>
    </w:p>
    <w:p w14:paraId="2E4AB052" w14:textId="77777777" w:rsidR="00DD79D6" w:rsidRPr="00FC312B" w:rsidRDefault="00CF2782">
      <w:r w:rsidRPr="00FC312B">
        <w:t xml:space="preserve">Erreur SANS FIL 15 : DOWNLOAD, </w:t>
      </w:r>
      <w:r w:rsidR="00B308C0" w:rsidRPr="00FC312B">
        <w:t>e</w:t>
      </w:r>
      <w:r w:rsidR="00764516" w:rsidRPr="00FC312B">
        <w:t>rreur durant le téléchargement du fichier.</w:t>
      </w:r>
    </w:p>
    <w:p w14:paraId="025B0492" w14:textId="77777777" w:rsidR="00771137" w:rsidRPr="00FC312B" w:rsidRDefault="00771137" w:rsidP="00771137">
      <w:pPr>
        <w:pStyle w:val="Titre1"/>
        <w:rPr>
          <w:lang w:val="fr-CA"/>
        </w:rPr>
      </w:pPr>
      <w:bookmarkStart w:id="328" w:name="_Toc404591142"/>
      <w:bookmarkStart w:id="329" w:name="_Toc80175513"/>
      <w:r w:rsidRPr="00FC312B">
        <w:rPr>
          <w:lang w:val="fr-CA"/>
        </w:rPr>
        <w:lastRenderedPageBreak/>
        <w:t>Annexe 2 - Garantie du fabricant</w:t>
      </w:r>
      <w:bookmarkEnd w:id="328"/>
      <w:bookmarkEnd w:id="329"/>
    </w:p>
    <w:p w14:paraId="78CB1327" w14:textId="77777777" w:rsidR="00771137" w:rsidRPr="00FC312B" w:rsidRDefault="00771137" w:rsidP="00771137">
      <w:pPr>
        <w:rPr>
          <w:szCs w:val="24"/>
        </w:rPr>
      </w:pPr>
      <w:r w:rsidRPr="00FC312B">
        <w:rPr>
          <w:szCs w:val="24"/>
        </w:rPr>
        <w:t>Le présent appareil est un produit de grande qualité, fabriqué et emballé avec soin. Toutes les unités et ses composantes sont garanties contre tout défaut de fonctionnement comme suit :</w:t>
      </w:r>
    </w:p>
    <w:p w14:paraId="21AAAF44" w14:textId="77777777" w:rsidR="00771137" w:rsidRPr="00FC312B" w:rsidRDefault="00771137" w:rsidP="00771137">
      <w:pPr>
        <w:rPr>
          <w:szCs w:val="24"/>
        </w:rPr>
      </w:pPr>
      <w:r w:rsidRPr="00FC312B">
        <w:rPr>
          <w:szCs w:val="24"/>
        </w:rPr>
        <w:t>États-Unis et Canada : Un (1) an</w:t>
      </w:r>
    </w:p>
    <w:p w14:paraId="2C128411" w14:textId="77777777" w:rsidR="00771137" w:rsidRPr="00FC312B" w:rsidRDefault="00771137" w:rsidP="00771137">
      <w:pPr>
        <w:rPr>
          <w:szCs w:val="24"/>
        </w:rPr>
      </w:pPr>
      <w:r w:rsidRPr="00FC312B">
        <w:rPr>
          <w:szCs w:val="24"/>
        </w:rPr>
        <w:t>Continent européen et Royaume-Uni : Deux (2) ans</w:t>
      </w:r>
    </w:p>
    <w:p w14:paraId="5D615B23" w14:textId="77777777" w:rsidR="00771137" w:rsidRPr="00FC312B" w:rsidRDefault="00771137" w:rsidP="00771137">
      <w:pPr>
        <w:rPr>
          <w:szCs w:val="24"/>
        </w:rPr>
      </w:pPr>
      <w:r w:rsidRPr="00FC312B">
        <w:rPr>
          <w:szCs w:val="24"/>
        </w:rPr>
        <w:t>Australie et Nouvelle-Zélande : Un (1) an</w:t>
      </w:r>
    </w:p>
    <w:p w14:paraId="7AF23B2F" w14:textId="77777777" w:rsidR="00771137" w:rsidRPr="00FC312B" w:rsidRDefault="00771137" w:rsidP="00771137">
      <w:pPr>
        <w:rPr>
          <w:szCs w:val="24"/>
        </w:rPr>
      </w:pPr>
      <w:r w:rsidRPr="00FC312B">
        <w:rPr>
          <w:szCs w:val="24"/>
        </w:rPr>
        <w:t>Autres pays : Un (1) an</w:t>
      </w:r>
    </w:p>
    <w:p w14:paraId="39D56260" w14:textId="77777777" w:rsidR="00771137" w:rsidRPr="00FC312B" w:rsidRDefault="00771137" w:rsidP="00771137"/>
    <w:p w14:paraId="4A2BD0B8" w14:textId="77777777" w:rsidR="00771137" w:rsidRPr="00FC312B" w:rsidRDefault="00771137" w:rsidP="00771137">
      <w:pPr>
        <w:rPr>
          <w:szCs w:val="24"/>
        </w:rPr>
      </w:pPr>
      <w:r w:rsidRPr="00FC312B">
        <w:rPr>
          <w:szCs w:val="24"/>
        </w:rPr>
        <w:t>La présente garantie couvre toutes les pièces (sauf la batterie) et la main-d’œuvre. En cas de défectuosité, veuillez communiquer avec votre distributeur local ou appeler la ligne de soutien technique du fabricant.</w:t>
      </w:r>
    </w:p>
    <w:p w14:paraId="0DF30680" w14:textId="77777777" w:rsidR="00771137" w:rsidRPr="00FC312B" w:rsidRDefault="00771137" w:rsidP="00771137">
      <w:pPr>
        <w:rPr>
          <w:szCs w:val="24"/>
        </w:rPr>
      </w:pPr>
      <w:r w:rsidRPr="00FC312B">
        <w:rPr>
          <w:szCs w:val="24"/>
        </w:rPr>
        <w:t>Remarque : Les conditions de la présente garantie peuvent varier périodiquement, veuillez consulter notre site Web pour obtenir l'information la plus récente.</w:t>
      </w:r>
    </w:p>
    <w:p w14:paraId="3F4D264E" w14:textId="77777777" w:rsidR="00771137" w:rsidRPr="00FC312B" w:rsidRDefault="00771137" w:rsidP="00771137"/>
    <w:p w14:paraId="0DC354F5" w14:textId="77777777" w:rsidR="00771137" w:rsidRPr="00FC312B" w:rsidRDefault="00771137" w:rsidP="00771137">
      <w:pPr>
        <w:rPr>
          <w:szCs w:val="24"/>
        </w:rPr>
      </w:pPr>
      <w:r w:rsidRPr="00FC312B">
        <w:rPr>
          <w:szCs w:val="24"/>
        </w:rPr>
        <w:t>Restrictions et conditions :</w:t>
      </w:r>
    </w:p>
    <w:p w14:paraId="199EED95" w14:textId="77777777" w:rsidR="00771137" w:rsidRPr="00FC312B" w:rsidRDefault="00771137" w:rsidP="00771137">
      <w:pPr>
        <w:rPr>
          <w:szCs w:val="24"/>
        </w:rPr>
      </w:pPr>
      <w:bookmarkStart w:id="330" w:name="_Toc277333860"/>
      <w:bookmarkStart w:id="331" w:name="_Toc277333859"/>
      <w:bookmarkStart w:id="332" w:name="_Toc286653421"/>
      <w:bookmarkStart w:id="333" w:name="_Toc286654272"/>
      <w:r w:rsidRPr="00FC312B">
        <w:rPr>
          <w:szCs w:val="24"/>
        </w:rPr>
        <w:t>Aucun remplacement ou réparation couvert en vertu de la présente garantie ne sera effectué si l'appareil n'est pas accompagné d'une copie de la facture d'achat originale. Veuillez conserver votre facture originale. Si l’appareil doit être retourné, assurez-vous d’utiliser l’emballage original. La présente garantie s’applique à tous les cas où les dommages n'ont pas été causés par une mauvaise utilisation, un mauvais traitement, de la négligence ou une catastrophe naturelle.</w:t>
      </w:r>
      <w:bookmarkEnd w:id="330"/>
      <w:bookmarkEnd w:id="331"/>
      <w:bookmarkEnd w:id="332"/>
      <w:bookmarkEnd w:id="333"/>
    </w:p>
    <w:sectPr w:rsidR="00771137" w:rsidRPr="00FC312B" w:rsidSect="005F0D60">
      <w:headerReference w:type="even" r:id="rId18"/>
      <w:headerReference w:type="default" r:id="rId19"/>
      <w:footerReference w:type="even" r:id="rId20"/>
      <w:footerReference w:type="default" r:id="rId21"/>
      <w:pgSz w:w="12240" w:h="15840"/>
      <w:pgMar w:top="1440" w:right="1797" w:bottom="1440" w:left="1797" w:header="720" w:footer="1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E2F0" w14:textId="77777777" w:rsidR="00375711" w:rsidRDefault="00375711">
      <w:pPr>
        <w:rPr>
          <w:szCs w:val="24"/>
        </w:rPr>
      </w:pPr>
      <w:r>
        <w:rPr>
          <w:szCs w:val="24"/>
        </w:rPr>
        <w:separator/>
      </w:r>
    </w:p>
    <w:p w14:paraId="6628DAB1" w14:textId="77777777" w:rsidR="00375711" w:rsidRDefault="00375711">
      <w:pPr>
        <w:rPr>
          <w:szCs w:val="24"/>
        </w:rPr>
      </w:pPr>
    </w:p>
  </w:endnote>
  <w:endnote w:type="continuationSeparator" w:id="0">
    <w:p w14:paraId="56BC1434" w14:textId="77777777" w:rsidR="00375711" w:rsidRDefault="00375711">
      <w:pPr>
        <w:rPr>
          <w:szCs w:val="24"/>
        </w:rPr>
      </w:pPr>
      <w:r>
        <w:rPr>
          <w:szCs w:val="24"/>
        </w:rPr>
        <w:continuationSeparator/>
      </w:r>
    </w:p>
    <w:p w14:paraId="085FFE8A" w14:textId="77777777" w:rsidR="00375711" w:rsidRDefault="00375711">
      <w:pPr>
        <w:rPr>
          <w:szCs w:val="24"/>
        </w:rPr>
      </w:pPr>
    </w:p>
  </w:endnote>
  <w:endnote w:type="continuationNotice" w:id="1">
    <w:p w14:paraId="5C83B4E1" w14:textId="77777777" w:rsidR="00375711" w:rsidRDefault="00375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D606" w14:textId="77777777" w:rsidR="003145FA" w:rsidRDefault="003145FA">
    <w:pPr>
      <w:pStyle w:val="Pieddepage"/>
      <w:framePr w:wrap="around" w:vAnchor="text" w:hAnchor="margin" w:xAlign="center" w:y="1"/>
      <w:rPr>
        <w:rStyle w:val="Numrodepage"/>
        <w:szCs w:val="24"/>
      </w:rPr>
    </w:pPr>
  </w:p>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3145FA" w:rsidRPr="00DD79D6" w14:paraId="15D13ADD" w14:textId="77777777" w:rsidTr="00765F73">
      <w:tc>
        <w:tcPr>
          <w:tcW w:w="1913" w:type="dxa"/>
        </w:tcPr>
        <w:p w14:paraId="342F6CB6" w14:textId="77777777" w:rsidR="003145FA" w:rsidRPr="00DD79D6" w:rsidRDefault="003145FA">
          <w:pPr>
            <w:pStyle w:val="Pieddepage"/>
            <w:rPr>
              <w:szCs w:val="24"/>
            </w:rPr>
          </w:pPr>
        </w:p>
      </w:tc>
      <w:tc>
        <w:tcPr>
          <w:tcW w:w="4820" w:type="dxa"/>
        </w:tcPr>
        <w:p w14:paraId="1A6A555D" w14:textId="77777777" w:rsidR="003145FA" w:rsidRPr="00DD79D6" w:rsidRDefault="003145FA">
          <w:pPr>
            <w:pStyle w:val="Pieddepage"/>
            <w:rPr>
              <w:szCs w:val="24"/>
            </w:rPr>
          </w:pPr>
        </w:p>
      </w:tc>
      <w:tc>
        <w:tcPr>
          <w:tcW w:w="2047" w:type="dxa"/>
        </w:tcPr>
        <w:p w14:paraId="7C59A30E" w14:textId="77777777" w:rsidR="003145FA" w:rsidRPr="00DD79D6" w:rsidRDefault="003145FA">
          <w:pPr>
            <w:pStyle w:val="Pieddepage"/>
            <w:rPr>
              <w:szCs w:val="24"/>
            </w:rPr>
          </w:pPr>
        </w:p>
      </w:tc>
    </w:tr>
    <w:tr w:rsidR="003145FA" w:rsidRPr="00DD79D6" w14:paraId="616055C8" w14:textId="77777777" w:rsidTr="00765F73">
      <w:tc>
        <w:tcPr>
          <w:tcW w:w="1913" w:type="dxa"/>
        </w:tcPr>
        <w:p w14:paraId="16CBDD9F" w14:textId="77777777" w:rsidR="003145FA" w:rsidRPr="00DD79D6" w:rsidRDefault="003145FA">
          <w:pPr>
            <w:pStyle w:val="Pieddepage"/>
            <w:tabs>
              <w:tab w:val="clear" w:pos="4320"/>
              <w:tab w:val="clear" w:pos="8640"/>
              <w:tab w:val="center" w:pos="886"/>
            </w:tabs>
            <w:rPr>
              <w:sz w:val="16"/>
              <w:szCs w:val="24"/>
            </w:rPr>
          </w:pPr>
        </w:p>
      </w:tc>
      <w:tc>
        <w:tcPr>
          <w:tcW w:w="4820" w:type="dxa"/>
        </w:tcPr>
        <w:p w14:paraId="2601CC1E" w14:textId="77777777" w:rsidR="003145FA" w:rsidRPr="00DD79D6" w:rsidRDefault="003145FA">
          <w:pPr>
            <w:pStyle w:val="Pieddepage"/>
            <w:jc w:val="center"/>
            <w:rPr>
              <w:sz w:val="16"/>
              <w:szCs w:val="24"/>
            </w:rPr>
          </w:pPr>
          <w:r w:rsidRPr="00DD79D6">
            <w:rPr>
              <w:rStyle w:val="Numrodepage"/>
              <w:szCs w:val="24"/>
            </w:rPr>
            <w:fldChar w:fldCharType="begin"/>
          </w:r>
          <w:r w:rsidRPr="00DD79D6">
            <w:rPr>
              <w:rStyle w:val="Numrodepage"/>
              <w:szCs w:val="24"/>
            </w:rPr>
            <w:instrText xml:space="preserve"> PAGE </w:instrText>
          </w:r>
          <w:r w:rsidRPr="00DD79D6">
            <w:rPr>
              <w:rStyle w:val="Numrodepage"/>
              <w:szCs w:val="24"/>
            </w:rPr>
            <w:fldChar w:fldCharType="separate"/>
          </w:r>
          <w:r w:rsidR="00406DFC">
            <w:rPr>
              <w:rStyle w:val="Numrodepage"/>
              <w:noProof/>
              <w:szCs w:val="24"/>
            </w:rPr>
            <w:t>18</w:t>
          </w:r>
          <w:r w:rsidRPr="00DD79D6">
            <w:rPr>
              <w:rStyle w:val="Numrodepage"/>
              <w:szCs w:val="24"/>
            </w:rPr>
            <w:fldChar w:fldCharType="end"/>
          </w:r>
        </w:p>
      </w:tc>
      <w:tc>
        <w:tcPr>
          <w:tcW w:w="2047" w:type="dxa"/>
        </w:tcPr>
        <w:p w14:paraId="2E006CF2" w14:textId="6C720BA6" w:rsidR="003145FA" w:rsidRPr="00DD79D6" w:rsidRDefault="00FF7DD9" w:rsidP="001278D6">
          <w:pPr>
            <w:pStyle w:val="Pieddepage"/>
            <w:tabs>
              <w:tab w:val="left" w:pos="450"/>
              <w:tab w:val="center" w:pos="883"/>
              <w:tab w:val="right" w:pos="1766"/>
            </w:tabs>
            <w:rPr>
              <w:sz w:val="16"/>
              <w:szCs w:val="24"/>
            </w:rPr>
          </w:pPr>
          <w:proofErr w:type="gramStart"/>
          <w:r w:rsidRPr="00945D45">
            <w:rPr>
              <w:sz w:val="16"/>
              <w:szCs w:val="16"/>
            </w:rPr>
            <w:t>révision</w:t>
          </w:r>
          <w:proofErr w:type="gramEnd"/>
          <w:r w:rsidRPr="00945D45">
            <w:rPr>
              <w:sz w:val="16"/>
              <w:szCs w:val="16"/>
            </w:rPr>
            <w:t xml:space="preserve"> </w:t>
          </w:r>
          <w:r w:rsidRPr="00FC312B">
            <w:rPr>
              <w:sz w:val="16"/>
              <w:szCs w:val="16"/>
            </w:rPr>
            <w:t>4</w:t>
          </w:r>
          <w:r>
            <w:rPr>
              <w:sz w:val="16"/>
              <w:szCs w:val="16"/>
            </w:rPr>
            <w:t>9</w:t>
          </w:r>
          <w:r w:rsidRPr="00FC312B">
            <w:rPr>
              <w:sz w:val="16"/>
              <w:szCs w:val="16"/>
            </w:rPr>
            <w:t>-20</w:t>
          </w:r>
          <w:r>
            <w:rPr>
              <w:sz w:val="16"/>
              <w:szCs w:val="16"/>
            </w:rPr>
            <w:t>21</w:t>
          </w:r>
          <w:r w:rsidRPr="00FC312B">
            <w:rPr>
              <w:sz w:val="16"/>
              <w:szCs w:val="16"/>
            </w:rPr>
            <w:t>/0</w:t>
          </w:r>
          <w:r>
            <w:rPr>
              <w:sz w:val="16"/>
              <w:szCs w:val="16"/>
            </w:rPr>
            <w:t>8</w:t>
          </w:r>
          <w:r w:rsidRPr="00FC312B">
            <w:rPr>
              <w:sz w:val="16"/>
              <w:szCs w:val="16"/>
            </w:rPr>
            <w:t>/</w:t>
          </w:r>
          <w:r>
            <w:rPr>
              <w:sz w:val="16"/>
              <w:szCs w:val="16"/>
            </w:rPr>
            <w:t>1</w:t>
          </w:r>
          <w:r w:rsidR="00AE2CDA">
            <w:rPr>
              <w:sz w:val="16"/>
              <w:szCs w:val="16"/>
            </w:rPr>
            <w:t>8</w:t>
          </w:r>
        </w:p>
      </w:tc>
    </w:tr>
  </w:tbl>
  <w:p w14:paraId="47C7B9A4" w14:textId="77777777" w:rsidR="003145FA" w:rsidRDefault="003145FA">
    <w:pPr>
      <w:pStyle w:val="Pieddepage"/>
      <w:rPr>
        <w:szCs w:val="24"/>
      </w:rPr>
    </w:pPr>
  </w:p>
  <w:p w14:paraId="54299634" w14:textId="77777777" w:rsidR="003145FA" w:rsidRDefault="003145FA">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3145FA" w:rsidRPr="00DD79D6" w14:paraId="51CB4C50" w14:textId="77777777" w:rsidTr="00765F73">
      <w:tc>
        <w:tcPr>
          <w:tcW w:w="1913" w:type="dxa"/>
        </w:tcPr>
        <w:p w14:paraId="356DA5B5" w14:textId="77777777" w:rsidR="003145FA" w:rsidRPr="00DD79D6" w:rsidRDefault="003145FA">
          <w:pPr>
            <w:pStyle w:val="Pieddepage"/>
            <w:rPr>
              <w:szCs w:val="24"/>
            </w:rPr>
          </w:pPr>
        </w:p>
      </w:tc>
      <w:tc>
        <w:tcPr>
          <w:tcW w:w="4820" w:type="dxa"/>
        </w:tcPr>
        <w:p w14:paraId="4A7AEEA4" w14:textId="77777777" w:rsidR="003145FA" w:rsidRPr="00DD79D6" w:rsidRDefault="003145FA">
          <w:pPr>
            <w:pStyle w:val="Pieddepage"/>
            <w:rPr>
              <w:szCs w:val="24"/>
            </w:rPr>
          </w:pPr>
        </w:p>
      </w:tc>
      <w:tc>
        <w:tcPr>
          <w:tcW w:w="2047" w:type="dxa"/>
        </w:tcPr>
        <w:p w14:paraId="6921D3E8" w14:textId="77777777" w:rsidR="003145FA" w:rsidRPr="00DD79D6" w:rsidRDefault="003145FA">
          <w:pPr>
            <w:pStyle w:val="Pieddepage"/>
            <w:rPr>
              <w:szCs w:val="24"/>
            </w:rPr>
          </w:pPr>
        </w:p>
      </w:tc>
    </w:tr>
    <w:tr w:rsidR="003145FA" w:rsidRPr="00DD79D6" w14:paraId="47CAD94D" w14:textId="77777777" w:rsidTr="00765F73">
      <w:tc>
        <w:tcPr>
          <w:tcW w:w="1913" w:type="dxa"/>
        </w:tcPr>
        <w:p w14:paraId="7F3B7B84" w14:textId="77777777" w:rsidR="003145FA" w:rsidRPr="00DD79D6" w:rsidRDefault="003145FA">
          <w:pPr>
            <w:pStyle w:val="Pieddepage"/>
            <w:tabs>
              <w:tab w:val="clear" w:pos="4320"/>
              <w:tab w:val="clear" w:pos="8640"/>
              <w:tab w:val="center" w:pos="886"/>
            </w:tabs>
            <w:rPr>
              <w:sz w:val="16"/>
              <w:szCs w:val="24"/>
            </w:rPr>
          </w:pPr>
        </w:p>
      </w:tc>
      <w:tc>
        <w:tcPr>
          <w:tcW w:w="4820" w:type="dxa"/>
        </w:tcPr>
        <w:p w14:paraId="27FE6AB8" w14:textId="77777777" w:rsidR="003145FA" w:rsidRPr="00DD79D6" w:rsidRDefault="003145FA">
          <w:pPr>
            <w:pStyle w:val="Pieddepage"/>
            <w:jc w:val="center"/>
            <w:rPr>
              <w:sz w:val="16"/>
              <w:szCs w:val="24"/>
            </w:rPr>
          </w:pPr>
          <w:r w:rsidRPr="00DD79D6">
            <w:rPr>
              <w:rStyle w:val="Numrodepage"/>
              <w:szCs w:val="24"/>
            </w:rPr>
            <w:fldChar w:fldCharType="begin"/>
          </w:r>
          <w:r w:rsidRPr="00DD79D6">
            <w:rPr>
              <w:rStyle w:val="Numrodepage"/>
              <w:szCs w:val="24"/>
            </w:rPr>
            <w:instrText xml:space="preserve"> PAGE </w:instrText>
          </w:r>
          <w:r w:rsidRPr="00DD79D6">
            <w:rPr>
              <w:rStyle w:val="Numrodepage"/>
              <w:szCs w:val="24"/>
            </w:rPr>
            <w:fldChar w:fldCharType="separate"/>
          </w:r>
          <w:r w:rsidR="00406DFC">
            <w:rPr>
              <w:rStyle w:val="Numrodepage"/>
              <w:noProof/>
              <w:szCs w:val="24"/>
            </w:rPr>
            <w:t>19</w:t>
          </w:r>
          <w:r w:rsidRPr="00DD79D6">
            <w:rPr>
              <w:rStyle w:val="Numrodepage"/>
              <w:szCs w:val="24"/>
            </w:rPr>
            <w:fldChar w:fldCharType="end"/>
          </w:r>
        </w:p>
      </w:tc>
      <w:tc>
        <w:tcPr>
          <w:tcW w:w="2047" w:type="dxa"/>
        </w:tcPr>
        <w:p w14:paraId="6650E0BE" w14:textId="3ED40303" w:rsidR="003145FA" w:rsidRPr="00DD79D6" w:rsidRDefault="003145FA" w:rsidP="001278D6">
          <w:pPr>
            <w:pStyle w:val="Pieddepage"/>
            <w:tabs>
              <w:tab w:val="left" w:pos="450"/>
              <w:tab w:val="center" w:pos="883"/>
              <w:tab w:val="right" w:pos="1766"/>
            </w:tabs>
            <w:rPr>
              <w:sz w:val="16"/>
              <w:szCs w:val="24"/>
            </w:rPr>
          </w:pPr>
          <w:proofErr w:type="gramStart"/>
          <w:r w:rsidRPr="00945D45">
            <w:rPr>
              <w:sz w:val="16"/>
              <w:szCs w:val="16"/>
            </w:rPr>
            <w:t>révision</w:t>
          </w:r>
          <w:proofErr w:type="gramEnd"/>
          <w:r w:rsidRPr="00945D45">
            <w:rPr>
              <w:sz w:val="16"/>
              <w:szCs w:val="16"/>
            </w:rPr>
            <w:t xml:space="preserve"> </w:t>
          </w:r>
          <w:r w:rsidRPr="00FC312B">
            <w:rPr>
              <w:sz w:val="16"/>
              <w:szCs w:val="16"/>
            </w:rPr>
            <w:t>4</w:t>
          </w:r>
          <w:r w:rsidR="00FF7DD9">
            <w:rPr>
              <w:sz w:val="16"/>
              <w:szCs w:val="16"/>
            </w:rPr>
            <w:t>9</w:t>
          </w:r>
          <w:r w:rsidRPr="00FC312B">
            <w:rPr>
              <w:sz w:val="16"/>
              <w:szCs w:val="16"/>
            </w:rPr>
            <w:t>-20</w:t>
          </w:r>
          <w:r w:rsidR="00FF7DD9">
            <w:rPr>
              <w:sz w:val="16"/>
              <w:szCs w:val="16"/>
            </w:rPr>
            <w:t>21</w:t>
          </w:r>
          <w:r w:rsidRPr="00FC312B">
            <w:rPr>
              <w:sz w:val="16"/>
              <w:szCs w:val="16"/>
            </w:rPr>
            <w:t>/0</w:t>
          </w:r>
          <w:r w:rsidR="00FF7DD9">
            <w:rPr>
              <w:sz w:val="16"/>
              <w:szCs w:val="16"/>
            </w:rPr>
            <w:t>8</w:t>
          </w:r>
          <w:r w:rsidRPr="00FC312B">
            <w:rPr>
              <w:sz w:val="16"/>
              <w:szCs w:val="16"/>
            </w:rPr>
            <w:t>/</w:t>
          </w:r>
          <w:r>
            <w:rPr>
              <w:sz w:val="16"/>
              <w:szCs w:val="16"/>
            </w:rPr>
            <w:t>1</w:t>
          </w:r>
          <w:r w:rsidR="00AE2CDA">
            <w:rPr>
              <w:sz w:val="16"/>
              <w:szCs w:val="16"/>
            </w:rPr>
            <w:t>8</w:t>
          </w:r>
        </w:p>
      </w:tc>
    </w:tr>
  </w:tbl>
  <w:p w14:paraId="4BFF379D" w14:textId="77777777" w:rsidR="003145FA" w:rsidRDefault="003145FA">
    <w:pPr>
      <w:pStyle w:val="Pieddepage"/>
      <w:rPr>
        <w:szCs w:val="24"/>
      </w:rPr>
    </w:pPr>
  </w:p>
  <w:p w14:paraId="1905574E" w14:textId="77777777" w:rsidR="003145FA" w:rsidRDefault="003145FA">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4E93" w14:textId="77777777" w:rsidR="00375711" w:rsidRDefault="00375711">
      <w:pPr>
        <w:rPr>
          <w:szCs w:val="24"/>
        </w:rPr>
      </w:pPr>
      <w:r>
        <w:rPr>
          <w:szCs w:val="24"/>
        </w:rPr>
        <w:separator/>
      </w:r>
    </w:p>
    <w:p w14:paraId="3F4F536A" w14:textId="77777777" w:rsidR="00375711" w:rsidRDefault="00375711">
      <w:pPr>
        <w:rPr>
          <w:szCs w:val="24"/>
        </w:rPr>
      </w:pPr>
    </w:p>
  </w:footnote>
  <w:footnote w:type="continuationSeparator" w:id="0">
    <w:p w14:paraId="6B801950" w14:textId="77777777" w:rsidR="00375711" w:rsidRDefault="00375711">
      <w:pPr>
        <w:rPr>
          <w:szCs w:val="24"/>
        </w:rPr>
      </w:pPr>
      <w:r>
        <w:rPr>
          <w:szCs w:val="24"/>
        </w:rPr>
        <w:continuationSeparator/>
      </w:r>
    </w:p>
    <w:p w14:paraId="2C57F5F2" w14:textId="77777777" w:rsidR="00375711" w:rsidRDefault="00375711">
      <w:pPr>
        <w:rPr>
          <w:szCs w:val="24"/>
        </w:rPr>
      </w:pPr>
    </w:p>
  </w:footnote>
  <w:footnote w:type="continuationNotice" w:id="1">
    <w:p w14:paraId="4D3D9D77" w14:textId="77777777" w:rsidR="00375711" w:rsidRDefault="00375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3145FA" w:rsidRPr="00DD79D6" w14:paraId="6762AD00" w14:textId="77777777">
      <w:tc>
        <w:tcPr>
          <w:tcW w:w="4390" w:type="dxa"/>
        </w:tcPr>
        <w:p w14:paraId="15268445" w14:textId="77777777" w:rsidR="003145FA" w:rsidRPr="00DD79D6" w:rsidRDefault="003145FA">
          <w:pPr>
            <w:pStyle w:val="En-tte"/>
            <w:rPr>
              <w:sz w:val="16"/>
              <w:szCs w:val="24"/>
            </w:rPr>
          </w:pPr>
          <w:r w:rsidRPr="00DD79D6">
            <w:rPr>
              <w:sz w:val="16"/>
              <w:szCs w:val="24"/>
            </w:rPr>
            <w:t>HumanWare</w:t>
          </w:r>
        </w:p>
      </w:tc>
      <w:tc>
        <w:tcPr>
          <w:tcW w:w="4390" w:type="dxa"/>
        </w:tcPr>
        <w:p w14:paraId="01AD109B" w14:textId="77777777" w:rsidR="003145FA" w:rsidRPr="00DD79D6" w:rsidRDefault="003145FA">
          <w:pPr>
            <w:pStyle w:val="En-tte"/>
            <w:jc w:val="right"/>
            <w:rPr>
              <w:sz w:val="16"/>
              <w:szCs w:val="24"/>
            </w:rPr>
          </w:pPr>
          <w:r w:rsidRPr="00DD79D6">
            <w:rPr>
              <w:sz w:val="16"/>
              <w:szCs w:val="24"/>
            </w:rPr>
            <w:t>www.humanware.com</w:t>
          </w:r>
        </w:p>
      </w:tc>
    </w:tr>
    <w:tr w:rsidR="003145FA" w:rsidRPr="00DD79D6" w14:paraId="70D3642F" w14:textId="77777777">
      <w:trPr>
        <w:cantSplit/>
      </w:trPr>
      <w:tc>
        <w:tcPr>
          <w:tcW w:w="8780" w:type="dxa"/>
          <w:gridSpan w:val="2"/>
        </w:tcPr>
        <w:p w14:paraId="4F93B6A9" w14:textId="77777777" w:rsidR="003145FA" w:rsidRPr="00DD79D6" w:rsidRDefault="003145FA">
          <w:pPr>
            <w:pStyle w:val="En-tte"/>
            <w:jc w:val="center"/>
            <w:rPr>
              <w:szCs w:val="24"/>
            </w:rPr>
          </w:pPr>
          <w:r w:rsidRPr="00DD79D6">
            <w:rPr>
              <w:sz w:val="16"/>
              <w:szCs w:val="24"/>
            </w:rPr>
            <w:t xml:space="preserve">Guide d’utilisation Stream </w:t>
          </w:r>
        </w:p>
      </w:tc>
    </w:tr>
  </w:tbl>
  <w:p w14:paraId="78B74366" w14:textId="77777777" w:rsidR="003145FA" w:rsidRDefault="003145FA">
    <w:pPr>
      <w:pStyle w:val="En-tte"/>
      <w:rPr>
        <w:szCs w:val="24"/>
        <w:lang w:val="en-CA"/>
      </w:rPr>
    </w:pPr>
  </w:p>
  <w:p w14:paraId="29A1A8A7" w14:textId="77777777" w:rsidR="003145FA" w:rsidRDefault="003145FA">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3145FA" w:rsidRPr="00DD79D6" w14:paraId="67AD3C2F" w14:textId="77777777">
      <w:tc>
        <w:tcPr>
          <w:tcW w:w="4390" w:type="dxa"/>
        </w:tcPr>
        <w:p w14:paraId="731B4E51" w14:textId="77777777" w:rsidR="003145FA" w:rsidRPr="00DD79D6" w:rsidRDefault="003145FA">
          <w:pPr>
            <w:pStyle w:val="En-tte"/>
            <w:rPr>
              <w:sz w:val="16"/>
              <w:szCs w:val="24"/>
            </w:rPr>
          </w:pPr>
          <w:r w:rsidRPr="00DD79D6">
            <w:rPr>
              <w:sz w:val="16"/>
              <w:szCs w:val="24"/>
            </w:rPr>
            <w:t>HumanWare</w:t>
          </w:r>
        </w:p>
      </w:tc>
      <w:tc>
        <w:tcPr>
          <w:tcW w:w="4390" w:type="dxa"/>
        </w:tcPr>
        <w:p w14:paraId="79986D7D" w14:textId="77777777" w:rsidR="003145FA" w:rsidRPr="00DD79D6" w:rsidRDefault="003145FA">
          <w:pPr>
            <w:pStyle w:val="En-tte"/>
            <w:jc w:val="right"/>
            <w:rPr>
              <w:sz w:val="16"/>
              <w:szCs w:val="24"/>
            </w:rPr>
          </w:pPr>
          <w:r w:rsidRPr="00DD79D6">
            <w:rPr>
              <w:sz w:val="16"/>
              <w:szCs w:val="24"/>
            </w:rPr>
            <w:t>www.humanware.com</w:t>
          </w:r>
        </w:p>
      </w:tc>
    </w:tr>
    <w:tr w:rsidR="003145FA" w:rsidRPr="00DD79D6" w14:paraId="78DEECA8" w14:textId="77777777">
      <w:trPr>
        <w:cantSplit/>
      </w:trPr>
      <w:tc>
        <w:tcPr>
          <w:tcW w:w="8780" w:type="dxa"/>
          <w:gridSpan w:val="2"/>
        </w:tcPr>
        <w:p w14:paraId="7BEAC6F0" w14:textId="77777777" w:rsidR="003145FA" w:rsidRPr="00DD79D6" w:rsidRDefault="003145FA">
          <w:pPr>
            <w:pStyle w:val="En-tte"/>
            <w:jc w:val="center"/>
            <w:rPr>
              <w:szCs w:val="24"/>
            </w:rPr>
          </w:pPr>
          <w:r w:rsidRPr="00DD79D6">
            <w:rPr>
              <w:szCs w:val="24"/>
            </w:rPr>
            <w:t>Guide d’utilisation Stream</w:t>
          </w:r>
          <w:r w:rsidRPr="00DD79D6">
            <w:rPr>
              <w:sz w:val="16"/>
              <w:szCs w:val="24"/>
            </w:rPr>
            <w:t xml:space="preserve"> </w:t>
          </w:r>
        </w:p>
      </w:tc>
    </w:tr>
  </w:tbl>
  <w:p w14:paraId="1B29D275" w14:textId="77777777" w:rsidR="003145FA" w:rsidRDefault="003145FA">
    <w:pPr>
      <w:pStyle w:val="En-tte"/>
      <w:rPr>
        <w:szCs w:val="24"/>
      </w:rPr>
    </w:pPr>
  </w:p>
  <w:p w14:paraId="2E7B9BDC" w14:textId="77777777" w:rsidR="003145FA" w:rsidRDefault="003145FA">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FD7"/>
    <w:multiLevelType w:val="hybridMultilevel"/>
    <w:tmpl w:val="AB485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50B3A"/>
    <w:multiLevelType w:val="multilevel"/>
    <w:tmpl w:val="188E7BFE"/>
    <w:lvl w:ilvl="0">
      <w:start w:val="1"/>
      <w:numFmt w:val="decimal"/>
      <w:pStyle w:val="Styl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23B1DF2"/>
    <w:multiLevelType w:val="hybridMultilevel"/>
    <w:tmpl w:val="A5B0F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AE0888"/>
    <w:multiLevelType w:val="hybridMultilevel"/>
    <w:tmpl w:val="DD8E3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76EBE"/>
    <w:multiLevelType w:val="hybridMultilevel"/>
    <w:tmpl w:val="5D7E1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684D46"/>
    <w:multiLevelType w:val="singleLevel"/>
    <w:tmpl w:val="0C0C0017"/>
    <w:lvl w:ilvl="0">
      <w:start w:val="1"/>
      <w:numFmt w:val="lowerLetter"/>
      <w:lvlText w:val="%1)"/>
      <w:lvlJc w:val="left"/>
      <w:pPr>
        <w:tabs>
          <w:tab w:val="num" w:pos="360"/>
        </w:tabs>
        <w:ind w:left="360" w:hanging="360"/>
      </w:pPr>
      <w:rPr>
        <w:rFonts w:cs="Times New Roman"/>
      </w:rPr>
    </w:lvl>
  </w:abstractNum>
  <w:abstractNum w:abstractNumId="12" w15:restartNumberingAfterBreak="0">
    <w:nsid w:val="2ED97A56"/>
    <w:multiLevelType w:val="hybridMultilevel"/>
    <w:tmpl w:val="086EB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AD6252"/>
    <w:multiLevelType w:val="hybridMultilevel"/>
    <w:tmpl w:val="813EA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FD52A2"/>
    <w:multiLevelType w:val="hybridMultilevel"/>
    <w:tmpl w:val="9AB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202F2"/>
    <w:multiLevelType w:val="hybridMultilevel"/>
    <w:tmpl w:val="5B3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A1D55"/>
    <w:multiLevelType w:val="hybridMultilevel"/>
    <w:tmpl w:val="5DD2C2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C321A21"/>
    <w:multiLevelType w:val="hybridMultilevel"/>
    <w:tmpl w:val="44307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510A"/>
    <w:multiLevelType w:val="hybridMultilevel"/>
    <w:tmpl w:val="8B92CD4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DCC5508"/>
    <w:multiLevelType w:val="hybridMultilevel"/>
    <w:tmpl w:val="C8F6072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178D0"/>
    <w:multiLevelType w:val="multilevel"/>
    <w:tmpl w:val="4274C648"/>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pStyle w:val="Style3"/>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5244C"/>
    <w:multiLevelType w:val="multilevel"/>
    <w:tmpl w:val="3ADC59B4"/>
    <w:lvl w:ilvl="0">
      <w:start w:val="1"/>
      <w:numFmt w:val="decimal"/>
      <w:lvlText w:val="%1."/>
      <w:lvlJc w:val="left"/>
      <w:pPr>
        <w:tabs>
          <w:tab w:val="num" w:pos="1080"/>
        </w:tabs>
        <w:ind w:left="1080" w:hanging="720"/>
      </w:pPr>
      <w:rPr>
        <w:rFonts w:cs="Times New Roman"/>
      </w:rPr>
    </w:lvl>
    <w:lvl w:ilvl="1">
      <w:start w:val="1"/>
      <w:numFmt w:val="decimal"/>
      <w:lvlText w:val="1.%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B1D07"/>
    <w:multiLevelType w:val="hybridMultilevel"/>
    <w:tmpl w:val="BBA42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891DFA"/>
    <w:multiLevelType w:val="hybridMultilevel"/>
    <w:tmpl w:val="512C9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AF755D"/>
    <w:multiLevelType w:val="hybridMultilevel"/>
    <w:tmpl w:val="DFA41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3A3D02"/>
    <w:multiLevelType w:val="multilevel"/>
    <w:tmpl w:val="C3CAC5B6"/>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1143"/>
        </w:tabs>
        <w:ind w:left="1143" w:hanging="576"/>
      </w:pPr>
      <w:rPr>
        <w:rFonts w:ascii="Arial" w:hAnsi="Arial" w:cs="Times New Roman"/>
        <w:b/>
        <w:bCs w:val="0"/>
        <w:i w:val="0"/>
        <w:iCs w:val="0"/>
        <w:caps w:val="0"/>
        <w:smallCaps w:val="0"/>
        <w:strike w:val="0"/>
        <w:dstrike w:val="0"/>
        <w:vanish w:val="0"/>
        <w:color w:val="auto"/>
        <w:spacing w:val="0"/>
        <w:w w:val="100"/>
        <w:kern w:val="0"/>
        <w:position w:val="0"/>
        <w:sz w:val="28"/>
        <w:szCs w:val="2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720"/>
        </w:tabs>
        <w:ind w:left="720" w:hanging="720"/>
      </w:pPr>
      <w:rPr>
        <w:rFonts w:cs="Times New Roman" w:hint="default"/>
        <w:sz w:val="24"/>
        <w:szCs w:val="24"/>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num w:numId="1">
    <w:abstractNumId w:val="3"/>
  </w:num>
  <w:num w:numId="2">
    <w:abstractNumId w:val="22"/>
  </w:num>
  <w:num w:numId="3">
    <w:abstractNumId w:val="3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5"/>
  </w:num>
  <w:num w:numId="7">
    <w:abstractNumId w:val="18"/>
  </w:num>
  <w:num w:numId="8">
    <w:abstractNumId w:val="21"/>
  </w:num>
  <w:num w:numId="9">
    <w:abstractNumId w:val="11"/>
  </w:num>
  <w:num w:numId="10">
    <w:abstractNumId w:val="23"/>
  </w:num>
  <w:num w:numId="11">
    <w:abstractNumId w:val="27"/>
  </w:num>
  <w:num w:numId="12">
    <w:abstractNumId w:val="6"/>
  </w:num>
  <w:num w:numId="13">
    <w:abstractNumId w:val="8"/>
  </w:num>
  <w:num w:numId="14">
    <w:abstractNumId w:val="28"/>
  </w:num>
  <w:num w:numId="15">
    <w:abstractNumId w:val="7"/>
  </w:num>
  <w:num w:numId="16">
    <w:abstractNumId w:val="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num>
  <w:num w:numId="20">
    <w:abstractNumId w:val="29"/>
  </w:num>
  <w:num w:numId="21">
    <w:abstractNumId w:val="31"/>
  </w:num>
  <w:num w:numId="22">
    <w:abstractNumId w:val="17"/>
  </w:num>
  <w:num w:numId="23">
    <w:abstractNumId w:val="15"/>
  </w:num>
  <w:num w:numId="24">
    <w:abstractNumId w:val="14"/>
  </w:num>
  <w:num w:numId="25">
    <w:abstractNumId w:val="26"/>
  </w:num>
  <w:num w:numId="26">
    <w:abstractNumId w:val="0"/>
  </w:num>
  <w:num w:numId="27">
    <w:abstractNumId w:val="2"/>
  </w:num>
  <w:num w:numId="28">
    <w:abstractNumId w:val="33"/>
  </w:num>
  <w:num w:numId="29">
    <w:abstractNumId w:val="5"/>
  </w:num>
  <w:num w:numId="30">
    <w:abstractNumId w:val="12"/>
  </w:num>
  <w:num w:numId="31">
    <w:abstractNumId w:val="13"/>
  </w:num>
  <w:num w:numId="32">
    <w:abstractNumId w:val="4"/>
  </w:num>
  <w:num w:numId="33">
    <w:abstractNumId w:val="16"/>
  </w:num>
  <w:num w:numId="34">
    <w:abstractNumId w:val="20"/>
  </w:num>
  <w:num w:numId="35">
    <w:abstractNumId w:val="19"/>
  </w:num>
  <w:num w:numId="3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11F5"/>
    <w:rsid w:val="000025B0"/>
    <w:rsid w:val="00002C75"/>
    <w:rsid w:val="0000370D"/>
    <w:rsid w:val="00003BA4"/>
    <w:rsid w:val="00003C3C"/>
    <w:rsid w:val="0000432A"/>
    <w:rsid w:val="00004E29"/>
    <w:rsid w:val="0000501E"/>
    <w:rsid w:val="0000502D"/>
    <w:rsid w:val="00005C2B"/>
    <w:rsid w:val="000076C0"/>
    <w:rsid w:val="00010350"/>
    <w:rsid w:val="000114D3"/>
    <w:rsid w:val="000115F9"/>
    <w:rsid w:val="0001194B"/>
    <w:rsid w:val="000128EC"/>
    <w:rsid w:val="00012AC2"/>
    <w:rsid w:val="0001358F"/>
    <w:rsid w:val="00013FBC"/>
    <w:rsid w:val="00014D6F"/>
    <w:rsid w:val="00014F0F"/>
    <w:rsid w:val="000152C2"/>
    <w:rsid w:val="00015FBB"/>
    <w:rsid w:val="000162C3"/>
    <w:rsid w:val="000176DE"/>
    <w:rsid w:val="000208EB"/>
    <w:rsid w:val="0002135C"/>
    <w:rsid w:val="00021483"/>
    <w:rsid w:val="00021F9A"/>
    <w:rsid w:val="00021FA8"/>
    <w:rsid w:val="000226B3"/>
    <w:rsid w:val="0002274A"/>
    <w:rsid w:val="00022CA1"/>
    <w:rsid w:val="00022E0F"/>
    <w:rsid w:val="00022F07"/>
    <w:rsid w:val="00022F19"/>
    <w:rsid w:val="000232FD"/>
    <w:rsid w:val="0002436A"/>
    <w:rsid w:val="00024474"/>
    <w:rsid w:val="00024F30"/>
    <w:rsid w:val="00025154"/>
    <w:rsid w:val="00025372"/>
    <w:rsid w:val="00026021"/>
    <w:rsid w:val="000275CA"/>
    <w:rsid w:val="00027B47"/>
    <w:rsid w:val="00030612"/>
    <w:rsid w:val="0003087B"/>
    <w:rsid w:val="00030E7E"/>
    <w:rsid w:val="00031E87"/>
    <w:rsid w:val="000325F6"/>
    <w:rsid w:val="00032768"/>
    <w:rsid w:val="00032C5E"/>
    <w:rsid w:val="00033EAB"/>
    <w:rsid w:val="00033FDC"/>
    <w:rsid w:val="0003495A"/>
    <w:rsid w:val="00034DC0"/>
    <w:rsid w:val="0003554D"/>
    <w:rsid w:val="0003574B"/>
    <w:rsid w:val="00036B79"/>
    <w:rsid w:val="00037A40"/>
    <w:rsid w:val="00037D76"/>
    <w:rsid w:val="000401EB"/>
    <w:rsid w:val="000404D8"/>
    <w:rsid w:val="00040C23"/>
    <w:rsid w:val="00040F61"/>
    <w:rsid w:val="0004103E"/>
    <w:rsid w:val="00041D03"/>
    <w:rsid w:val="000420A0"/>
    <w:rsid w:val="000444A3"/>
    <w:rsid w:val="000447F1"/>
    <w:rsid w:val="00044B12"/>
    <w:rsid w:val="00044CC3"/>
    <w:rsid w:val="00045881"/>
    <w:rsid w:val="00045BAB"/>
    <w:rsid w:val="000467F7"/>
    <w:rsid w:val="000468EF"/>
    <w:rsid w:val="00047DB9"/>
    <w:rsid w:val="0005005F"/>
    <w:rsid w:val="000504F8"/>
    <w:rsid w:val="000512E8"/>
    <w:rsid w:val="000518A0"/>
    <w:rsid w:val="0005270E"/>
    <w:rsid w:val="00053B70"/>
    <w:rsid w:val="00054BFF"/>
    <w:rsid w:val="00055112"/>
    <w:rsid w:val="0005664E"/>
    <w:rsid w:val="000567A9"/>
    <w:rsid w:val="00057236"/>
    <w:rsid w:val="00057387"/>
    <w:rsid w:val="00057513"/>
    <w:rsid w:val="0006098E"/>
    <w:rsid w:val="00060C05"/>
    <w:rsid w:val="00062637"/>
    <w:rsid w:val="00062908"/>
    <w:rsid w:val="00062FB8"/>
    <w:rsid w:val="000631A6"/>
    <w:rsid w:val="00063CFC"/>
    <w:rsid w:val="00063D31"/>
    <w:rsid w:val="00064317"/>
    <w:rsid w:val="000653BC"/>
    <w:rsid w:val="00065B66"/>
    <w:rsid w:val="000670D3"/>
    <w:rsid w:val="00067202"/>
    <w:rsid w:val="00067981"/>
    <w:rsid w:val="000707A9"/>
    <w:rsid w:val="00070826"/>
    <w:rsid w:val="00070A6F"/>
    <w:rsid w:val="00071310"/>
    <w:rsid w:val="000717D3"/>
    <w:rsid w:val="00072AAC"/>
    <w:rsid w:val="00073B35"/>
    <w:rsid w:val="00073D86"/>
    <w:rsid w:val="000747F4"/>
    <w:rsid w:val="00074F03"/>
    <w:rsid w:val="00075A06"/>
    <w:rsid w:val="000770FD"/>
    <w:rsid w:val="0007741A"/>
    <w:rsid w:val="000803E2"/>
    <w:rsid w:val="00080712"/>
    <w:rsid w:val="00080B65"/>
    <w:rsid w:val="00081227"/>
    <w:rsid w:val="00081A43"/>
    <w:rsid w:val="00081AD4"/>
    <w:rsid w:val="00081B0D"/>
    <w:rsid w:val="00081E50"/>
    <w:rsid w:val="00083774"/>
    <w:rsid w:val="00083917"/>
    <w:rsid w:val="000860C0"/>
    <w:rsid w:val="00086404"/>
    <w:rsid w:val="00086512"/>
    <w:rsid w:val="00086A41"/>
    <w:rsid w:val="00087C07"/>
    <w:rsid w:val="0009162C"/>
    <w:rsid w:val="00091E69"/>
    <w:rsid w:val="00092073"/>
    <w:rsid w:val="000924C4"/>
    <w:rsid w:val="00092987"/>
    <w:rsid w:val="00092DBE"/>
    <w:rsid w:val="0009447C"/>
    <w:rsid w:val="000949C9"/>
    <w:rsid w:val="00094E6A"/>
    <w:rsid w:val="00094EAF"/>
    <w:rsid w:val="000950E8"/>
    <w:rsid w:val="00095E2A"/>
    <w:rsid w:val="00095F93"/>
    <w:rsid w:val="00096230"/>
    <w:rsid w:val="00096412"/>
    <w:rsid w:val="00096C6F"/>
    <w:rsid w:val="00096E29"/>
    <w:rsid w:val="00097562"/>
    <w:rsid w:val="00097AD5"/>
    <w:rsid w:val="000A0860"/>
    <w:rsid w:val="000A16A5"/>
    <w:rsid w:val="000A1EB5"/>
    <w:rsid w:val="000A2FB2"/>
    <w:rsid w:val="000A4C7F"/>
    <w:rsid w:val="000A5A2F"/>
    <w:rsid w:val="000A6F78"/>
    <w:rsid w:val="000B13C4"/>
    <w:rsid w:val="000B1807"/>
    <w:rsid w:val="000B36B3"/>
    <w:rsid w:val="000B527E"/>
    <w:rsid w:val="000B6004"/>
    <w:rsid w:val="000B6121"/>
    <w:rsid w:val="000B627D"/>
    <w:rsid w:val="000B65BD"/>
    <w:rsid w:val="000B6873"/>
    <w:rsid w:val="000B74DC"/>
    <w:rsid w:val="000C0116"/>
    <w:rsid w:val="000C044A"/>
    <w:rsid w:val="000C0B52"/>
    <w:rsid w:val="000C13D1"/>
    <w:rsid w:val="000C2030"/>
    <w:rsid w:val="000C24D9"/>
    <w:rsid w:val="000C2D00"/>
    <w:rsid w:val="000C2D92"/>
    <w:rsid w:val="000C2EE6"/>
    <w:rsid w:val="000C35C0"/>
    <w:rsid w:val="000C367E"/>
    <w:rsid w:val="000C490C"/>
    <w:rsid w:val="000C4C0A"/>
    <w:rsid w:val="000C614A"/>
    <w:rsid w:val="000C65A0"/>
    <w:rsid w:val="000C6860"/>
    <w:rsid w:val="000C69D3"/>
    <w:rsid w:val="000C6DD7"/>
    <w:rsid w:val="000C7D7A"/>
    <w:rsid w:val="000D0F44"/>
    <w:rsid w:val="000D0FA5"/>
    <w:rsid w:val="000D11ED"/>
    <w:rsid w:val="000D1D4B"/>
    <w:rsid w:val="000D2168"/>
    <w:rsid w:val="000D235C"/>
    <w:rsid w:val="000D2917"/>
    <w:rsid w:val="000D2BC8"/>
    <w:rsid w:val="000D3331"/>
    <w:rsid w:val="000D3526"/>
    <w:rsid w:val="000D4013"/>
    <w:rsid w:val="000D45C8"/>
    <w:rsid w:val="000D4FB8"/>
    <w:rsid w:val="000D5010"/>
    <w:rsid w:val="000D6259"/>
    <w:rsid w:val="000D6B57"/>
    <w:rsid w:val="000D6D90"/>
    <w:rsid w:val="000D6DFD"/>
    <w:rsid w:val="000E0C60"/>
    <w:rsid w:val="000E110B"/>
    <w:rsid w:val="000E150A"/>
    <w:rsid w:val="000E1E2F"/>
    <w:rsid w:val="000E228C"/>
    <w:rsid w:val="000E3782"/>
    <w:rsid w:val="000E4102"/>
    <w:rsid w:val="000E4714"/>
    <w:rsid w:val="000E4824"/>
    <w:rsid w:val="000E54EC"/>
    <w:rsid w:val="000E5767"/>
    <w:rsid w:val="000E71B3"/>
    <w:rsid w:val="000E746D"/>
    <w:rsid w:val="000E750D"/>
    <w:rsid w:val="000F07FB"/>
    <w:rsid w:val="000F0994"/>
    <w:rsid w:val="000F1253"/>
    <w:rsid w:val="000F13AF"/>
    <w:rsid w:val="000F190C"/>
    <w:rsid w:val="000F2AF0"/>
    <w:rsid w:val="000F2B8A"/>
    <w:rsid w:val="000F3BA4"/>
    <w:rsid w:val="000F3F45"/>
    <w:rsid w:val="000F49A1"/>
    <w:rsid w:val="000F526C"/>
    <w:rsid w:val="000F58F4"/>
    <w:rsid w:val="000F60E7"/>
    <w:rsid w:val="000F661F"/>
    <w:rsid w:val="000F6F0A"/>
    <w:rsid w:val="000F70CC"/>
    <w:rsid w:val="000F78A3"/>
    <w:rsid w:val="001023BF"/>
    <w:rsid w:val="0010277B"/>
    <w:rsid w:val="00103016"/>
    <w:rsid w:val="001045BB"/>
    <w:rsid w:val="00104DEC"/>
    <w:rsid w:val="00105054"/>
    <w:rsid w:val="001058AE"/>
    <w:rsid w:val="00105EE6"/>
    <w:rsid w:val="00106211"/>
    <w:rsid w:val="00106EE6"/>
    <w:rsid w:val="00110DCA"/>
    <w:rsid w:val="00111697"/>
    <w:rsid w:val="001117B4"/>
    <w:rsid w:val="00111E6D"/>
    <w:rsid w:val="001120E4"/>
    <w:rsid w:val="0011374F"/>
    <w:rsid w:val="00114CE1"/>
    <w:rsid w:val="00114E60"/>
    <w:rsid w:val="00115C05"/>
    <w:rsid w:val="001200C4"/>
    <w:rsid w:val="00120CC3"/>
    <w:rsid w:val="00120E23"/>
    <w:rsid w:val="00121E58"/>
    <w:rsid w:val="00122C09"/>
    <w:rsid w:val="00122E5D"/>
    <w:rsid w:val="00122F0C"/>
    <w:rsid w:val="00124097"/>
    <w:rsid w:val="00124257"/>
    <w:rsid w:val="00125D6C"/>
    <w:rsid w:val="0012614B"/>
    <w:rsid w:val="001278D6"/>
    <w:rsid w:val="00127E43"/>
    <w:rsid w:val="00127E6E"/>
    <w:rsid w:val="00127E82"/>
    <w:rsid w:val="00127ED5"/>
    <w:rsid w:val="00130068"/>
    <w:rsid w:val="0013046D"/>
    <w:rsid w:val="00130AFB"/>
    <w:rsid w:val="0013106F"/>
    <w:rsid w:val="00131610"/>
    <w:rsid w:val="00132353"/>
    <w:rsid w:val="00132607"/>
    <w:rsid w:val="001329F8"/>
    <w:rsid w:val="00132A6F"/>
    <w:rsid w:val="00133C10"/>
    <w:rsid w:val="001340FA"/>
    <w:rsid w:val="0013469E"/>
    <w:rsid w:val="001348BC"/>
    <w:rsid w:val="00135E20"/>
    <w:rsid w:val="001367ED"/>
    <w:rsid w:val="00136AF1"/>
    <w:rsid w:val="00137E6F"/>
    <w:rsid w:val="00140DC8"/>
    <w:rsid w:val="00141780"/>
    <w:rsid w:val="001418BD"/>
    <w:rsid w:val="001419F7"/>
    <w:rsid w:val="00142625"/>
    <w:rsid w:val="001436EC"/>
    <w:rsid w:val="00143AAA"/>
    <w:rsid w:val="00144A8C"/>
    <w:rsid w:val="00144E0D"/>
    <w:rsid w:val="00145338"/>
    <w:rsid w:val="001453C7"/>
    <w:rsid w:val="001455AD"/>
    <w:rsid w:val="00145BC5"/>
    <w:rsid w:val="001461DC"/>
    <w:rsid w:val="0014621D"/>
    <w:rsid w:val="00147B0A"/>
    <w:rsid w:val="00150342"/>
    <w:rsid w:val="00150389"/>
    <w:rsid w:val="00151550"/>
    <w:rsid w:val="00151997"/>
    <w:rsid w:val="001519D1"/>
    <w:rsid w:val="00151D11"/>
    <w:rsid w:val="00153289"/>
    <w:rsid w:val="001541E5"/>
    <w:rsid w:val="00154CA8"/>
    <w:rsid w:val="00154E20"/>
    <w:rsid w:val="00155514"/>
    <w:rsid w:val="001560E4"/>
    <w:rsid w:val="00156155"/>
    <w:rsid w:val="001562D5"/>
    <w:rsid w:val="00156F1D"/>
    <w:rsid w:val="001574F4"/>
    <w:rsid w:val="00157D7C"/>
    <w:rsid w:val="00157DB1"/>
    <w:rsid w:val="00157EAE"/>
    <w:rsid w:val="001607B6"/>
    <w:rsid w:val="0016146E"/>
    <w:rsid w:val="00161C95"/>
    <w:rsid w:val="00161DAC"/>
    <w:rsid w:val="00162777"/>
    <w:rsid w:val="001627EC"/>
    <w:rsid w:val="00163064"/>
    <w:rsid w:val="00163087"/>
    <w:rsid w:val="00164E5D"/>
    <w:rsid w:val="0016501A"/>
    <w:rsid w:val="001655CF"/>
    <w:rsid w:val="001666D4"/>
    <w:rsid w:val="00167265"/>
    <w:rsid w:val="0016740B"/>
    <w:rsid w:val="001679A9"/>
    <w:rsid w:val="00167EA0"/>
    <w:rsid w:val="0017053D"/>
    <w:rsid w:val="001714A4"/>
    <w:rsid w:val="001718D6"/>
    <w:rsid w:val="00171AAA"/>
    <w:rsid w:val="001722F7"/>
    <w:rsid w:val="001724EB"/>
    <w:rsid w:val="0017261B"/>
    <w:rsid w:val="00172DCF"/>
    <w:rsid w:val="00173BD1"/>
    <w:rsid w:val="0017499E"/>
    <w:rsid w:val="00174AA0"/>
    <w:rsid w:val="00174AC8"/>
    <w:rsid w:val="00174AD3"/>
    <w:rsid w:val="00177FC5"/>
    <w:rsid w:val="00180032"/>
    <w:rsid w:val="00180CDE"/>
    <w:rsid w:val="00180D16"/>
    <w:rsid w:val="001813F7"/>
    <w:rsid w:val="001819F7"/>
    <w:rsid w:val="00182B44"/>
    <w:rsid w:val="00183031"/>
    <w:rsid w:val="00186DDA"/>
    <w:rsid w:val="0019021D"/>
    <w:rsid w:val="00191C18"/>
    <w:rsid w:val="001932B0"/>
    <w:rsid w:val="00194071"/>
    <w:rsid w:val="00194335"/>
    <w:rsid w:val="00194530"/>
    <w:rsid w:val="00195B63"/>
    <w:rsid w:val="00195FB1"/>
    <w:rsid w:val="00196CA7"/>
    <w:rsid w:val="00196D29"/>
    <w:rsid w:val="00196EBB"/>
    <w:rsid w:val="0019724A"/>
    <w:rsid w:val="001974E2"/>
    <w:rsid w:val="001A05A8"/>
    <w:rsid w:val="001A0FD2"/>
    <w:rsid w:val="001A112B"/>
    <w:rsid w:val="001A1A80"/>
    <w:rsid w:val="001A2172"/>
    <w:rsid w:val="001A218D"/>
    <w:rsid w:val="001A33C6"/>
    <w:rsid w:val="001A4463"/>
    <w:rsid w:val="001A511B"/>
    <w:rsid w:val="001A5971"/>
    <w:rsid w:val="001A5E9B"/>
    <w:rsid w:val="001A608B"/>
    <w:rsid w:val="001A6502"/>
    <w:rsid w:val="001A6A04"/>
    <w:rsid w:val="001A6AE7"/>
    <w:rsid w:val="001A6FC5"/>
    <w:rsid w:val="001A7592"/>
    <w:rsid w:val="001A7A50"/>
    <w:rsid w:val="001B085A"/>
    <w:rsid w:val="001B1164"/>
    <w:rsid w:val="001B1C4C"/>
    <w:rsid w:val="001B1CA7"/>
    <w:rsid w:val="001B1D6E"/>
    <w:rsid w:val="001B214A"/>
    <w:rsid w:val="001B35BC"/>
    <w:rsid w:val="001B40AC"/>
    <w:rsid w:val="001B422E"/>
    <w:rsid w:val="001B4930"/>
    <w:rsid w:val="001B54FF"/>
    <w:rsid w:val="001B58A7"/>
    <w:rsid w:val="001B58CF"/>
    <w:rsid w:val="001B5C8F"/>
    <w:rsid w:val="001B5D05"/>
    <w:rsid w:val="001B5D8C"/>
    <w:rsid w:val="001B6116"/>
    <w:rsid w:val="001B6438"/>
    <w:rsid w:val="001B6735"/>
    <w:rsid w:val="001B7486"/>
    <w:rsid w:val="001B7605"/>
    <w:rsid w:val="001B77CE"/>
    <w:rsid w:val="001B7E92"/>
    <w:rsid w:val="001C09D7"/>
    <w:rsid w:val="001C0F46"/>
    <w:rsid w:val="001C1893"/>
    <w:rsid w:val="001C1AE7"/>
    <w:rsid w:val="001C3270"/>
    <w:rsid w:val="001C3B16"/>
    <w:rsid w:val="001C3EDE"/>
    <w:rsid w:val="001C483D"/>
    <w:rsid w:val="001C4965"/>
    <w:rsid w:val="001C4C30"/>
    <w:rsid w:val="001C5306"/>
    <w:rsid w:val="001C60B1"/>
    <w:rsid w:val="001C6342"/>
    <w:rsid w:val="001C64E3"/>
    <w:rsid w:val="001C6BA6"/>
    <w:rsid w:val="001C7230"/>
    <w:rsid w:val="001C7957"/>
    <w:rsid w:val="001D05C5"/>
    <w:rsid w:val="001D06C2"/>
    <w:rsid w:val="001D1262"/>
    <w:rsid w:val="001D3EE5"/>
    <w:rsid w:val="001D46BA"/>
    <w:rsid w:val="001D5886"/>
    <w:rsid w:val="001D6840"/>
    <w:rsid w:val="001D6FD7"/>
    <w:rsid w:val="001E0732"/>
    <w:rsid w:val="001E0DB1"/>
    <w:rsid w:val="001E18E5"/>
    <w:rsid w:val="001E1B67"/>
    <w:rsid w:val="001E22C4"/>
    <w:rsid w:val="001E2342"/>
    <w:rsid w:val="001E2569"/>
    <w:rsid w:val="001E2B94"/>
    <w:rsid w:val="001E2C21"/>
    <w:rsid w:val="001E2D2F"/>
    <w:rsid w:val="001E32DF"/>
    <w:rsid w:val="001E36B8"/>
    <w:rsid w:val="001E403E"/>
    <w:rsid w:val="001E4273"/>
    <w:rsid w:val="001E4475"/>
    <w:rsid w:val="001E4575"/>
    <w:rsid w:val="001E4585"/>
    <w:rsid w:val="001E586B"/>
    <w:rsid w:val="001E6159"/>
    <w:rsid w:val="001E6295"/>
    <w:rsid w:val="001E6BBB"/>
    <w:rsid w:val="001E76AC"/>
    <w:rsid w:val="001F0165"/>
    <w:rsid w:val="001F1CF1"/>
    <w:rsid w:val="001F1F95"/>
    <w:rsid w:val="001F2049"/>
    <w:rsid w:val="001F228A"/>
    <w:rsid w:val="001F250E"/>
    <w:rsid w:val="001F2754"/>
    <w:rsid w:val="001F2787"/>
    <w:rsid w:val="001F2B47"/>
    <w:rsid w:val="001F2C5D"/>
    <w:rsid w:val="001F3201"/>
    <w:rsid w:val="001F34D4"/>
    <w:rsid w:val="001F3AB2"/>
    <w:rsid w:val="001F3E1E"/>
    <w:rsid w:val="001F5DDD"/>
    <w:rsid w:val="001F70FB"/>
    <w:rsid w:val="002000EF"/>
    <w:rsid w:val="00200DAC"/>
    <w:rsid w:val="002010DC"/>
    <w:rsid w:val="002011C4"/>
    <w:rsid w:val="0020137A"/>
    <w:rsid w:val="00201792"/>
    <w:rsid w:val="00201BB7"/>
    <w:rsid w:val="00201D5D"/>
    <w:rsid w:val="00202B05"/>
    <w:rsid w:val="00202C52"/>
    <w:rsid w:val="002035F2"/>
    <w:rsid w:val="002037D8"/>
    <w:rsid w:val="002039AC"/>
    <w:rsid w:val="00203E51"/>
    <w:rsid w:val="00204BEB"/>
    <w:rsid w:val="00204D88"/>
    <w:rsid w:val="00204FE5"/>
    <w:rsid w:val="0020565E"/>
    <w:rsid w:val="0020635E"/>
    <w:rsid w:val="00206531"/>
    <w:rsid w:val="00210A10"/>
    <w:rsid w:val="00211C2B"/>
    <w:rsid w:val="00212473"/>
    <w:rsid w:val="00212786"/>
    <w:rsid w:val="00213775"/>
    <w:rsid w:val="0021396D"/>
    <w:rsid w:val="00214592"/>
    <w:rsid w:val="0021460C"/>
    <w:rsid w:val="00214A64"/>
    <w:rsid w:val="0021720A"/>
    <w:rsid w:val="002173C1"/>
    <w:rsid w:val="002216E8"/>
    <w:rsid w:val="0022255F"/>
    <w:rsid w:val="00222609"/>
    <w:rsid w:val="00222895"/>
    <w:rsid w:val="002231B6"/>
    <w:rsid w:val="0022333C"/>
    <w:rsid w:val="00223607"/>
    <w:rsid w:val="002237FF"/>
    <w:rsid w:val="00223E31"/>
    <w:rsid w:val="0022417A"/>
    <w:rsid w:val="0022436F"/>
    <w:rsid w:val="00224ABB"/>
    <w:rsid w:val="002252C2"/>
    <w:rsid w:val="00226528"/>
    <w:rsid w:val="00226C68"/>
    <w:rsid w:val="002272AF"/>
    <w:rsid w:val="0022775E"/>
    <w:rsid w:val="00227BB4"/>
    <w:rsid w:val="00227CF1"/>
    <w:rsid w:val="00227E61"/>
    <w:rsid w:val="0023034C"/>
    <w:rsid w:val="002303BD"/>
    <w:rsid w:val="002304F3"/>
    <w:rsid w:val="00231E2B"/>
    <w:rsid w:val="00231E4B"/>
    <w:rsid w:val="00232C74"/>
    <w:rsid w:val="00233B70"/>
    <w:rsid w:val="00233F58"/>
    <w:rsid w:val="00234531"/>
    <w:rsid w:val="00235AD7"/>
    <w:rsid w:val="00236017"/>
    <w:rsid w:val="00236CAB"/>
    <w:rsid w:val="002409F4"/>
    <w:rsid w:val="00240E3E"/>
    <w:rsid w:val="0024329A"/>
    <w:rsid w:val="00243361"/>
    <w:rsid w:val="00243666"/>
    <w:rsid w:val="00243889"/>
    <w:rsid w:val="00243C1F"/>
    <w:rsid w:val="00243CFC"/>
    <w:rsid w:val="00243E35"/>
    <w:rsid w:val="0024447B"/>
    <w:rsid w:val="00244F04"/>
    <w:rsid w:val="002459BD"/>
    <w:rsid w:val="002471CB"/>
    <w:rsid w:val="002475BA"/>
    <w:rsid w:val="002503AA"/>
    <w:rsid w:val="00250C3B"/>
    <w:rsid w:val="00251599"/>
    <w:rsid w:val="00252B8A"/>
    <w:rsid w:val="002539E6"/>
    <w:rsid w:val="002554CC"/>
    <w:rsid w:val="002558CB"/>
    <w:rsid w:val="00255900"/>
    <w:rsid w:val="00255E4E"/>
    <w:rsid w:val="00256036"/>
    <w:rsid w:val="002564E7"/>
    <w:rsid w:val="00257C83"/>
    <w:rsid w:val="00260AD6"/>
    <w:rsid w:val="00261B06"/>
    <w:rsid w:val="00261CE6"/>
    <w:rsid w:val="002621C0"/>
    <w:rsid w:val="002623F6"/>
    <w:rsid w:val="00262A27"/>
    <w:rsid w:val="00263180"/>
    <w:rsid w:val="00263EB8"/>
    <w:rsid w:val="0026440F"/>
    <w:rsid w:val="00264D09"/>
    <w:rsid w:val="002651D8"/>
    <w:rsid w:val="0026531E"/>
    <w:rsid w:val="00266ACE"/>
    <w:rsid w:val="00266E15"/>
    <w:rsid w:val="00267451"/>
    <w:rsid w:val="0027091F"/>
    <w:rsid w:val="002710E0"/>
    <w:rsid w:val="0027384A"/>
    <w:rsid w:val="00273960"/>
    <w:rsid w:val="00273CC7"/>
    <w:rsid w:val="00273CFA"/>
    <w:rsid w:val="00273D9D"/>
    <w:rsid w:val="002742E7"/>
    <w:rsid w:val="00274EF9"/>
    <w:rsid w:val="00275941"/>
    <w:rsid w:val="00275B67"/>
    <w:rsid w:val="00276FDB"/>
    <w:rsid w:val="00277452"/>
    <w:rsid w:val="00280142"/>
    <w:rsid w:val="00280394"/>
    <w:rsid w:val="0028081B"/>
    <w:rsid w:val="00280965"/>
    <w:rsid w:val="00280B74"/>
    <w:rsid w:val="00280FC4"/>
    <w:rsid w:val="00280FE2"/>
    <w:rsid w:val="002826BF"/>
    <w:rsid w:val="00282B75"/>
    <w:rsid w:val="0028373A"/>
    <w:rsid w:val="00283F3F"/>
    <w:rsid w:val="00284C7C"/>
    <w:rsid w:val="00285223"/>
    <w:rsid w:val="002852C5"/>
    <w:rsid w:val="0028599D"/>
    <w:rsid w:val="00286C3F"/>
    <w:rsid w:val="002907A2"/>
    <w:rsid w:val="00290C8A"/>
    <w:rsid w:val="00290CF0"/>
    <w:rsid w:val="0029252C"/>
    <w:rsid w:val="00293105"/>
    <w:rsid w:val="0029370A"/>
    <w:rsid w:val="00295F15"/>
    <w:rsid w:val="002971C7"/>
    <w:rsid w:val="00297B50"/>
    <w:rsid w:val="00297D2F"/>
    <w:rsid w:val="002A018C"/>
    <w:rsid w:val="002A054A"/>
    <w:rsid w:val="002A0BD9"/>
    <w:rsid w:val="002A0CE4"/>
    <w:rsid w:val="002A0F32"/>
    <w:rsid w:val="002A11DC"/>
    <w:rsid w:val="002A1892"/>
    <w:rsid w:val="002A281D"/>
    <w:rsid w:val="002A2E07"/>
    <w:rsid w:val="002A3831"/>
    <w:rsid w:val="002A39B4"/>
    <w:rsid w:val="002A5D70"/>
    <w:rsid w:val="002A61B9"/>
    <w:rsid w:val="002A61D6"/>
    <w:rsid w:val="002A7575"/>
    <w:rsid w:val="002A7F15"/>
    <w:rsid w:val="002B00E4"/>
    <w:rsid w:val="002B011E"/>
    <w:rsid w:val="002B0F7D"/>
    <w:rsid w:val="002B1374"/>
    <w:rsid w:val="002B2BD4"/>
    <w:rsid w:val="002B3F31"/>
    <w:rsid w:val="002B4038"/>
    <w:rsid w:val="002B48AA"/>
    <w:rsid w:val="002B5C75"/>
    <w:rsid w:val="002B61FC"/>
    <w:rsid w:val="002B65CD"/>
    <w:rsid w:val="002C01F5"/>
    <w:rsid w:val="002C0518"/>
    <w:rsid w:val="002C053A"/>
    <w:rsid w:val="002C066A"/>
    <w:rsid w:val="002C08F9"/>
    <w:rsid w:val="002C1D31"/>
    <w:rsid w:val="002C2ABA"/>
    <w:rsid w:val="002C358B"/>
    <w:rsid w:val="002C3906"/>
    <w:rsid w:val="002C3DF8"/>
    <w:rsid w:val="002C4B66"/>
    <w:rsid w:val="002C4D13"/>
    <w:rsid w:val="002C594B"/>
    <w:rsid w:val="002C6AE9"/>
    <w:rsid w:val="002C6E1A"/>
    <w:rsid w:val="002C725F"/>
    <w:rsid w:val="002C76BF"/>
    <w:rsid w:val="002C7CCA"/>
    <w:rsid w:val="002C7E02"/>
    <w:rsid w:val="002D11ED"/>
    <w:rsid w:val="002D192E"/>
    <w:rsid w:val="002D1DE3"/>
    <w:rsid w:val="002D25DB"/>
    <w:rsid w:val="002D28E9"/>
    <w:rsid w:val="002D3994"/>
    <w:rsid w:val="002D46A2"/>
    <w:rsid w:val="002D46D7"/>
    <w:rsid w:val="002D4A3C"/>
    <w:rsid w:val="002D4C0F"/>
    <w:rsid w:val="002D67BA"/>
    <w:rsid w:val="002D700C"/>
    <w:rsid w:val="002D7458"/>
    <w:rsid w:val="002D76B4"/>
    <w:rsid w:val="002D7818"/>
    <w:rsid w:val="002E0175"/>
    <w:rsid w:val="002E062E"/>
    <w:rsid w:val="002E0D29"/>
    <w:rsid w:val="002E0EE8"/>
    <w:rsid w:val="002E1E37"/>
    <w:rsid w:val="002E2B99"/>
    <w:rsid w:val="002E3C3C"/>
    <w:rsid w:val="002E4E82"/>
    <w:rsid w:val="002E5236"/>
    <w:rsid w:val="002E537F"/>
    <w:rsid w:val="002E6CB9"/>
    <w:rsid w:val="002E7FAE"/>
    <w:rsid w:val="002F046E"/>
    <w:rsid w:val="002F084C"/>
    <w:rsid w:val="002F0966"/>
    <w:rsid w:val="002F0CDC"/>
    <w:rsid w:val="002F3B32"/>
    <w:rsid w:val="002F3CA2"/>
    <w:rsid w:val="002F4CCF"/>
    <w:rsid w:val="002F5441"/>
    <w:rsid w:val="002F54A2"/>
    <w:rsid w:val="002F616A"/>
    <w:rsid w:val="002F6777"/>
    <w:rsid w:val="002F79B1"/>
    <w:rsid w:val="003007DA"/>
    <w:rsid w:val="00300E42"/>
    <w:rsid w:val="00300F74"/>
    <w:rsid w:val="003017F2"/>
    <w:rsid w:val="00301DF0"/>
    <w:rsid w:val="003027C5"/>
    <w:rsid w:val="0030289A"/>
    <w:rsid w:val="0030334D"/>
    <w:rsid w:val="0030392F"/>
    <w:rsid w:val="00303F44"/>
    <w:rsid w:val="003043C3"/>
    <w:rsid w:val="0030461A"/>
    <w:rsid w:val="00305503"/>
    <w:rsid w:val="00305638"/>
    <w:rsid w:val="0030603A"/>
    <w:rsid w:val="003063A0"/>
    <w:rsid w:val="00306443"/>
    <w:rsid w:val="00306482"/>
    <w:rsid w:val="003070CA"/>
    <w:rsid w:val="00307351"/>
    <w:rsid w:val="003076B0"/>
    <w:rsid w:val="00310192"/>
    <w:rsid w:val="003101EB"/>
    <w:rsid w:val="00310974"/>
    <w:rsid w:val="00310A4B"/>
    <w:rsid w:val="003124FC"/>
    <w:rsid w:val="00312818"/>
    <w:rsid w:val="003128AC"/>
    <w:rsid w:val="0031340F"/>
    <w:rsid w:val="00313FBA"/>
    <w:rsid w:val="003145FA"/>
    <w:rsid w:val="003151BA"/>
    <w:rsid w:val="003152B9"/>
    <w:rsid w:val="0031681F"/>
    <w:rsid w:val="00316CCA"/>
    <w:rsid w:val="003172BF"/>
    <w:rsid w:val="003172E1"/>
    <w:rsid w:val="0031736F"/>
    <w:rsid w:val="00317E0F"/>
    <w:rsid w:val="00320405"/>
    <w:rsid w:val="00320534"/>
    <w:rsid w:val="00320BB9"/>
    <w:rsid w:val="00321918"/>
    <w:rsid w:val="00321EE2"/>
    <w:rsid w:val="00322E03"/>
    <w:rsid w:val="00323245"/>
    <w:rsid w:val="003234DD"/>
    <w:rsid w:val="00323925"/>
    <w:rsid w:val="00324485"/>
    <w:rsid w:val="0032597F"/>
    <w:rsid w:val="003264A7"/>
    <w:rsid w:val="00327844"/>
    <w:rsid w:val="00331E67"/>
    <w:rsid w:val="00331F7E"/>
    <w:rsid w:val="003327A5"/>
    <w:rsid w:val="00332B94"/>
    <w:rsid w:val="0033331D"/>
    <w:rsid w:val="0033439A"/>
    <w:rsid w:val="00334D84"/>
    <w:rsid w:val="00335E3F"/>
    <w:rsid w:val="00337030"/>
    <w:rsid w:val="00337245"/>
    <w:rsid w:val="00337480"/>
    <w:rsid w:val="00337AB6"/>
    <w:rsid w:val="00340A5A"/>
    <w:rsid w:val="00341980"/>
    <w:rsid w:val="00341AD6"/>
    <w:rsid w:val="0034294D"/>
    <w:rsid w:val="00342D61"/>
    <w:rsid w:val="0034325F"/>
    <w:rsid w:val="00343289"/>
    <w:rsid w:val="003433D9"/>
    <w:rsid w:val="0034354C"/>
    <w:rsid w:val="00343779"/>
    <w:rsid w:val="00343A46"/>
    <w:rsid w:val="00343D6E"/>
    <w:rsid w:val="0034410C"/>
    <w:rsid w:val="00344564"/>
    <w:rsid w:val="003446A6"/>
    <w:rsid w:val="00344767"/>
    <w:rsid w:val="00344D63"/>
    <w:rsid w:val="003458C8"/>
    <w:rsid w:val="00346065"/>
    <w:rsid w:val="003464E5"/>
    <w:rsid w:val="003476BF"/>
    <w:rsid w:val="003476CD"/>
    <w:rsid w:val="00347868"/>
    <w:rsid w:val="00347EA9"/>
    <w:rsid w:val="0035093D"/>
    <w:rsid w:val="003510AA"/>
    <w:rsid w:val="0035159E"/>
    <w:rsid w:val="00352522"/>
    <w:rsid w:val="00353164"/>
    <w:rsid w:val="00355350"/>
    <w:rsid w:val="003555DA"/>
    <w:rsid w:val="00355D1C"/>
    <w:rsid w:val="00357309"/>
    <w:rsid w:val="003575EB"/>
    <w:rsid w:val="00357C2A"/>
    <w:rsid w:val="00357EF4"/>
    <w:rsid w:val="00360599"/>
    <w:rsid w:val="00360651"/>
    <w:rsid w:val="00360D34"/>
    <w:rsid w:val="00361ADA"/>
    <w:rsid w:val="00363348"/>
    <w:rsid w:val="00363DE2"/>
    <w:rsid w:val="003655B1"/>
    <w:rsid w:val="00365C59"/>
    <w:rsid w:val="003663F4"/>
    <w:rsid w:val="00366A05"/>
    <w:rsid w:val="003703AA"/>
    <w:rsid w:val="003706BF"/>
    <w:rsid w:val="003715A7"/>
    <w:rsid w:val="003719B4"/>
    <w:rsid w:val="00371AE7"/>
    <w:rsid w:val="00371B41"/>
    <w:rsid w:val="0037227C"/>
    <w:rsid w:val="00372CCA"/>
    <w:rsid w:val="003733A5"/>
    <w:rsid w:val="00373783"/>
    <w:rsid w:val="00375711"/>
    <w:rsid w:val="003765FA"/>
    <w:rsid w:val="0038006E"/>
    <w:rsid w:val="0038059D"/>
    <w:rsid w:val="003808B0"/>
    <w:rsid w:val="00381B10"/>
    <w:rsid w:val="00382353"/>
    <w:rsid w:val="003825DF"/>
    <w:rsid w:val="00382B89"/>
    <w:rsid w:val="00382BA6"/>
    <w:rsid w:val="00383CDC"/>
    <w:rsid w:val="003841F4"/>
    <w:rsid w:val="00384836"/>
    <w:rsid w:val="00384927"/>
    <w:rsid w:val="0038615F"/>
    <w:rsid w:val="00386BDF"/>
    <w:rsid w:val="00387AC4"/>
    <w:rsid w:val="00387C61"/>
    <w:rsid w:val="003902B9"/>
    <w:rsid w:val="00390351"/>
    <w:rsid w:val="0039056F"/>
    <w:rsid w:val="00391A61"/>
    <w:rsid w:val="003922C2"/>
    <w:rsid w:val="003922D5"/>
    <w:rsid w:val="00392552"/>
    <w:rsid w:val="003926EC"/>
    <w:rsid w:val="00392CC2"/>
    <w:rsid w:val="0039406E"/>
    <w:rsid w:val="00394465"/>
    <w:rsid w:val="00394D64"/>
    <w:rsid w:val="0039596D"/>
    <w:rsid w:val="00395FFE"/>
    <w:rsid w:val="00396060"/>
    <w:rsid w:val="0039731E"/>
    <w:rsid w:val="00397A1A"/>
    <w:rsid w:val="003A14AA"/>
    <w:rsid w:val="003A1795"/>
    <w:rsid w:val="003A1B0D"/>
    <w:rsid w:val="003A1D06"/>
    <w:rsid w:val="003A20A6"/>
    <w:rsid w:val="003A2995"/>
    <w:rsid w:val="003A305F"/>
    <w:rsid w:val="003A335C"/>
    <w:rsid w:val="003A359A"/>
    <w:rsid w:val="003A3FCD"/>
    <w:rsid w:val="003A497B"/>
    <w:rsid w:val="003A4C6D"/>
    <w:rsid w:val="003A5510"/>
    <w:rsid w:val="003A615D"/>
    <w:rsid w:val="003A64DF"/>
    <w:rsid w:val="003A6830"/>
    <w:rsid w:val="003A6BF1"/>
    <w:rsid w:val="003A6EA6"/>
    <w:rsid w:val="003A7270"/>
    <w:rsid w:val="003A733D"/>
    <w:rsid w:val="003A744D"/>
    <w:rsid w:val="003A7BB3"/>
    <w:rsid w:val="003B21F6"/>
    <w:rsid w:val="003B2614"/>
    <w:rsid w:val="003B2A9B"/>
    <w:rsid w:val="003B2B2D"/>
    <w:rsid w:val="003B3822"/>
    <w:rsid w:val="003B3E75"/>
    <w:rsid w:val="003B42CC"/>
    <w:rsid w:val="003B42D8"/>
    <w:rsid w:val="003B43AC"/>
    <w:rsid w:val="003B47B6"/>
    <w:rsid w:val="003B4E94"/>
    <w:rsid w:val="003B4ED0"/>
    <w:rsid w:val="003B4F57"/>
    <w:rsid w:val="003B5725"/>
    <w:rsid w:val="003B6597"/>
    <w:rsid w:val="003B6FE9"/>
    <w:rsid w:val="003B7524"/>
    <w:rsid w:val="003B7FE1"/>
    <w:rsid w:val="003C0D02"/>
    <w:rsid w:val="003C0E23"/>
    <w:rsid w:val="003C2678"/>
    <w:rsid w:val="003C3EF6"/>
    <w:rsid w:val="003C40F6"/>
    <w:rsid w:val="003C49CC"/>
    <w:rsid w:val="003C4DCB"/>
    <w:rsid w:val="003C5759"/>
    <w:rsid w:val="003C5859"/>
    <w:rsid w:val="003C5E3F"/>
    <w:rsid w:val="003C7112"/>
    <w:rsid w:val="003C79EA"/>
    <w:rsid w:val="003D0688"/>
    <w:rsid w:val="003D1EF3"/>
    <w:rsid w:val="003D27C9"/>
    <w:rsid w:val="003D30B2"/>
    <w:rsid w:val="003D33FF"/>
    <w:rsid w:val="003D36F6"/>
    <w:rsid w:val="003D3B87"/>
    <w:rsid w:val="003D445E"/>
    <w:rsid w:val="003D4DD3"/>
    <w:rsid w:val="003D536C"/>
    <w:rsid w:val="003D54D3"/>
    <w:rsid w:val="003D65A6"/>
    <w:rsid w:val="003D6A1C"/>
    <w:rsid w:val="003D6F45"/>
    <w:rsid w:val="003D7059"/>
    <w:rsid w:val="003D7D6D"/>
    <w:rsid w:val="003E0ACA"/>
    <w:rsid w:val="003E15D5"/>
    <w:rsid w:val="003E196A"/>
    <w:rsid w:val="003E23F3"/>
    <w:rsid w:val="003E2640"/>
    <w:rsid w:val="003E287D"/>
    <w:rsid w:val="003E28FF"/>
    <w:rsid w:val="003E2FA5"/>
    <w:rsid w:val="003E361F"/>
    <w:rsid w:val="003E421E"/>
    <w:rsid w:val="003E46A6"/>
    <w:rsid w:val="003E4D46"/>
    <w:rsid w:val="003E4D78"/>
    <w:rsid w:val="003E507D"/>
    <w:rsid w:val="003E5469"/>
    <w:rsid w:val="003E6297"/>
    <w:rsid w:val="003E6540"/>
    <w:rsid w:val="003E72EE"/>
    <w:rsid w:val="003F075D"/>
    <w:rsid w:val="003F14AB"/>
    <w:rsid w:val="003F1824"/>
    <w:rsid w:val="003F1EA7"/>
    <w:rsid w:val="003F2C8E"/>
    <w:rsid w:val="003F2E07"/>
    <w:rsid w:val="003F47A3"/>
    <w:rsid w:val="003F48B5"/>
    <w:rsid w:val="003F535B"/>
    <w:rsid w:val="003F5878"/>
    <w:rsid w:val="003F5CE6"/>
    <w:rsid w:val="003F5D57"/>
    <w:rsid w:val="003F631F"/>
    <w:rsid w:val="003F6650"/>
    <w:rsid w:val="003F6859"/>
    <w:rsid w:val="003F6DA1"/>
    <w:rsid w:val="003F7609"/>
    <w:rsid w:val="003F7ED8"/>
    <w:rsid w:val="0040017A"/>
    <w:rsid w:val="00400246"/>
    <w:rsid w:val="00400442"/>
    <w:rsid w:val="00400662"/>
    <w:rsid w:val="00400E81"/>
    <w:rsid w:val="00401ADA"/>
    <w:rsid w:val="00402650"/>
    <w:rsid w:val="00402EF1"/>
    <w:rsid w:val="004033C1"/>
    <w:rsid w:val="00404938"/>
    <w:rsid w:val="004056E5"/>
    <w:rsid w:val="004059D9"/>
    <w:rsid w:val="00405D9A"/>
    <w:rsid w:val="00405E4E"/>
    <w:rsid w:val="00405F2B"/>
    <w:rsid w:val="00406155"/>
    <w:rsid w:val="00406D26"/>
    <w:rsid w:val="00406DFC"/>
    <w:rsid w:val="00406ECE"/>
    <w:rsid w:val="00407F41"/>
    <w:rsid w:val="004101EC"/>
    <w:rsid w:val="004102B9"/>
    <w:rsid w:val="00410734"/>
    <w:rsid w:val="00411567"/>
    <w:rsid w:val="00411EF9"/>
    <w:rsid w:val="00412886"/>
    <w:rsid w:val="00412AE5"/>
    <w:rsid w:val="00413257"/>
    <w:rsid w:val="004138E2"/>
    <w:rsid w:val="00414136"/>
    <w:rsid w:val="004145FD"/>
    <w:rsid w:val="00416D49"/>
    <w:rsid w:val="004174DB"/>
    <w:rsid w:val="00417794"/>
    <w:rsid w:val="004202B0"/>
    <w:rsid w:val="00420349"/>
    <w:rsid w:val="00420E21"/>
    <w:rsid w:val="00420F4A"/>
    <w:rsid w:val="004219CC"/>
    <w:rsid w:val="00422486"/>
    <w:rsid w:val="00423057"/>
    <w:rsid w:val="0042326E"/>
    <w:rsid w:val="0042356A"/>
    <w:rsid w:val="00423EDA"/>
    <w:rsid w:val="0042467B"/>
    <w:rsid w:val="00425A8E"/>
    <w:rsid w:val="004263F4"/>
    <w:rsid w:val="00426FF2"/>
    <w:rsid w:val="00430305"/>
    <w:rsid w:val="00430652"/>
    <w:rsid w:val="00431386"/>
    <w:rsid w:val="00432057"/>
    <w:rsid w:val="004326A0"/>
    <w:rsid w:val="00432BDB"/>
    <w:rsid w:val="00433DF9"/>
    <w:rsid w:val="004340EC"/>
    <w:rsid w:val="00434FE7"/>
    <w:rsid w:val="0043540A"/>
    <w:rsid w:val="00435525"/>
    <w:rsid w:val="00435CDC"/>
    <w:rsid w:val="00435CFC"/>
    <w:rsid w:val="00435E71"/>
    <w:rsid w:val="0043623C"/>
    <w:rsid w:val="00436572"/>
    <w:rsid w:val="004370EE"/>
    <w:rsid w:val="004427D1"/>
    <w:rsid w:val="00444465"/>
    <w:rsid w:val="00445A20"/>
    <w:rsid w:val="00445B59"/>
    <w:rsid w:val="00445DD0"/>
    <w:rsid w:val="0044670F"/>
    <w:rsid w:val="004467E4"/>
    <w:rsid w:val="00446AF2"/>
    <w:rsid w:val="004473F7"/>
    <w:rsid w:val="00447ED8"/>
    <w:rsid w:val="004500C4"/>
    <w:rsid w:val="004507D1"/>
    <w:rsid w:val="004508F8"/>
    <w:rsid w:val="004510C7"/>
    <w:rsid w:val="0045125C"/>
    <w:rsid w:val="004514F3"/>
    <w:rsid w:val="00452E11"/>
    <w:rsid w:val="00452E98"/>
    <w:rsid w:val="00452EAC"/>
    <w:rsid w:val="00453BAA"/>
    <w:rsid w:val="004542A9"/>
    <w:rsid w:val="00454765"/>
    <w:rsid w:val="00455563"/>
    <w:rsid w:val="00455A17"/>
    <w:rsid w:val="00456AEF"/>
    <w:rsid w:val="00456D9C"/>
    <w:rsid w:val="00457690"/>
    <w:rsid w:val="0045793A"/>
    <w:rsid w:val="00460511"/>
    <w:rsid w:val="00462E5B"/>
    <w:rsid w:val="00463074"/>
    <w:rsid w:val="00464465"/>
    <w:rsid w:val="00464CA0"/>
    <w:rsid w:val="00465109"/>
    <w:rsid w:val="00465477"/>
    <w:rsid w:val="004664D5"/>
    <w:rsid w:val="004675A2"/>
    <w:rsid w:val="004679E4"/>
    <w:rsid w:val="00467BC3"/>
    <w:rsid w:val="00470D56"/>
    <w:rsid w:val="00470D5B"/>
    <w:rsid w:val="00470DCE"/>
    <w:rsid w:val="00471502"/>
    <w:rsid w:val="00471674"/>
    <w:rsid w:val="00472515"/>
    <w:rsid w:val="0047306F"/>
    <w:rsid w:val="00473B1E"/>
    <w:rsid w:val="004744A0"/>
    <w:rsid w:val="00474587"/>
    <w:rsid w:val="00474767"/>
    <w:rsid w:val="00474A30"/>
    <w:rsid w:val="00474AAC"/>
    <w:rsid w:val="0047500B"/>
    <w:rsid w:val="00475258"/>
    <w:rsid w:val="00475D37"/>
    <w:rsid w:val="0047605A"/>
    <w:rsid w:val="0047754A"/>
    <w:rsid w:val="00480FF6"/>
    <w:rsid w:val="00481C40"/>
    <w:rsid w:val="00482181"/>
    <w:rsid w:val="004826DD"/>
    <w:rsid w:val="004829C3"/>
    <w:rsid w:val="00483467"/>
    <w:rsid w:val="004835AF"/>
    <w:rsid w:val="00483908"/>
    <w:rsid w:val="004849FC"/>
    <w:rsid w:val="00486049"/>
    <w:rsid w:val="004860E5"/>
    <w:rsid w:val="004862C5"/>
    <w:rsid w:val="00487643"/>
    <w:rsid w:val="0049039D"/>
    <w:rsid w:val="004915E2"/>
    <w:rsid w:val="00492680"/>
    <w:rsid w:val="00492DD0"/>
    <w:rsid w:val="00493F62"/>
    <w:rsid w:val="00494493"/>
    <w:rsid w:val="00494F96"/>
    <w:rsid w:val="00496289"/>
    <w:rsid w:val="00496390"/>
    <w:rsid w:val="004966A8"/>
    <w:rsid w:val="0049755C"/>
    <w:rsid w:val="004A220A"/>
    <w:rsid w:val="004A34BE"/>
    <w:rsid w:val="004A3741"/>
    <w:rsid w:val="004A3824"/>
    <w:rsid w:val="004A39C9"/>
    <w:rsid w:val="004A3D96"/>
    <w:rsid w:val="004A4678"/>
    <w:rsid w:val="004A5027"/>
    <w:rsid w:val="004A58C9"/>
    <w:rsid w:val="004A5A6F"/>
    <w:rsid w:val="004A70BD"/>
    <w:rsid w:val="004A7241"/>
    <w:rsid w:val="004B06B6"/>
    <w:rsid w:val="004B078B"/>
    <w:rsid w:val="004B1C6F"/>
    <w:rsid w:val="004B2180"/>
    <w:rsid w:val="004B26D5"/>
    <w:rsid w:val="004B2D11"/>
    <w:rsid w:val="004B541F"/>
    <w:rsid w:val="004B6DD7"/>
    <w:rsid w:val="004C07C7"/>
    <w:rsid w:val="004C1237"/>
    <w:rsid w:val="004C310E"/>
    <w:rsid w:val="004C3755"/>
    <w:rsid w:val="004C3CEE"/>
    <w:rsid w:val="004C3E83"/>
    <w:rsid w:val="004C3EE5"/>
    <w:rsid w:val="004C4D3A"/>
    <w:rsid w:val="004C561B"/>
    <w:rsid w:val="004C5BA6"/>
    <w:rsid w:val="004C5C6A"/>
    <w:rsid w:val="004C62EB"/>
    <w:rsid w:val="004C66EA"/>
    <w:rsid w:val="004C741A"/>
    <w:rsid w:val="004C783B"/>
    <w:rsid w:val="004D0A22"/>
    <w:rsid w:val="004D0E93"/>
    <w:rsid w:val="004D1E38"/>
    <w:rsid w:val="004D2023"/>
    <w:rsid w:val="004D35FE"/>
    <w:rsid w:val="004D3876"/>
    <w:rsid w:val="004D3946"/>
    <w:rsid w:val="004D493A"/>
    <w:rsid w:val="004D4C5B"/>
    <w:rsid w:val="004D4FFA"/>
    <w:rsid w:val="004D575D"/>
    <w:rsid w:val="004D586E"/>
    <w:rsid w:val="004D5BE2"/>
    <w:rsid w:val="004D664C"/>
    <w:rsid w:val="004D69ED"/>
    <w:rsid w:val="004D7082"/>
    <w:rsid w:val="004D738C"/>
    <w:rsid w:val="004D7579"/>
    <w:rsid w:val="004E00FD"/>
    <w:rsid w:val="004E09E3"/>
    <w:rsid w:val="004E0E8F"/>
    <w:rsid w:val="004E17B0"/>
    <w:rsid w:val="004E1B6F"/>
    <w:rsid w:val="004E3168"/>
    <w:rsid w:val="004E3C1C"/>
    <w:rsid w:val="004E3DD4"/>
    <w:rsid w:val="004E3E98"/>
    <w:rsid w:val="004E42E1"/>
    <w:rsid w:val="004E55F7"/>
    <w:rsid w:val="004E6A79"/>
    <w:rsid w:val="004E6B70"/>
    <w:rsid w:val="004E6D5D"/>
    <w:rsid w:val="004F074F"/>
    <w:rsid w:val="004F0CF6"/>
    <w:rsid w:val="004F10E7"/>
    <w:rsid w:val="004F141D"/>
    <w:rsid w:val="004F1430"/>
    <w:rsid w:val="004F1E1D"/>
    <w:rsid w:val="004F1E9A"/>
    <w:rsid w:val="004F3DA6"/>
    <w:rsid w:val="004F4BBF"/>
    <w:rsid w:val="004F4ED7"/>
    <w:rsid w:val="004F6C05"/>
    <w:rsid w:val="004F6FA6"/>
    <w:rsid w:val="004F780B"/>
    <w:rsid w:val="005009C3"/>
    <w:rsid w:val="00500ECC"/>
    <w:rsid w:val="00501261"/>
    <w:rsid w:val="005019A8"/>
    <w:rsid w:val="00502187"/>
    <w:rsid w:val="005023AA"/>
    <w:rsid w:val="0050286D"/>
    <w:rsid w:val="005032CD"/>
    <w:rsid w:val="005041A3"/>
    <w:rsid w:val="005049D2"/>
    <w:rsid w:val="00504CA9"/>
    <w:rsid w:val="00504F5E"/>
    <w:rsid w:val="005055FF"/>
    <w:rsid w:val="00506AB6"/>
    <w:rsid w:val="00506AE4"/>
    <w:rsid w:val="00507039"/>
    <w:rsid w:val="00507930"/>
    <w:rsid w:val="0050796A"/>
    <w:rsid w:val="00507D5E"/>
    <w:rsid w:val="00507E25"/>
    <w:rsid w:val="0051007F"/>
    <w:rsid w:val="005100E7"/>
    <w:rsid w:val="00510481"/>
    <w:rsid w:val="005106E5"/>
    <w:rsid w:val="00510D8E"/>
    <w:rsid w:val="00510F93"/>
    <w:rsid w:val="0051238B"/>
    <w:rsid w:val="00512B49"/>
    <w:rsid w:val="005135DC"/>
    <w:rsid w:val="0051370B"/>
    <w:rsid w:val="00513717"/>
    <w:rsid w:val="005140BD"/>
    <w:rsid w:val="005147E0"/>
    <w:rsid w:val="00514B96"/>
    <w:rsid w:val="00514BFE"/>
    <w:rsid w:val="0051537B"/>
    <w:rsid w:val="00516E9A"/>
    <w:rsid w:val="0052063C"/>
    <w:rsid w:val="0052117F"/>
    <w:rsid w:val="00521840"/>
    <w:rsid w:val="00521CD0"/>
    <w:rsid w:val="005220F5"/>
    <w:rsid w:val="0052238E"/>
    <w:rsid w:val="0052274D"/>
    <w:rsid w:val="005227F9"/>
    <w:rsid w:val="00522A30"/>
    <w:rsid w:val="005234D8"/>
    <w:rsid w:val="005236EE"/>
    <w:rsid w:val="0052376B"/>
    <w:rsid w:val="005240D4"/>
    <w:rsid w:val="00525EDB"/>
    <w:rsid w:val="00525FC4"/>
    <w:rsid w:val="00526BCF"/>
    <w:rsid w:val="005274CF"/>
    <w:rsid w:val="00527A1C"/>
    <w:rsid w:val="00530574"/>
    <w:rsid w:val="005316AD"/>
    <w:rsid w:val="00531BDA"/>
    <w:rsid w:val="00533379"/>
    <w:rsid w:val="00534224"/>
    <w:rsid w:val="00534A14"/>
    <w:rsid w:val="00534D46"/>
    <w:rsid w:val="00534FAD"/>
    <w:rsid w:val="00535406"/>
    <w:rsid w:val="00535987"/>
    <w:rsid w:val="00536001"/>
    <w:rsid w:val="00536290"/>
    <w:rsid w:val="005363ED"/>
    <w:rsid w:val="00536A9B"/>
    <w:rsid w:val="005405A5"/>
    <w:rsid w:val="00540713"/>
    <w:rsid w:val="00540E61"/>
    <w:rsid w:val="005419E7"/>
    <w:rsid w:val="00541FF3"/>
    <w:rsid w:val="005425C7"/>
    <w:rsid w:val="0054287F"/>
    <w:rsid w:val="00543833"/>
    <w:rsid w:val="00543EBA"/>
    <w:rsid w:val="0054437D"/>
    <w:rsid w:val="00545264"/>
    <w:rsid w:val="005459A8"/>
    <w:rsid w:val="00546577"/>
    <w:rsid w:val="00546950"/>
    <w:rsid w:val="00546A6F"/>
    <w:rsid w:val="00546A98"/>
    <w:rsid w:val="00546B5D"/>
    <w:rsid w:val="005470B1"/>
    <w:rsid w:val="005471DF"/>
    <w:rsid w:val="00547973"/>
    <w:rsid w:val="00547B6B"/>
    <w:rsid w:val="00547C6A"/>
    <w:rsid w:val="00550285"/>
    <w:rsid w:val="00550435"/>
    <w:rsid w:val="005506F0"/>
    <w:rsid w:val="00550BA1"/>
    <w:rsid w:val="005511D0"/>
    <w:rsid w:val="00551C56"/>
    <w:rsid w:val="00552AC3"/>
    <w:rsid w:val="00552BB1"/>
    <w:rsid w:val="00556C09"/>
    <w:rsid w:val="0055740B"/>
    <w:rsid w:val="0056060A"/>
    <w:rsid w:val="00560E68"/>
    <w:rsid w:val="005610B8"/>
    <w:rsid w:val="00561237"/>
    <w:rsid w:val="005619AE"/>
    <w:rsid w:val="005625FA"/>
    <w:rsid w:val="00562685"/>
    <w:rsid w:val="0056345A"/>
    <w:rsid w:val="0056379D"/>
    <w:rsid w:val="0056419E"/>
    <w:rsid w:val="00564306"/>
    <w:rsid w:val="005662C6"/>
    <w:rsid w:val="00566A2F"/>
    <w:rsid w:val="005671A1"/>
    <w:rsid w:val="005672DE"/>
    <w:rsid w:val="00567719"/>
    <w:rsid w:val="00567A92"/>
    <w:rsid w:val="005703B8"/>
    <w:rsid w:val="0057155B"/>
    <w:rsid w:val="00572F53"/>
    <w:rsid w:val="00573E89"/>
    <w:rsid w:val="00574006"/>
    <w:rsid w:val="00574307"/>
    <w:rsid w:val="0057443D"/>
    <w:rsid w:val="00575E13"/>
    <w:rsid w:val="005777F9"/>
    <w:rsid w:val="00577A5F"/>
    <w:rsid w:val="00577B31"/>
    <w:rsid w:val="005805AE"/>
    <w:rsid w:val="005807C8"/>
    <w:rsid w:val="00581186"/>
    <w:rsid w:val="005811AD"/>
    <w:rsid w:val="0058293F"/>
    <w:rsid w:val="00582E33"/>
    <w:rsid w:val="00583104"/>
    <w:rsid w:val="00583941"/>
    <w:rsid w:val="00584025"/>
    <w:rsid w:val="00585880"/>
    <w:rsid w:val="00585998"/>
    <w:rsid w:val="00585AE9"/>
    <w:rsid w:val="0058658E"/>
    <w:rsid w:val="00586F95"/>
    <w:rsid w:val="00587A2A"/>
    <w:rsid w:val="0059004C"/>
    <w:rsid w:val="00591309"/>
    <w:rsid w:val="0059138E"/>
    <w:rsid w:val="00591ADA"/>
    <w:rsid w:val="0059203F"/>
    <w:rsid w:val="00593151"/>
    <w:rsid w:val="0059377C"/>
    <w:rsid w:val="00593FA3"/>
    <w:rsid w:val="005941E3"/>
    <w:rsid w:val="00594C96"/>
    <w:rsid w:val="0059543A"/>
    <w:rsid w:val="0059593A"/>
    <w:rsid w:val="00595A56"/>
    <w:rsid w:val="0059626E"/>
    <w:rsid w:val="005A1F19"/>
    <w:rsid w:val="005A326D"/>
    <w:rsid w:val="005A430B"/>
    <w:rsid w:val="005A484C"/>
    <w:rsid w:val="005A4C7A"/>
    <w:rsid w:val="005A63F0"/>
    <w:rsid w:val="005A6C17"/>
    <w:rsid w:val="005A707A"/>
    <w:rsid w:val="005A78D7"/>
    <w:rsid w:val="005A799F"/>
    <w:rsid w:val="005A7C6D"/>
    <w:rsid w:val="005B0595"/>
    <w:rsid w:val="005B0F25"/>
    <w:rsid w:val="005B1617"/>
    <w:rsid w:val="005B1ACA"/>
    <w:rsid w:val="005B221A"/>
    <w:rsid w:val="005B26B3"/>
    <w:rsid w:val="005B2DFD"/>
    <w:rsid w:val="005B4523"/>
    <w:rsid w:val="005B4DFB"/>
    <w:rsid w:val="005B5528"/>
    <w:rsid w:val="005B612C"/>
    <w:rsid w:val="005B6561"/>
    <w:rsid w:val="005B663F"/>
    <w:rsid w:val="005B66FE"/>
    <w:rsid w:val="005B6888"/>
    <w:rsid w:val="005B6E5C"/>
    <w:rsid w:val="005B77DE"/>
    <w:rsid w:val="005B79F2"/>
    <w:rsid w:val="005C16F2"/>
    <w:rsid w:val="005C1BCC"/>
    <w:rsid w:val="005C1F2B"/>
    <w:rsid w:val="005C2B7B"/>
    <w:rsid w:val="005C321E"/>
    <w:rsid w:val="005C3478"/>
    <w:rsid w:val="005C4221"/>
    <w:rsid w:val="005C429D"/>
    <w:rsid w:val="005C4B19"/>
    <w:rsid w:val="005C4F32"/>
    <w:rsid w:val="005C5498"/>
    <w:rsid w:val="005C5BD2"/>
    <w:rsid w:val="005C5EF2"/>
    <w:rsid w:val="005C76B8"/>
    <w:rsid w:val="005D0979"/>
    <w:rsid w:val="005D21EE"/>
    <w:rsid w:val="005D23C2"/>
    <w:rsid w:val="005D24BB"/>
    <w:rsid w:val="005D2A39"/>
    <w:rsid w:val="005D3D19"/>
    <w:rsid w:val="005D49B5"/>
    <w:rsid w:val="005D50B9"/>
    <w:rsid w:val="005D6776"/>
    <w:rsid w:val="005D69F1"/>
    <w:rsid w:val="005D7875"/>
    <w:rsid w:val="005D7FCA"/>
    <w:rsid w:val="005E0191"/>
    <w:rsid w:val="005E09F1"/>
    <w:rsid w:val="005E1013"/>
    <w:rsid w:val="005E2B00"/>
    <w:rsid w:val="005E3068"/>
    <w:rsid w:val="005E3527"/>
    <w:rsid w:val="005E369F"/>
    <w:rsid w:val="005E3875"/>
    <w:rsid w:val="005E3B6D"/>
    <w:rsid w:val="005E3F2E"/>
    <w:rsid w:val="005E4FB2"/>
    <w:rsid w:val="005E5144"/>
    <w:rsid w:val="005E5914"/>
    <w:rsid w:val="005E5CBE"/>
    <w:rsid w:val="005E679B"/>
    <w:rsid w:val="005E7321"/>
    <w:rsid w:val="005E778A"/>
    <w:rsid w:val="005F07E8"/>
    <w:rsid w:val="005F0CA2"/>
    <w:rsid w:val="005F0D0F"/>
    <w:rsid w:val="005F0D60"/>
    <w:rsid w:val="005F0F3E"/>
    <w:rsid w:val="005F111C"/>
    <w:rsid w:val="005F1578"/>
    <w:rsid w:val="005F2479"/>
    <w:rsid w:val="005F3CE0"/>
    <w:rsid w:val="005F3DEA"/>
    <w:rsid w:val="005F426F"/>
    <w:rsid w:val="005F46C0"/>
    <w:rsid w:val="005F50C5"/>
    <w:rsid w:val="005F610F"/>
    <w:rsid w:val="005F6150"/>
    <w:rsid w:val="005F6CD6"/>
    <w:rsid w:val="0060067D"/>
    <w:rsid w:val="006006E6"/>
    <w:rsid w:val="006010E6"/>
    <w:rsid w:val="006014D3"/>
    <w:rsid w:val="00601D83"/>
    <w:rsid w:val="006025E0"/>
    <w:rsid w:val="00602E17"/>
    <w:rsid w:val="00602EF9"/>
    <w:rsid w:val="00603739"/>
    <w:rsid w:val="00603E28"/>
    <w:rsid w:val="0060448B"/>
    <w:rsid w:val="00605B2F"/>
    <w:rsid w:val="0060604C"/>
    <w:rsid w:val="006068A8"/>
    <w:rsid w:val="00606A66"/>
    <w:rsid w:val="00606E9A"/>
    <w:rsid w:val="006076BB"/>
    <w:rsid w:val="0061032E"/>
    <w:rsid w:val="0061064C"/>
    <w:rsid w:val="00611408"/>
    <w:rsid w:val="00612BE1"/>
    <w:rsid w:val="006137CE"/>
    <w:rsid w:val="006139F9"/>
    <w:rsid w:val="00613B21"/>
    <w:rsid w:val="006143CA"/>
    <w:rsid w:val="0061481D"/>
    <w:rsid w:val="00614A36"/>
    <w:rsid w:val="00614CFC"/>
    <w:rsid w:val="006153A4"/>
    <w:rsid w:val="0061589A"/>
    <w:rsid w:val="006158E1"/>
    <w:rsid w:val="00615AE6"/>
    <w:rsid w:val="00615BB6"/>
    <w:rsid w:val="00617076"/>
    <w:rsid w:val="00617501"/>
    <w:rsid w:val="00617778"/>
    <w:rsid w:val="00617BD1"/>
    <w:rsid w:val="006218C9"/>
    <w:rsid w:val="00622B80"/>
    <w:rsid w:val="00624351"/>
    <w:rsid w:val="00624378"/>
    <w:rsid w:val="006243A9"/>
    <w:rsid w:val="00624CD7"/>
    <w:rsid w:val="006252BD"/>
    <w:rsid w:val="006256B8"/>
    <w:rsid w:val="00626379"/>
    <w:rsid w:val="006264C6"/>
    <w:rsid w:val="006276B7"/>
    <w:rsid w:val="006307DF"/>
    <w:rsid w:val="0063106E"/>
    <w:rsid w:val="00631975"/>
    <w:rsid w:val="006324CE"/>
    <w:rsid w:val="006327C5"/>
    <w:rsid w:val="00633BBB"/>
    <w:rsid w:val="00634099"/>
    <w:rsid w:val="00634E3E"/>
    <w:rsid w:val="00635C0B"/>
    <w:rsid w:val="00635C9E"/>
    <w:rsid w:val="00635CE0"/>
    <w:rsid w:val="00636EF9"/>
    <w:rsid w:val="006401D0"/>
    <w:rsid w:val="00640533"/>
    <w:rsid w:val="00641245"/>
    <w:rsid w:val="0064148D"/>
    <w:rsid w:val="00641BEC"/>
    <w:rsid w:val="00641C4A"/>
    <w:rsid w:val="00641D43"/>
    <w:rsid w:val="00642351"/>
    <w:rsid w:val="006423D4"/>
    <w:rsid w:val="006426A4"/>
    <w:rsid w:val="006430DD"/>
    <w:rsid w:val="006431A0"/>
    <w:rsid w:val="00644665"/>
    <w:rsid w:val="00645BC7"/>
    <w:rsid w:val="00645D37"/>
    <w:rsid w:val="006464FD"/>
    <w:rsid w:val="006473EB"/>
    <w:rsid w:val="00650D9D"/>
    <w:rsid w:val="00650F63"/>
    <w:rsid w:val="006513B4"/>
    <w:rsid w:val="00651E43"/>
    <w:rsid w:val="00652386"/>
    <w:rsid w:val="00652A1E"/>
    <w:rsid w:val="00652FCD"/>
    <w:rsid w:val="00653A98"/>
    <w:rsid w:val="00653AE9"/>
    <w:rsid w:val="00653E75"/>
    <w:rsid w:val="006543C9"/>
    <w:rsid w:val="00654DEA"/>
    <w:rsid w:val="006556D4"/>
    <w:rsid w:val="0065571B"/>
    <w:rsid w:val="00655D11"/>
    <w:rsid w:val="0065658F"/>
    <w:rsid w:val="00657864"/>
    <w:rsid w:val="0066096D"/>
    <w:rsid w:val="006610E9"/>
    <w:rsid w:val="00663E23"/>
    <w:rsid w:val="00663F1F"/>
    <w:rsid w:val="00664335"/>
    <w:rsid w:val="00665256"/>
    <w:rsid w:val="00665911"/>
    <w:rsid w:val="00665AD9"/>
    <w:rsid w:val="006662C9"/>
    <w:rsid w:val="006665B7"/>
    <w:rsid w:val="00666F8B"/>
    <w:rsid w:val="006670A3"/>
    <w:rsid w:val="00667771"/>
    <w:rsid w:val="00667D3A"/>
    <w:rsid w:val="00670ECB"/>
    <w:rsid w:val="00670F62"/>
    <w:rsid w:val="00670FFA"/>
    <w:rsid w:val="006710AE"/>
    <w:rsid w:val="00672024"/>
    <w:rsid w:val="0067238B"/>
    <w:rsid w:val="006735AD"/>
    <w:rsid w:val="00673745"/>
    <w:rsid w:val="00673784"/>
    <w:rsid w:val="0067387D"/>
    <w:rsid w:val="0067394F"/>
    <w:rsid w:val="006745FC"/>
    <w:rsid w:val="00674912"/>
    <w:rsid w:val="0067494A"/>
    <w:rsid w:val="00675748"/>
    <w:rsid w:val="006776A9"/>
    <w:rsid w:val="00677CA5"/>
    <w:rsid w:val="00680DB7"/>
    <w:rsid w:val="00681484"/>
    <w:rsid w:val="006819BC"/>
    <w:rsid w:val="006825E6"/>
    <w:rsid w:val="0068375C"/>
    <w:rsid w:val="00683A0B"/>
    <w:rsid w:val="00683E72"/>
    <w:rsid w:val="00684294"/>
    <w:rsid w:val="00685468"/>
    <w:rsid w:val="006854EC"/>
    <w:rsid w:val="00685535"/>
    <w:rsid w:val="006856D7"/>
    <w:rsid w:val="006876E2"/>
    <w:rsid w:val="00690547"/>
    <w:rsid w:val="00691A2B"/>
    <w:rsid w:val="0069347A"/>
    <w:rsid w:val="006945A7"/>
    <w:rsid w:val="00694745"/>
    <w:rsid w:val="00694C11"/>
    <w:rsid w:val="00694DB1"/>
    <w:rsid w:val="00694ECA"/>
    <w:rsid w:val="006952C0"/>
    <w:rsid w:val="00695B4B"/>
    <w:rsid w:val="00695DC8"/>
    <w:rsid w:val="00696093"/>
    <w:rsid w:val="006960DA"/>
    <w:rsid w:val="0069777F"/>
    <w:rsid w:val="006A08ED"/>
    <w:rsid w:val="006A0A06"/>
    <w:rsid w:val="006A11E2"/>
    <w:rsid w:val="006A16A8"/>
    <w:rsid w:val="006A2331"/>
    <w:rsid w:val="006A2DA6"/>
    <w:rsid w:val="006A3203"/>
    <w:rsid w:val="006A33A9"/>
    <w:rsid w:val="006A424A"/>
    <w:rsid w:val="006A4276"/>
    <w:rsid w:val="006A4F26"/>
    <w:rsid w:val="006A5561"/>
    <w:rsid w:val="006A6049"/>
    <w:rsid w:val="006A6311"/>
    <w:rsid w:val="006A632E"/>
    <w:rsid w:val="006A7386"/>
    <w:rsid w:val="006A75AE"/>
    <w:rsid w:val="006B0566"/>
    <w:rsid w:val="006B092E"/>
    <w:rsid w:val="006B0DBE"/>
    <w:rsid w:val="006B3812"/>
    <w:rsid w:val="006B447B"/>
    <w:rsid w:val="006B4872"/>
    <w:rsid w:val="006B4FB1"/>
    <w:rsid w:val="006B55B7"/>
    <w:rsid w:val="006B6388"/>
    <w:rsid w:val="006B6C62"/>
    <w:rsid w:val="006C0B62"/>
    <w:rsid w:val="006C1C08"/>
    <w:rsid w:val="006C2971"/>
    <w:rsid w:val="006C371F"/>
    <w:rsid w:val="006C4A87"/>
    <w:rsid w:val="006C50A0"/>
    <w:rsid w:val="006C5AC9"/>
    <w:rsid w:val="006C771E"/>
    <w:rsid w:val="006D03A7"/>
    <w:rsid w:val="006D06A9"/>
    <w:rsid w:val="006D27CF"/>
    <w:rsid w:val="006D4C61"/>
    <w:rsid w:val="006D4EEF"/>
    <w:rsid w:val="006D5214"/>
    <w:rsid w:val="006D5FAD"/>
    <w:rsid w:val="006D6764"/>
    <w:rsid w:val="006D693C"/>
    <w:rsid w:val="006D7295"/>
    <w:rsid w:val="006D7394"/>
    <w:rsid w:val="006E1022"/>
    <w:rsid w:val="006E17E6"/>
    <w:rsid w:val="006E1D33"/>
    <w:rsid w:val="006E2414"/>
    <w:rsid w:val="006E2877"/>
    <w:rsid w:val="006E3359"/>
    <w:rsid w:val="006E3AB2"/>
    <w:rsid w:val="006E4B26"/>
    <w:rsid w:val="006E4E31"/>
    <w:rsid w:val="006E601C"/>
    <w:rsid w:val="006E6D02"/>
    <w:rsid w:val="006E6DD7"/>
    <w:rsid w:val="006E768D"/>
    <w:rsid w:val="006E7A31"/>
    <w:rsid w:val="006F0126"/>
    <w:rsid w:val="006F04D1"/>
    <w:rsid w:val="006F06DA"/>
    <w:rsid w:val="006F08B3"/>
    <w:rsid w:val="006F1B09"/>
    <w:rsid w:val="006F282E"/>
    <w:rsid w:val="006F28D3"/>
    <w:rsid w:val="006F3478"/>
    <w:rsid w:val="006F3C9E"/>
    <w:rsid w:val="006F4B47"/>
    <w:rsid w:val="006F517A"/>
    <w:rsid w:val="006F5423"/>
    <w:rsid w:val="006F5B26"/>
    <w:rsid w:val="006F5C7C"/>
    <w:rsid w:val="006F65CF"/>
    <w:rsid w:val="006F7147"/>
    <w:rsid w:val="006F74C5"/>
    <w:rsid w:val="006F7CE7"/>
    <w:rsid w:val="0070234F"/>
    <w:rsid w:val="00702872"/>
    <w:rsid w:val="00702C73"/>
    <w:rsid w:val="00702F01"/>
    <w:rsid w:val="00703F59"/>
    <w:rsid w:val="00704373"/>
    <w:rsid w:val="00706937"/>
    <w:rsid w:val="007101DC"/>
    <w:rsid w:val="0071026C"/>
    <w:rsid w:val="007103BB"/>
    <w:rsid w:val="00710A57"/>
    <w:rsid w:val="00711DA5"/>
    <w:rsid w:val="007120B8"/>
    <w:rsid w:val="00712301"/>
    <w:rsid w:val="0071296F"/>
    <w:rsid w:val="00713468"/>
    <w:rsid w:val="00713552"/>
    <w:rsid w:val="0071368C"/>
    <w:rsid w:val="0071389B"/>
    <w:rsid w:val="00713C83"/>
    <w:rsid w:val="00714960"/>
    <w:rsid w:val="00714E43"/>
    <w:rsid w:val="007159A0"/>
    <w:rsid w:val="00715CB9"/>
    <w:rsid w:val="00715E34"/>
    <w:rsid w:val="007166CB"/>
    <w:rsid w:val="00716C5E"/>
    <w:rsid w:val="00720548"/>
    <w:rsid w:val="00720A5D"/>
    <w:rsid w:val="00720D4F"/>
    <w:rsid w:val="00721295"/>
    <w:rsid w:val="0072263D"/>
    <w:rsid w:val="00722E77"/>
    <w:rsid w:val="007230DE"/>
    <w:rsid w:val="00724032"/>
    <w:rsid w:val="0072404E"/>
    <w:rsid w:val="00725060"/>
    <w:rsid w:val="0072527E"/>
    <w:rsid w:val="00725789"/>
    <w:rsid w:val="00726A90"/>
    <w:rsid w:val="007273E2"/>
    <w:rsid w:val="0073130F"/>
    <w:rsid w:val="007322A4"/>
    <w:rsid w:val="0073337A"/>
    <w:rsid w:val="00733729"/>
    <w:rsid w:val="00733890"/>
    <w:rsid w:val="00733F41"/>
    <w:rsid w:val="00733F54"/>
    <w:rsid w:val="00734CB0"/>
    <w:rsid w:val="00735A64"/>
    <w:rsid w:val="00735FA8"/>
    <w:rsid w:val="0073660F"/>
    <w:rsid w:val="00736981"/>
    <w:rsid w:val="00736D33"/>
    <w:rsid w:val="00740416"/>
    <w:rsid w:val="007409B4"/>
    <w:rsid w:val="00741676"/>
    <w:rsid w:val="00741C83"/>
    <w:rsid w:val="007421E7"/>
    <w:rsid w:val="00742D82"/>
    <w:rsid w:val="00742F40"/>
    <w:rsid w:val="00744F29"/>
    <w:rsid w:val="007459B4"/>
    <w:rsid w:val="007464C2"/>
    <w:rsid w:val="00747DAC"/>
    <w:rsid w:val="00747EE6"/>
    <w:rsid w:val="007506D9"/>
    <w:rsid w:val="007507AA"/>
    <w:rsid w:val="0075134A"/>
    <w:rsid w:val="0075250A"/>
    <w:rsid w:val="007525B8"/>
    <w:rsid w:val="00752B51"/>
    <w:rsid w:val="00752D70"/>
    <w:rsid w:val="00753425"/>
    <w:rsid w:val="007537CA"/>
    <w:rsid w:val="00754708"/>
    <w:rsid w:val="00754B7A"/>
    <w:rsid w:val="007551F2"/>
    <w:rsid w:val="0075579C"/>
    <w:rsid w:val="007563C1"/>
    <w:rsid w:val="007564F3"/>
    <w:rsid w:val="00760AA9"/>
    <w:rsid w:val="00760B7D"/>
    <w:rsid w:val="00760C88"/>
    <w:rsid w:val="0076163A"/>
    <w:rsid w:val="00761B0B"/>
    <w:rsid w:val="00761E45"/>
    <w:rsid w:val="00763072"/>
    <w:rsid w:val="0076340A"/>
    <w:rsid w:val="00763B24"/>
    <w:rsid w:val="00764516"/>
    <w:rsid w:val="00764B66"/>
    <w:rsid w:val="0076540C"/>
    <w:rsid w:val="0076598E"/>
    <w:rsid w:val="00765F73"/>
    <w:rsid w:val="00766A00"/>
    <w:rsid w:val="00766FB3"/>
    <w:rsid w:val="0076717D"/>
    <w:rsid w:val="007700F9"/>
    <w:rsid w:val="00770190"/>
    <w:rsid w:val="00770338"/>
    <w:rsid w:val="00770A3E"/>
    <w:rsid w:val="00770DD4"/>
    <w:rsid w:val="00770E73"/>
    <w:rsid w:val="00771137"/>
    <w:rsid w:val="0077118C"/>
    <w:rsid w:val="00771411"/>
    <w:rsid w:val="007728FE"/>
    <w:rsid w:val="00772E01"/>
    <w:rsid w:val="00772F16"/>
    <w:rsid w:val="0077339C"/>
    <w:rsid w:val="007733C8"/>
    <w:rsid w:val="00773FA2"/>
    <w:rsid w:val="00774640"/>
    <w:rsid w:val="007757D9"/>
    <w:rsid w:val="007762F3"/>
    <w:rsid w:val="00776682"/>
    <w:rsid w:val="00776BA2"/>
    <w:rsid w:val="00777BE8"/>
    <w:rsid w:val="00777DA9"/>
    <w:rsid w:val="00777DB7"/>
    <w:rsid w:val="00780A8D"/>
    <w:rsid w:val="00780AA1"/>
    <w:rsid w:val="00780BA0"/>
    <w:rsid w:val="007819E3"/>
    <w:rsid w:val="00781E73"/>
    <w:rsid w:val="007837D3"/>
    <w:rsid w:val="00783A13"/>
    <w:rsid w:val="0078478F"/>
    <w:rsid w:val="00784BE5"/>
    <w:rsid w:val="00785918"/>
    <w:rsid w:val="00785E61"/>
    <w:rsid w:val="00786EFE"/>
    <w:rsid w:val="00787313"/>
    <w:rsid w:val="00787500"/>
    <w:rsid w:val="00787694"/>
    <w:rsid w:val="00787A5E"/>
    <w:rsid w:val="007901BA"/>
    <w:rsid w:val="007905F3"/>
    <w:rsid w:val="00791B0E"/>
    <w:rsid w:val="00791CAD"/>
    <w:rsid w:val="0079240C"/>
    <w:rsid w:val="00793426"/>
    <w:rsid w:val="007936A2"/>
    <w:rsid w:val="007937D5"/>
    <w:rsid w:val="00793AF6"/>
    <w:rsid w:val="00793FFA"/>
    <w:rsid w:val="007945A9"/>
    <w:rsid w:val="00795CE2"/>
    <w:rsid w:val="00796039"/>
    <w:rsid w:val="00796551"/>
    <w:rsid w:val="007A01C8"/>
    <w:rsid w:val="007A0719"/>
    <w:rsid w:val="007A1596"/>
    <w:rsid w:val="007A182B"/>
    <w:rsid w:val="007A1E55"/>
    <w:rsid w:val="007A2233"/>
    <w:rsid w:val="007A223C"/>
    <w:rsid w:val="007A246C"/>
    <w:rsid w:val="007A27B6"/>
    <w:rsid w:val="007A32D5"/>
    <w:rsid w:val="007A3A0E"/>
    <w:rsid w:val="007A443F"/>
    <w:rsid w:val="007A4A4C"/>
    <w:rsid w:val="007A4C5E"/>
    <w:rsid w:val="007A5473"/>
    <w:rsid w:val="007A5BA3"/>
    <w:rsid w:val="007A5C9A"/>
    <w:rsid w:val="007A62C1"/>
    <w:rsid w:val="007A6363"/>
    <w:rsid w:val="007A68E1"/>
    <w:rsid w:val="007A6919"/>
    <w:rsid w:val="007A6A5A"/>
    <w:rsid w:val="007A6A8E"/>
    <w:rsid w:val="007A6B01"/>
    <w:rsid w:val="007B0281"/>
    <w:rsid w:val="007B0817"/>
    <w:rsid w:val="007B101A"/>
    <w:rsid w:val="007B17DC"/>
    <w:rsid w:val="007B2300"/>
    <w:rsid w:val="007B2B86"/>
    <w:rsid w:val="007B43DB"/>
    <w:rsid w:val="007B4850"/>
    <w:rsid w:val="007B4B36"/>
    <w:rsid w:val="007B5264"/>
    <w:rsid w:val="007B63CD"/>
    <w:rsid w:val="007B6861"/>
    <w:rsid w:val="007B6890"/>
    <w:rsid w:val="007B69E6"/>
    <w:rsid w:val="007B73FE"/>
    <w:rsid w:val="007B78AA"/>
    <w:rsid w:val="007B7AE6"/>
    <w:rsid w:val="007B7E84"/>
    <w:rsid w:val="007C02B8"/>
    <w:rsid w:val="007C0C95"/>
    <w:rsid w:val="007C174A"/>
    <w:rsid w:val="007C1874"/>
    <w:rsid w:val="007C222E"/>
    <w:rsid w:val="007C27D8"/>
    <w:rsid w:val="007C293C"/>
    <w:rsid w:val="007C2BDC"/>
    <w:rsid w:val="007C2D19"/>
    <w:rsid w:val="007C4441"/>
    <w:rsid w:val="007C44F9"/>
    <w:rsid w:val="007C4747"/>
    <w:rsid w:val="007C47BC"/>
    <w:rsid w:val="007C57D6"/>
    <w:rsid w:val="007C59F3"/>
    <w:rsid w:val="007C5B24"/>
    <w:rsid w:val="007C6135"/>
    <w:rsid w:val="007C6F66"/>
    <w:rsid w:val="007C70D9"/>
    <w:rsid w:val="007C7455"/>
    <w:rsid w:val="007C76F4"/>
    <w:rsid w:val="007C7C6D"/>
    <w:rsid w:val="007D082F"/>
    <w:rsid w:val="007D0DFB"/>
    <w:rsid w:val="007D22B6"/>
    <w:rsid w:val="007D254D"/>
    <w:rsid w:val="007D38C8"/>
    <w:rsid w:val="007D3CD2"/>
    <w:rsid w:val="007D3D86"/>
    <w:rsid w:val="007D3E77"/>
    <w:rsid w:val="007D47AC"/>
    <w:rsid w:val="007D5031"/>
    <w:rsid w:val="007D57B1"/>
    <w:rsid w:val="007D5B08"/>
    <w:rsid w:val="007D62CA"/>
    <w:rsid w:val="007D761B"/>
    <w:rsid w:val="007E0A96"/>
    <w:rsid w:val="007E112F"/>
    <w:rsid w:val="007E1441"/>
    <w:rsid w:val="007E1891"/>
    <w:rsid w:val="007E1B23"/>
    <w:rsid w:val="007E1BA5"/>
    <w:rsid w:val="007E1BB3"/>
    <w:rsid w:val="007E40AD"/>
    <w:rsid w:val="007E4186"/>
    <w:rsid w:val="007E445C"/>
    <w:rsid w:val="007E474E"/>
    <w:rsid w:val="007E4CBF"/>
    <w:rsid w:val="007E5379"/>
    <w:rsid w:val="007E5DC8"/>
    <w:rsid w:val="007E60F0"/>
    <w:rsid w:val="007E69FB"/>
    <w:rsid w:val="007E722C"/>
    <w:rsid w:val="007E792F"/>
    <w:rsid w:val="007E7E44"/>
    <w:rsid w:val="007F12C9"/>
    <w:rsid w:val="007F2B9B"/>
    <w:rsid w:val="007F30F8"/>
    <w:rsid w:val="007F31A1"/>
    <w:rsid w:val="007F4559"/>
    <w:rsid w:val="007F456C"/>
    <w:rsid w:val="007F4775"/>
    <w:rsid w:val="007F50E7"/>
    <w:rsid w:val="007F51E2"/>
    <w:rsid w:val="007F5A49"/>
    <w:rsid w:val="007F6FB9"/>
    <w:rsid w:val="007F706F"/>
    <w:rsid w:val="007F74F4"/>
    <w:rsid w:val="007F7BA2"/>
    <w:rsid w:val="0080035D"/>
    <w:rsid w:val="00800F1A"/>
    <w:rsid w:val="008017F0"/>
    <w:rsid w:val="00801AFC"/>
    <w:rsid w:val="00801C4C"/>
    <w:rsid w:val="00801CD1"/>
    <w:rsid w:val="00803D7C"/>
    <w:rsid w:val="00803EE4"/>
    <w:rsid w:val="00805297"/>
    <w:rsid w:val="00805A65"/>
    <w:rsid w:val="0080604F"/>
    <w:rsid w:val="008069F5"/>
    <w:rsid w:val="00806EDF"/>
    <w:rsid w:val="008073F2"/>
    <w:rsid w:val="0080747C"/>
    <w:rsid w:val="00807B1B"/>
    <w:rsid w:val="00807C99"/>
    <w:rsid w:val="00807F4C"/>
    <w:rsid w:val="0081026A"/>
    <w:rsid w:val="008109A4"/>
    <w:rsid w:val="00810ABB"/>
    <w:rsid w:val="00810D17"/>
    <w:rsid w:val="00812F29"/>
    <w:rsid w:val="00813D3D"/>
    <w:rsid w:val="00813F46"/>
    <w:rsid w:val="00813FFA"/>
    <w:rsid w:val="0081496D"/>
    <w:rsid w:val="008150D1"/>
    <w:rsid w:val="008152A0"/>
    <w:rsid w:val="00815E3D"/>
    <w:rsid w:val="008165B2"/>
    <w:rsid w:val="00817D7A"/>
    <w:rsid w:val="00820D92"/>
    <w:rsid w:val="00821022"/>
    <w:rsid w:val="0082103F"/>
    <w:rsid w:val="008210FB"/>
    <w:rsid w:val="00821178"/>
    <w:rsid w:val="00821236"/>
    <w:rsid w:val="00821242"/>
    <w:rsid w:val="00821F15"/>
    <w:rsid w:val="00822143"/>
    <w:rsid w:val="0082264F"/>
    <w:rsid w:val="008229C8"/>
    <w:rsid w:val="0082327E"/>
    <w:rsid w:val="008235F8"/>
    <w:rsid w:val="008246DD"/>
    <w:rsid w:val="0082483E"/>
    <w:rsid w:val="00824A88"/>
    <w:rsid w:val="00824B07"/>
    <w:rsid w:val="00824E31"/>
    <w:rsid w:val="0082550B"/>
    <w:rsid w:val="00825C25"/>
    <w:rsid w:val="00826179"/>
    <w:rsid w:val="00826850"/>
    <w:rsid w:val="00826A6E"/>
    <w:rsid w:val="00830093"/>
    <w:rsid w:val="008304D5"/>
    <w:rsid w:val="00830F3A"/>
    <w:rsid w:val="00830FBE"/>
    <w:rsid w:val="00830FCF"/>
    <w:rsid w:val="00831A2A"/>
    <w:rsid w:val="00831DFB"/>
    <w:rsid w:val="00831E79"/>
    <w:rsid w:val="00832BB2"/>
    <w:rsid w:val="0083406D"/>
    <w:rsid w:val="00836EF5"/>
    <w:rsid w:val="00837CCC"/>
    <w:rsid w:val="00840325"/>
    <w:rsid w:val="00840521"/>
    <w:rsid w:val="008406EC"/>
    <w:rsid w:val="00840CDE"/>
    <w:rsid w:val="008410AE"/>
    <w:rsid w:val="008417E0"/>
    <w:rsid w:val="00841BAE"/>
    <w:rsid w:val="00841F8A"/>
    <w:rsid w:val="0084205C"/>
    <w:rsid w:val="00842139"/>
    <w:rsid w:val="008422DE"/>
    <w:rsid w:val="0084467D"/>
    <w:rsid w:val="00844768"/>
    <w:rsid w:val="00844A36"/>
    <w:rsid w:val="00844A59"/>
    <w:rsid w:val="00846292"/>
    <w:rsid w:val="0084706C"/>
    <w:rsid w:val="008470EB"/>
    <w:rsid w:val="008475AB"/>
    <w:rsid w:val="008478B6"/>
    <w:rsid w:val="008500A6"/>
    <w:rsid w:val="0085087E"/>
    <w:rsid w:val="00850CD0"/>
    <w:rsid w:val="00850F32"/>
    <w:rsid w:val="0085166C"/>
    <w:rsid w:val="0085195C"/>
    <w:rsid w:val="00851E35"/>
    <w:rsid w:val="00851E6E"/>
    <w:rsid w:val="00851F13"/>
    <w:rsid w:val="0085212C"/>
    <w:rsid w:val="00852650"/>
    <w:rsid w:val="00852EA7"/>
    <w:rsid w:val="00853464"/>
    <w:rsid w:val="00853F01"/>
    <w:rsid w:val="00854482"/>
    <w:rsid w:val="008544A4"/>
    <w:rsid w:val="008555EC"/>
    <w:rsid w:val="0085603A"/>
    <w:rsid w:val="00856D84"/>
    <w:rsid w:val="00856F50"/>
    <w:rsid w:val="008601C6"/>
    <w:rsid w:val="00860922"/>
    <w:rsid w:val="008618F5"/>
    <w:rsid w:val="00861E27"/>
    <w:rsid w:val="00861F52"/>
    <w:rsid w:val="00862832"/>
    <w:rsid w:val="008630D0"/>
    <w:rsid w:val="0086330A"/>
    <w:rsid w:val="00863A6E"/>
    <w:rsid w:val="00865515"/>
    <w:rsid w:val="00865915"/>
    <w:rsid w:val="0086654A"/>
    <w:rsid w:val="00866634"/>
    <w:rsid w:val="008700A4"/>
    <w:rsid w:val="00870318"/>
    <w:rsid w:val="0087085E"/>
    <w:rsid w:val="00870C2F"/>
    <w:rsid w:val="00870E4E"/>
    <w:rsid w:val="008712DE"/>
    <w:rsid w:val="00871568"/>
    <w:rsid w:val="00872822"/>
    <w:rsid w:val="00872CB7"/>
    <w:rsid w:val="0087321B"/>
    <w:rsid w:val="008737A1"/>
    <w:rsid w:val="00874ED6"/>
    <w:rsid w:val="008751CD"/>
    <w:rsid w:val="008755F1"/>
    <w:rsid w:val="00875FD5"/>
    <w:rsid w:val="0087652D"/>
    <w:rsid w:val="00876E0D"/>
    <w:rsid w:val="00876F1E"/>
    <w:rsid w:val="008801F3"/>
    <w:rsid w:val="00880D6A"/>
    <w:rsid w:val="008832A4"/>
    <w:rsid w:val="008832AA"/>
    <w:rsid w:val="00883DA1"/>
    <w:rsid w:val="00883E30"/>
    <w:rsid w:val="008845A0"/>
    <w:rsid w:val="008861FF"/>
    <w:rsid w:val="00887680"/>
    <w:rsid w:val="008907BE"/>
    <w:rsid w:val="008908DF"/>
    <w:rsid w:val="00892B26"/>
    <w:rsid w:val="00892B44"/>
    <w:rsid w:val="00892B92"/>
    <w:rsid w:val="0089318E"/>
    <w:rsid w:val="00893408"/>
    <w:rsid w:val="0089441E"/>
    <w:rsid w:val="008946A8"/>
    <w:rsid w:val="0089501A"/>
    <w:rsid w:val="008951B0"/>
    <w:rsid w:val="0089556A"/>
    <w:rsid w:val="00896D32"/>
    <w:rsid w:val="0089785F"/>
    <w:rsid w:val="008A07FB"/>
    <w:rsid w:val="008A0C99"/>
    <w:rsid w:val="008A2167"/>
    <w:rsid w:val="008A25FF"/>
    <w:rsid w:val="008A2FE6"/>
    <w:rsid w:val="008A3666"/>
    <w:rsid w:val="008A3C8D"/>
    <w:rsid w:val="008A4BD0"/>
    <w:rsid w:val="008A4D27"/>
    <w:rsid w:val="008A6227"/>
    <w:rsid w:val="008A6683"/>
    <w:rsid w:val="008A796D"/>
    <w:rsid w:val="008A7F8A"/>
    <w:rsid w:val="008B057F"/>
    <w:rsid w:val="008B07AF"/>
    <w:rsid w:val="008B1796"/>
    <w:rsid w:val="008B2AAE"/>
    <w:rsid w:val="008B2B9E"/>
    <w:rsid w:val="008B315B"/>
    <w:rsid w:val="008B4215"/>
    <w:rsid w:val="008B45C9"/>
    <w:rsid w:val="008B4850"/>
    <w:rsid w:val="008B5748"/>
    <w:rsid w:val="008B5850"/>
    <w:rsid w:val="008B5B1A"/>
    <w:rsid w:val="008B6DF7"/>
    <w:rsid w:val="008B7AE1"/>
    <w:rsid w:val="008C06FE"/>
    <w:rsid w:val="008C09AF"/>
    <w:rsid w:val="008C0CA8"/>
    <w:rsid w:val="008C123A"/>
    <w:rsid w:val="008C2A68"/>
    <w:rsid w:val="008C45C6"/>
    <w:rsid w:val="008C478B"/>
    <w:rsid w:val="008C4873"/>
    <w:rsid w:val="008C523B"/>
    <w:rsid w:val="008C5C1B"/>
    <w:rsid w:val="008C5D00"/>
    <w:rsid w:val="008C5FEF"/>
    <w:rsid w:val="008C65C2"/>
    <w:rsid w:val="008C690D"/>
    <w:rsid w:val="008C72EB"/>
    <w:rsid w:val="008C7968"/>
    <w:rsid w:val="008D004F"/>
    <w:rsid w:val="008D02E9"/>
    <w:rsid w:val="008D0454"/>
    <w:rsid w:val="008D0BE7"/>
    <w:rsid w:val="008D14A1"/>
    <w:rsid w:val="008D2A20"/>
    <w:rsid w:val="008D311B"/>
    <w:rsid w:val="008D39B7"/>
    <w:rsid w:val="008D3F95"/>
    <w:rsid w:val="008D4236"/>
    <w:rsid w:val="008D5ED7"/>
    <w:rsid w:val="008D7197"/>
    <w:rsid w:val="008E03F4"/>
    <w:rsid w:val="008E1AE2"/>
    <w:rsid w:val="008E2147"/>
    <w:rsid w:val="008E2F15"/>
    <w:rsid w:val="008E2F40"/>
    <w:rsid w:val="008E4EA3"/>
    <w:rsid w:val="008E5516"/>
    <w:rsid w:val="008E5F24"/>
    <w:rsid w:val="008E6374"/>
    <w:rsid w:val="008E6AE1"/>
    <w:rsid w:val="008E6B8A"/>
    <w:rsid w:val="008E701B"/>
    <w:rsid w:val="008E71D9"/>
    <w:rsid w:val="008E768A"/>
    <w:rsid w:val="008E76F0"/>
    <w:rsid w:val="008E7FBA"/>
    <w:rsid w:val="008F00B2"/>
    <w:rsid w:val="008F0819"/>
    <w:rsid w:val="008F1A9E"/>
    <w:rsid w:val="008F1B5E"/>
    <w:rsid w:val="008F1CE1"/>
    <w:rsid w:val="008F202B"/>
    <w:rsid w:val="008F27D1"/>
    <w:rsid w:val="008F292C"/>
    <w:rsid w:val="008F2970"/>
    <w:rsid w:val="008F2A82"/>
    <w:rsid w:val="008F3076"/>
    <w:rsid w:val="008F377A"/>
    <w:rsid w:val="008F3B3A"/>
    <w:rsid w:val="008F4000"/>
    <w:rsid w:val="008F44B9"/>
    <w:rsid w:val="008F4517"/>
    <w:rsid w:val="008F6596"/>
    <w:rsid w:val="008F73C7"/>
    <w:rsid w:val="008F7D98"/>
    <w:rsid w:val="00900A07"/>
    <w:rsid w:val="00901395"/>
    <w:rsid w:val="00901835"/>
    <w:rsid w:val="00901B2E"/>
    <w:rsid w:val="00902B79"/>
    <w:rsid w:val="00902FE3"/>
    <w:rsid w:val="00903570"/>
    <w:rsid w:val="00903888"/>
    <w:rsid w:val="00903D9E"/>
    <w:rsid w:val="00904010"/>
    <w:rsid w:val="00904143"/>
    <w:rsid w:val="00904DB5"/>
    <w:rsid w:val="00906350"/>
    <w:rsid w:val="00906FA9"/>
    <w:rsid w:val="0090773A"/>
    <w:rsid w:val="009077CE"/>
    <w:rsid w:val="00907E21"/>
    <w:rsid w:val="00910333"/>
    <w:rsid w:val="00910A2C"/>
    <w:rsid w:val="00910A2E"/>
    <w:rsid w:val="00910ACD"/>
    <w:rsid w:val="0091155D"/>
    <w:rsid w:val="00911BAF"/>
    <w:rsid w:val="00911BB4"/>
    <w:rsid w:val="00912341"/>
    <w:rsid w:val="00912C3B"/>
    <w:rsid w:val="009131D6"/>
    <w:rsid w:val="00913B45"/>
    <w:rsid w:val="00914284"/>
    <w:rsid w:val="00914C86"/>
    <w:rsid w:val="00915EC1"/>
    <w:rsid w:val="009175D7"/>
    <w:rsid w:val="00920026"/>
    <w:rsid w:val="00920B5C"/>
    <w:rsid w:val="00920EAD"/>
    <w:rsid w:val="00921755"/>
    <w:rsid w:val="00921C3C"/>
    <w:rsid w:val="00922140"/>
    <w:rsid w:val="00923A0C"/>
    <w:rsid w:val="00923A19"/>
    <w:rsid w:val="00923D96"/>
    <w:rsid w:val="00923DA4"/>
    <w:rsid w:val="00923F1E"/>
    <w:rsid w:val="0092427F"/>
    <w:rsid w:val="00925E1D"/>
    <w:rsid w:val="00926224"/>
    <w:rsid w:val="00926E02"/>
    <w:rsid w:val="009279C0"/>
    <w:rsid w:val="009279E4"/>
    <w:rsid w:val="00927FDC"/>
    <w:rsid w:val="00931667"/>
    <w:rsid w:val="0093168E"/>
    <w:rsid w:val="00931EFE"/>
    <w:rsid w:val="009320FB"/>
    <w:rsid w:val="00932ADA"/>
    <w:rsid w:val="00933131"/>
    <w:rsid w:val="00933415"/>
    <w:rsid w:val="00933588"/>
    <w:rsid w:val="0093494A"/>
    <w:rsid w:val="00934C7B"/>
    <w:rsid w:val="00934EB4"/>
    <w:rsid w:val="0093538C"/>
    <w:rsid w:val="0093614B"/>
    <w:rsid w:val="0093624A"/>
    <w:rsid w:val="009367A0"/>
    <w:rsid w:val="0093756E"/>
    <w:rsid w:val="009414DB"/>
    <w:rsid w:val="00942107"/>
    <w:rsid w:val="009432F7"/>
    <w:rsid w:val="0094397B"/>
    <w:rsid w:val="0094494D"/>
    <w:rsid w:val="0094510F"/>
    <w:rsid w:val="009454DE"/>
    <w:rsid w:val="00945A5D"/>
    <w:rsid w:val="00946555"/>
    <w:rsid w:val="0094677D"/>
    <w:rsid w:val="00946B12"/>
    <w:rsid w:val="00946E8B"/>
    <w:rsid w:val="00946E9E"/>
    <w:rsid w:val="00947899"/>
    <w:rsid w:val="00947B22"/>
    <w:rsid w:val="0095036F"/>
    <w:rsid w:val="009505B4"/>
    <w:rsid w:val="00950BED"/>
    <w:rsid w:val="00950CFD"/>
    <w:rsid w:val="00951146"/>
    <w:rsid w:val="00952090"/>
    <w:rsid w:val="009521CC"/>
    <w:rsid w:val="00952782"/>
    <w:rsid w:val="00952A49"/>
    <w:rsid w:val="00952D9D"/>
    <w:rsid w:val="0095308C"/>
    <w:rsid w:val="009549D7"/>
    <w:rsid w:val="00954BBB"/>
    <w:rsid w:val="00954C3B"/>
    <w:rsid w:val="009573DE"/>
    <w:rsid w:val="00960705"/>
    <w:rsid w:val="00960B0E"/>
    <w:rsid w:val="00960D7C"/>
    <w:rsid w:val="00961A6D"/>
    <w:rsid w:val="00962B1F"/>
    <w:rsid w:val="00963951"/>
    <w:rsid w:val="00964836"/>
    <w:rsid w:val="009678CB"/>
    <w:rsid w:val="009679D2"/>
    <w:rsid w:val="00971718"/>
    <w:rsid w:val="009719C3"/>
    <w:rsid w:val="00971EBF"/>
    <w:rsid w:val="00972900"/>
    <w:rsid w:val="009729AB"/>
    <w:rsid w:val="00973078"/>
    <w:rsid w:val="00973CC6"/>
    <w:rsid w:val="00974C25"/>
    <w:rsid w:val="00975915"/>
    <w:rsid w:val="00975F37"/>
    <w:rsid w:val="00977266"/>
    <w:rsid w:val="00977408"/>
    <w:rsid w:val="00977BD3"/>
    <w:rsid w:val="009801F0"/>
    <w:rsid w:val="00980DF5"/>
    <w:rsid w:val="009823D2"/>
    <w:rsid w:val="00982A74"/>
    <w:rsid w:val="00983522"/>
    <w:rsid w:val="0098362F"/>
    <w:rsid w:val="00984F0F"/>
    <w:rsid w:val="00985C78"/>
    <w:rsid w:val="00986807"/>
    <w:rsid w:val="00986E49"/>
    <w:rsid w:val="009878D8"/>
    <w:rsid w:val="009906E2"/>
    <w:rsid w:val="00990A2B"/>
    <w:rsid w:val="00991FF8"/>
    <w:rsid w:val="009920E5"/>
    <w:rsid w:val="0099222E"/>
    <w:rsid w:val="00992294"/>
    <w:rsid w:val="00992E17"/>
    <w:rsid w:val="00993212"/>
    <w:rsid w:val="0099326A"/>
    <w:rsid w:val="0099329B"/>
    <w:rsid w:val="009934C5"/>
    <w:rsid w:val="00993DE0"/>
    <w:rsid w:val="00994469"/>
    <w:rsid w:val="00994E48"/>
    <w:rsid w:val="00994E97"/>
    <w:rsid w:val="0099501C"/>
    <w:rsid w:val="0099526E"/>
    <w:rsid w:val="00995478"/>
    <w:rsid w:val="0099551C"/>
    <w:rsid w:val="009958B1"/>
    <w:rsid w:val="009959F2"/>
    <w:rsid w:val="009959FE"/>
    <w:rsid w:val="00996125"/>
    <w:rsid w:val="00996EE8"/>
    <w:rsid w:val="009973BB"/>
    <w:rsid w:val="00997790"/>
    <w:rsid w:val="00997A73"/>
    <w:rsid w:val="00997B58"/>
    <w:rsid w:val="009A14F1"/>
    <w:rsid w:val="009A1B3C"/>
    <w:rsid w:val="009A2275"/>
    <w:rsid w:val="009A242A"/>
    <w:rsid w:val="009A3AE7"/>
    <w:rsid w:val="009A4808"/>
    <w:rsid w:val="009A4C12"/>
    <w:rsid w:val="009A59C7"/>
    <w:rsid w:val="009A6AE6"/>
    <w:rsid w:val="009A6BE3"/>
    <w:rsid w:val="009A6CE6"/>
    <w:rsid w:val="009A7ACE"/>
    <w:rsid w:val="009B0B9A"/>
    <w:rsid w:val="009B182F"/>
    <w:rsid w:val="009B2475"/>
    <w:rsid w:val="009B412F"/>
    <w:rsid w:val="009B550E"/>
    <w:rsid w:val="009B66EE"/>
    <w:rsid w:val="009B76DD"/>
    <w:rsid w:val="009C027D"/>
    <w:rsid w:val="009C02B9"/>
    <w:rsid w:val="009C02EA"/>
    <w:rsid w:val="009C11DC"/>
    <w:rsid w:val="009C1437"/>
    <w:rsid w:val="009C183A"/>
    <w:rsid w:val="009C1924"/>
    <w:rsid w:val="009C2CEB"/>
    <w:rsid w:val="009C357B"/>
    <w:rsid w:val="009C3683"/>
    <w:rsid w:val="009C42BC"/>
    <w:rsid w:val="009C46FF"/>
    <w:rsid w:val="009C4C88"/>
    <w:rsid w:val="009C5015"/>
    <w:rsid w:val="009C5D5C"/>
    <w:rsid w:val="009C5DBC"/>
    <w:rsid w:val="009C61D9"/>
    <w:rsid w:val="009C6CAA"/>
    <w:rsid w:val="009C7150"/>
    <w:rsid w:val="009C723D"/>
    <w:rsid w:val="009C7658"/>
    <w:rsid w:val="009D02A6"/>
    <w:rsid w:val="009D03EA"/>
    <w:rsid w:val="009D0496"/>
    <w:rsid w:val="009D0A1C"/>
    <w:rsid w:val="009D1C14"/>
    <w:rsid w:val="009D2220"/>
    <w:rsid w:val="009D28A4"/>
    <w:rsid w:val="009D344E"/>
    <w:rsid w:val="009D39E2"/>
    <w:rsid w:val="009D45C1"/>
    <w:rsid w:val="009D49C3"/>
    <w:rsid w:val="009D53E0"/>
    <w:rsid w:val="009D5706"/>
    <w:rsid w:val="009D624E"/>
    <w:rsid w:val="009D725D"/>
    <w:rsid w:val="009E14EF"/>
    <w:rsid w:val="009E17D5"/>
    <w:rsid w:val="009E1FEE"/>
    <w:rsid w:val="009E32B6"/>
    <w:rsid w:val="009E3652"/>
    <w:rsid w:val="009E4D5A"/>
    <w:rsid w:val="009E6888"/>
    <w:rsid w:val="009E6993"/>
    <w:rsid w:val="009E6D80"/>
    <w:rsid w:val="009E7497"/>
    <w:rsid w:val="009F15F3"/>
    <w:rsid w:val="009F1A7A"/>
    <w:rsid w:val="009F1B6D"/>
    <w:rsid w:val="009F2019"/>
    <w:rsid w:val="009F26A6"/>
    <w:rsid w:val="009F2A7A"/>
    <w:rsid w:val="009F37C6"/>
    <w:rsid w:val="009F37CE"/>
    <w:rsid w:val="009F3DF0"/>
    <w:rsid w:val="009F3E4B"/>
    <w:rsid w:val="009F3FB5"/>
    <w:rsid w:val="009F4C55"/>
    <w:rsid w:val="009F4D76"/>
    <w:rsid w:val="009F69F9"/>
    <w:rsid w:val="009F6C35"/>
    <w:rsid w:val="009F6E2B"/>
    <w:rsid w:val="009F6EE9"/>
    <w:rsid w:val="00A00378"/>
    <w:rsid w:val="00A009C3"/>
    <w:rsid w:val="00A00A38"/>
    <w:rsid w:val="00A00BA8"/>
    <w:rsid w:val="00A00E70"/>
    <w:rsid w:val="00A0110F"/>
    <w:rsid w:val="00A022EE"/>
    <w:rsid w:val="00A02351"/>
    <w:rsid w:val="00A024DB"/>
    <w:rsid w:val="00A02B2A"/>
    <w:rsid w:val="00A02E18"/>
    <w:rsid w:val="00A0423F"/>
    <w:rsid w:val="00A05219"/>
    <w:rsid w:val="00A053C7"/>
    <w:rsid w:val="00A05A22"/>
    <w:rsid w:val="00A06AE0"/>
    <w:rsid w:val="00A06B8B"/>
    <w:rsid w:val="00A06C76"/>
    <w:rsid w:val="00A10438"/>
    <w:rsid w:val="00A11F73"/>
    <w:rsid w:val="00A1268D"/>
    <w:rsid w:val="00A1288E"/>
    <w:rsid w:val="00A12CC6"/>
    <w:rsid w:val="00A130AF"/>
    <w:rsid w:val="00A13AA2"/>
    <w:rsid w:val="00A1437C"/>
    <w:rsid w:val="00A14BD5"/>
    <w:rsid w:val="00A1683F"/>
    <w:rsid w:val="00A17185"/>
    <w:rsid w:val="00A171E3"/>
    <w:rsid w:val="00A17451"/>
    <w:rsid w:val="00A17C2B"/>
    <w:rsid w:val="00A20785"/>
    <w:rsid w:val="00A20913"/>
    <w:rsid w:val="00A20E46"/>
    <w:rsid w:val="00A211FE"/>
    <w:rsid w:val="00A21B1D"/>
    <w:rsid w:val="00A21D9D"/>
    <w:rsid w:val="00A223F2"/>
    <w:rsid w:val="00A22C91"/>
    <w:rsid w:val="00A232DE"/>
    <w:rsid w:val="00A237F4"/>
    <w:rsid w:val="00A23E70"/>
    <w:rsid w:val="00A2553B"/>
    <w:rsid w:val="00A25C3C"/>
    <w:rsid w:val="00A25C41"/>
    <w:rsid w:val="00A26981"/>
    <w:rsid w:val="00A27408"/>
    <w:rsid w:val="00A27D96"/>
    <w:rsid w:val="00A3043B"/>
    <w:rsid w:val="00A30CCF"/>
    <w:rsid w:val="00A3127F"/>
    <w:rsid w:val="00A313B2"/>
    <w:rsid w:val="00A31CFB"/>
    <w:rsid w:val="00A32573"/>
    <w:rsid w:val="00A333DE"/>
    <w:rsid w:val="00A34124"/>
    <w:rsid w:val="00A341B6"/>
    <w:rsid w:val="00A3501D"/>
    <w:rsid w:val="00A3517B"/>
    <w:rsid w:val="00A35602"/>
    <w:rsid w:val="00A35E15"/>
    <w:rsid w:val="00A36226"/>
    <w:rsid w:val="00A36AA8"/>
    <w:rsid w:val="00A4003C"/>
    <w:rsid w:val="00A40164"/>
    <w:rsid w:val="00A405A0"/>
    <w:rsid w:val="00A40E7B"/>
    <w:rsid w:val="00A411BF"/>
    <w:rsid w:val="00A41B7B"/>
    <w:rsid w:val="00A41D47"/>
    <w:rsid w:val="00A41F59"/>
    <w:rsid w:val="00A426AB"/>
    <w:rsid w:val="00A42D14"/>
    <w:rsid w:val="00A43728"/>
    <w:rsid w:val="00A43A81"/>
    <w:rsid w:val="00A43F00"/>
    <w:rsid w:val="00A43F3C"/>
    <w:rsid w:val="00A442F4"/>
    <w:rsid w:val="00A44BC8"/>
    <w:rsid w:val="00A44F45"/>
    <w:rsid w:val="00A44FC6"/>
    <w:rsid w:val="00A4529D"/>
    <w:rsid w:val="00A458C3"/>
    <w:rsid w:val="00A4597F"/>
    <w:rsid w:val="00A47E5F"/>
    <w:rsid w:val="00A5073B"/>
    <w:rsid w:val="00A50E02"/>
    <w:rsid w:val="00A51C69"/>
    <w:rsid w:val="00A52082"/>
    <w:rsid w:val="00A5291F"/>
    <w:rsid w:val="00A52EC9"/>
    <w:rsid w:val="00A535B4"/>
    <w:rsid w:val="00A53BDB"/>
    <w:rsid w:val="00A5403E"/>
    <w:rsid w:val="00A557B1"/>
    <w:rsid w:val="00A5598B"/>
    <w:rsid w:val="00A568C1"/>
    <w:rsid w:val="00A56921"/>
    <w:rsid w:val="00A56B49"/>
    <w:rsid w:val="00A57367"/>
    <w:rsid w:val="00A57386"/>
    <w:rsid w:val="00A60670"/>
    <w:rsid w:val="00A60AE2"/>
    <w:rsid w:val="00A6119D"/>
    <w:rsid w:val="00A61334"/>
    <w:rsid w:val="00A61D95"/>
    <w:rsid w:val="00A62DAA"/>
    <w:rsid w:val="00A633F7"/>
    <w:rsid w:val="00A63AEF"/>
    <w:rsid w:val="00A63D09"/>
    <w:rsid w:val="00A63FEA"/>
    <w:rsid w:val="00A64CF4"/>
    <w:rsid w:val="00A655E4"/>
    <w:rsid w:val="00A65989"/>
    <w:rsid w:val="00A65EEC"/>
    <w:rsid w:val="00A662E4"/>
    <w:rsid w:val="00A67439"/>
    <w:rsid w:val="00A6765C"/>
    <w:rsid w:val="00A6788F"/>
    <w:rsid w:val="00A7030E"/>
    <w:rsid w:val="00A70331"/>
    <w:rsid w:val="00A732D2"/>
    <w:rsid w:val="00A73CB4"/>
    <w:rsid w:val="00A73D41"/>
    <w:rsid w:val="00A73F3C"/>
    <w:rsid w:val="00A74280"/>
    <w:rsid w:val="00A75830"/>
    <w:rsid w:val="00A75A21"/>
    <w:rsid w:val="00A75AF4"/>
    <w:rsid w:val="00A75E52"/>
    <w:rsid w:val="00A7620E"/>
    <w:rsid w:val="00A774B4"/>
    <w:rsid w:val="00A77F06"/>
    <w:rsid w:val="00A77F77"/>
    <w:rsid w:val="00A807D1"/>
    <w:rsid w:val="00A80ED1"/>
    <w:rsid w:val="00A80F89"/>
    <w:rsid w:val="00A82396"/>
    <w:rsid w:val="00A82522"/>
    <w:rsid w:val="00A82602"/>
    <w:rsid w:val="00A835EA"/>
    <w:rsid w:val="00A836A7"/>
    <w:rsid w:val="00A8372C"/>
    <w:rsid w:val="00A83A0E"/>
    <w:rsid w:val="00A8418C"/>
    <w:rsid w:val="00A84AA4"/>
    <w:rsid w:val="00A85396"/>
    <w:rsid w:val="00A853AC"/>
    <w:rsid w:val="00A85BDD"/>
    <w:rsid w:val="00A85C31"/>
    <w:rsid w:val="00A86179"/>
    <w:rsid w:val="00A865FD"/>
    <w:rsid w:val="00A869CC"/>
    <w:rsid w:val="00A873AB"/>
    <w:rsid w:val="00A877B5"/>
    <w:rsid w:val="00A87847"/>
    <w:rsid w:val="00A87EAD"/>
    <w:rsid w:val="00A90D12"/>
    <w:rsid w:val="00A9167B"/>
    <w:rsid w:val="00A917E1"/>
    <w:rsid w:val="00A917E6"/>
    <w:rsid w:val="00A918CD"/>
    <w:rsid w:val="00A920C9"/>
    <w:rsid w:val="00A92A22"/>
    <w:rsid w:val="00A93464"/>
    <w:rsid w:val="00A93A1E"/>
    <w:rsid w:val="00A93A51"/>
    <w:rsid w:val="00A954CB"/>
    <w:rsid w:val="00A95766"/>
    <w:rsid w:val="00A95C25"/>
    <w:rsid w:val="00A95EDF"/>
    <w:rsid w:val="00AA025C"/>
    <w:rsid w:val="00AA0871"/>
    <w:rsid w:val="00AA139B"/>
    <w:rsid w:val="00AA154E"/>
    <w:rsid w:val="00AA15FF"/>
    <w:rsid w:val="00AA18EF"/>
    <w:rsid w:val="00AA26A8"/>
    <w:rsid w:val="00AA33FA"/>
    <w:rsid w:val="00AA3B21"/>
    <w:rsid w:val="00AA46A3"/>
    <w:rsid w:val="00AA49F2"/>
    <w:rsid w:val="00AA4EE1"/>
    <w:rsid w:val="00AA5D47"/>
    <w:rsid w:val="00AA630E"/>
    <w:rsid w:val="00AA6327"/>
    <w:rsid w:val="00AA66B9"/>
    <w:rsid w:val="00AA6E5B"/>
    <w:rsid w:val="00AA7068"/>
    <w:rsid w:val="00AA710A"/>
    <w:rsid w:val="00AA7F24"/>
    <w:rsid w:val="00AB035C"/>
    <w:rsid w:val="00AB06BF"/>
    <w:rsid w:val="00AB06CA"/>
    <w:rsid w:val="00AB1FE8"/>
    <w:rsid w:val="00AB2F61"/>
    <w:rsid w:val="00AB31B4"/>
    <w:rsid w:val="00AB3BF4"/>
    <w:rsid w:val="00AB4C1C"/>
    <w:rsid w:val="00AB4C95"/>
    <w:rsid w:val="00AB514E"/>
    <w:rsid w:val="00AB520C"/>
    <w:rsid w:val="00AB5527"/>
    <w:rsid w:val="00AB5E3D"/>
    <w:rsid w:val="00AB6228"/>
    <w:rsid w:val="00AB6457"/>
    <w:rsid w:val="00AB66D2"/>
    <w:rsid w:val="00AB7432"/>
    <w:rsid w:val="00AB74AB"/>
    <w:rsid w:val="00AB7565"/>
    <w:rsid w:val="00AC09C8"/>
    <w:rsid w:val="00AC1E36"/>
    <w:rsid w:val="00AC1E68"/>
    <w:rsid w:val="00AC28A0"/>
    <w:rsid w:val="00AC3404"/>
    <w:rsid w:val="00AC36DB"/>
    <w:rsid w:val="00AC3EA2"/>
    <w:rsid w:val="00AC57D3"/>
    <w:rsid w:val="00AC6E08"/>
    <w:rsid w:val="00AC722E"/>
    <w:rsid w:val="00AC72B4"/>
    <w:rsid w:val="00AD02A2"/>
    <w:rsid w:val="00AD0586"/>
    <w:rsid w:val="00AD082D"/>
    <w:rsid w:val="00AD0DAB"/>
    <w:rsid w:val="00AD26BA"/>
    <w:rsid w:val="00AD2AD6"/>
    <w:rsid w:val="00AD300C"/>
    <w:rsid w:val="00AD347C"/>
    <w:rsid w:val="00AD57BA"/>
    <w:rsid w:val="00AD6A47"/>
    <w:rsid w:val="00AD754C"/>
    <w:rsid w:val="00AD7FD7"/>
    <w:rsid w:val="00AE030A"/>
    <w:rsid w:val="00AE177F"/>
    <w:rsid w:val="00AE252A"/>
    <w:rsid w:val="00AE2CDA"/>
    <w:rsid w:val="00AE30DA"/>
    <w:rsid w:val="00AE3519"/>
    <w:rsid w:val="00AE4027"/>
    <w:rsid w:val="00AE4711"/>
    <w:rsid w:val="00AE6453"/>
    <w:rsid w:val="00AE6767"/>
    <w:rsid w:val="00AE6823"/>
    <w:rsid w:val="00AE6FEA"/>
    <w:rsid w:val="00AE7DAD"/>
    <w:rsid w:val="00AF0ACD"/>
    <w:rsid w:val="00AF13F3"/>
    <w:rsid w:val="00AF141F"/>
    <w:rsid w:val="00AF25AD"/>
    <w:rsid w:val="00AF34C0"/>
    <w:rsid w:val="00AF36E3"/>
    <w:rsid w:val="00AF48C3"/>
    <w:rsid w:val="00AF4E0B"/>
    <w:rsid w:val="00AF4E56"/>
    <w:rsid w:val="00AF60BC"/>
    <w:rsid w:val="00AF7557"/>
    <w:rsid w:val="00B00089"/>
    <w:rsid w:val="00B00097"/>
    <w:rsid w:val="00B0079E"/>
    <w:rsid w:val="00B00BC1"/>
    <w:rsid w:val="00B023E5"/>
    <w:rsid w:val="00B025F4"/>
    <w:rsid w:val="00B04968"/>
    <w:rsid w:val="00B05254"/>
    <w:rsid w:val="00B05AF3"/>
    <w:rsid w:val="00B05AF4"/>
    <w:rsid w:val="00B05ED6"/>
    <w:rsid w:val="00B06613"/>
    <w:rsid w:val="00B0674E"/>
    <w:rsid w:val="00B06A3D"/>
    <w:rsid w:val="00B06CAD"/>
    <w:rsid w:val="00B07043"/>
    <w:rsid w:val="00B070A2"/>
    <w:rsid w:val="00B07847"/>
    <w:rsid w:val="00B1082F"/>
    <w:rsid w:val="00B111D7"/>
    <w:rsid w:val="00B13689"/>
    <w:rsid w:val="00B14034"/>
    <w:rsid w:val="00B1437D"/>
    <w:rsid w:val="00B14424"/>
    <w:rsid w:val="00B149FA"/>
    <w:rsid w:val="00B14E06"/>
    <w:rsid w:val="00B1537E"/>
    <w:rsid w:val="00B1548B"/>
    <w:rsid w:val="00B15A31"/>
    <w:rsid w:val="00B15CB3"/>
    <w:rsid w:val="00B169A5"/>
    <w:rsid w:val="00B17446"/>
    <w:rsid w:val="00B17AD1"/>
    <w:rsid w:val="00B17E4B"/>
    <w:rsid w:val="00B20388"/>
    <w:rsid w:val="00B204FB"/>
    <w:rsid w:val="00B21B94"/>
    <w:rsid w:val="00B22271"/>
    <w:rsid w:val="00B2257F"/>
    <w:rsid w:val="00B23060"/>
    <w:rsid w:val="00B231EF"/>
    <w:rsid w:val="00B239AA"/>
    <w:rsid w:val="00B23F87"/>
    <w:rsid w:val="00B2465E"/>
    <w:rsid w:val="00B249D9"/>
    <w:rsid w:val="00B25043"/>
    <w:rsid w:val="00B253C8"/>
    <w:rsid w:val="00B25BC6"/>
    <w:rsid w:val="00B25CC3"/>
    <w:rsid w:val="00B2602D"/>
    <w:rsid w:val="00B26AE9"/>
    <w:rsid w:val="00B26F6F"/>
    <w:rsid w:val="00B2735B"/>
    <w:rsid w:val="00B30054"/>
    <w:rsid w:val="00B308C0"/>
    <w:rsid w:val="00B30DA9"/>
    <w:rsid w:val="00B31BA1"/>
    <w:rsid w:val="00B31F70"/>
    <w:rsid w:val="00B32289"/>
    <w:rsid w:val="00B33A9A"/>
    <w:rsid w:val="00B34DEA"/>
    <w:rsid w:val="00B354BB"/>
    <w:rsid w:val="00B35685"/>
    <w:rsid w:val="00B36B24"/>
    <w:rsid w:val="00B37C5F"/>
    <w:rsid w:val="00B37D85"/>
    <w:rsid w:val="00B404DA"/>
    <w:rsid w:val="00B428EA"/>
    <w:rsid w:val="00B42B4F"/>
    <w:rsid w:val="00B42F05"/>
    <w:rsid w:val="00B4337A"/>
    <w:rsid w:val="00B43C22"/>
    <w:rsid w:val="00B44095"/>
    <w:rsid w:val="00B44167"/>
    <w:rsid w:val="00B44E91"/>
    <w:rsid w:val="00B454E3"/>
    <w:rsid w:val="00B45720"/>
    <w:rsid w:val="00B46C1C"/>
    <w:rsid w:val="00B46E48"/>
    <w:rsid w:val="00B47023"/>
    <w:rsid w:val="00B50BCA"/>
    <w:rsid w:val="00B50D67"/>
    <w:rsid w:val="00B50DB9"/>
    <w:rsid w:val="00B5136C"/>
    <w:rsid w:val="00B51E4E"/>
    <w:rsid w:val="00B5365F"/>
    <w:rsid w:val="00B53B8D"/>
    <w:rsid w:val="00B53D39"/>
    <w:rsid w:val="00B548C2"/>
    <w:rsid w:val="00B564AC"/>
    <w:rsid w:val="00B56685"/>
    <w:rsid w:val="00B56826"/>
    <w:rsid w:val="00B60599"/>
    <w:rsid w:val="00B60851"/>
    <w:rsid w:val="00B618A3"/>
    <w:rsid w:val="00B61ACC"/>
    <w:rsid w:val="00B62C00"/>
    <w:rsid w:val="00B62FE3"/>
    <w:rsid w:val="00B63EEC"/>
    <w:rsid w:val="00B63F8F"/>
    <w:rsid w:val="00B64061"/>
    <w:rsid w:val="00B64AA6"/>
    <w:rsid w:val="00B64E09"/>
    <w:rsid w:val="00B6517A"/>
    <w:rsid w:val="00B65756"/>
    <w:rsid w:val="00B65901"/>
    <w:rsid w:val="00B65AFA"/>
    <w:rsid w:val="00B65B77"/>
    <w:rsid w:val="00B65BA8"/>
    <w:rsid w:val="00B6694A"/>
    <w:rsid w:val="00B6793C"/>
    <w:rsid w:val="00B70969"/>
    <w:rsid w:val="00B70D59"/>
    <w:rsid w:val="00B712BD"/>
    <w:rsid w:val="00B71A40"/>
    <w:rsid w:val="00B71CB7"/>
    <w:rsid w:val="00B72280"/>
    <w:rsid w:val="00B72445"/>
    <w:rsid w:val="00B7299A"/>
    <w:rsid w:val="00B72F4D"/>
    <w:rsid w:val="00B738DB"/>
    <w:rsid w:val="00B73AFB"/>
    <w:rsid w:val="00B7401B"/>
    <w:rsid w:val="00B747D1"/>
    <w:rsid w:val="00B74A8F"/>
    <w:rsid w:val="00B756B9"/>
    <w:rsid w:val="00B75C84"/>
    <w:rsid w:val="00B75F2F"/>
    <w:rsid w:val="00B75F6B"/>
    <w:rsid w:val="00B76AB3"/>
    <w:rsid w:val="00B76C9E"/>
    <w:rsid w:val="00B77811"/>
    <w:rsid w:val="00B77874"/>
    <w:rsid w:val="00B77F62"/>
    <w:rsid w:val="00B80005"/>
    <w:rsid w:val="00B80024"/>
    <w:rsid w:val="00B80745"/>
    <w:rsid w:val="00B80FDD"/>
    <w:rsid w:val="00B81BC8"/>
    <w:rsid w:val="00B8221B"/>
    <w:rsid w:val="00B828B8"/>
    <w:rsid w:val="00B8374F"/>
    <w:rsid w:val="00B841FD"/>
    <w:rsid w:val="00B84A5A"/>
    <w:rsid w:val="00B84B6D"/>
    <w:rsid w:val="00B84D0D"/>
    <w:rsid w:val="00B850BD"/>
    <w:rsid w:val="00B853A1"/>
    <w:rsid w:val="00B85B3D"/>
    <w:rsid w:val="00B86023"/>
    <w:rsid w:val="00B864D5"/>
    <w:rsid w:val="00B866B0"/>
    <w:rsid w:val="00B86CD1"/>
    <w:rsid w:val="00B86CF7"/>
    <w:rsid w:val="00B86ED6"/>
    <w:rsid w:val="00B87AC1"/>
    <w:rsid w:val="00B87C2F"/>
    <w:rsid w:val="00B906C7"/>
    <w:rsid w:val="00B90A75"/>
    <w:rsid w:val="00B90AD3"/>
    <w:rsid w:val="00B911D4"/>
    <w:rsid w:val="00B92255"/>
    <w:rsid w:val="00B92665"/>
    <w:rsid w:val="00B92675"/>
    <w:rsid w:val="00B92759"/>
    <w:rsid w:val="00B9365A"/>
    <w:rsid w:val="00B937A8"/>
    <w:rsid w:val="00B93BF2"/>
    <w:rsid w:val="00B93DC7"/>
    <w:rsid w:val="00B94B88"/>
    <w:rsid w:val="00B957B5"/>
    <w:rsid w:val="00B95CF6"/>
    <w:rsid w:val="00B95E20"/>
    <w:rsid w:val="00B961CF"/>
    <w:rsid w:val="00B97A3F"/>
    <w:rsid w:val="00B97BC7"/>
    <w:rsid w:val="00BA03BA"/>
    <w:rsid w:val="00BA0B5A"/>
    <w:rsid w:val="00BA15EA"/>
    <w:rsid w:val="00BA1B0E"/>
    <w:rsid w:val="00BA1BB3"/>
    <w:rsid w:val="00BA27C3"/>
    <w:rsid w:val="00BA2E1A"/>
    <w:rsid w:val="00BA3544"/>
    <w:rsid w:val="00BA372E"/>
    <w:rsid w:val="00BA3D77"/>
    <w:rsid w:val="00BA3F97"/>
    <w:rsid w:val="00BA4465"/>
    <w:rsid w:val="00BA4797"/>
    <w:rsid w:val="00BA4DF5"/>
    <w:rsid w:val="00BA546C"/>
    <w:rsid w:val="00BB001C"/>
    <w:rsid w:val="00BB0B55"/>
    <w:rsid w:val="00BB0CEE"/>
    <w:rsid w:val="00BB164B"/>
    <w:rsid w:val="00BB1698"/>
    <w:rsid w:val="00BB1B98"/>
    <w:rsid w:val="00BB3E0E"/>
    <w:rsid w:val="00BB47EC"/>
    <w:rsid w:val="00BB4A6C"/>
    <w:rsid w:val="00BB7640"/>
    <w:rsid w:val="00BC015D"/>
    <w:rsid w:val="00BC02EE"/>
    <w:rsid w:val="00BC0F54"/>
    <w:rsid w:val="00BC1324"/>
    <w:rsid w:val="00BC22F6"/>
    <w:rsid w:val="00BC37C7"/>
    <w:rsid w:val="00BC4A19"/>
    <w:rsid w:val="00BC4B83"/>
    <w:rsid w:val="00BC4CCB"/>
    <w:rsid w:val="00BC5546"/>
    <w:rsid w:val="00BC572A"/>
    <w:rsid w:val="00BC599C"/>
    <w:rsid w:val="00BC678C"/>
    <w:rsid w:val="00BC684B"/>
    <w:rsid w:val="00BC7262"/>
    <w:rsid w:val="00BC7968"/>
    <w:rsid w:val="00BD094C"/>
    <w:rsid w:val="00BD0984"/>
    <w:rsid w:val="00BD0CB3"/>
    <w:rsid w:val="00BD155A"/>
    <w:rsid w:val="00BD1C9D"/>
    <w:rsid w:val="00BD1CD2"/>
    <w:rsid w:val="00BD2BBE"/>
    <w:rsid w:val="00BD2BD0"/>
    <w:rsid w:val="00BD2D1F"/>
    <w:rsid w:val="00BD33BC"/>
    <w:rsid w:val="00BD3840"/>
    <w:rsid w:val="00BD3A9D"/>
    <w:rsid w:val="00BD3D85"/>
    <w:rsid w:val="00BD4149"/>
    <w:rsid w:val="00BD41A8"/>
    <w:rsid w:val="00BD45F2"/>
    <w:rsid w:val="00BD4E60"/>
    <w:rsid w:val="00BD60BD"/>
    <w:rsid w:val="00BD61F1"/>
    <w:rsid w:val="00BD6642"/>
    <w:rsid w:val="00BD71FD"/>
    <w:rsid w:val="00BE0E36"/>
    <w:rsid w:val="00BE140A"/>
    <w:rsid w:val="00BE185F"/>
    <w:rsid w:val="00BE1E91"/>
    <w:rsid w:val="00BE236B"/>
    <w:rsid w:val="00BE2BCA"/>
    <w:rsid w:val="00BE3366"/>
    <w:rsid w:val="00BE3D5D"/>
    <w:rsid w:val="00BE47EE"/>
    <w:rsid w:val="00BE4A44"/>
    <w:rsid w:val="00BE51F2"/>
    <w:rsid w:val="00BE7392"/>
    <w:rsid w:val="00BE761A"/>
    <w:rsid w:val="00BF0330"/>
    <w:rsid w:val="00BF096C"/>
    <w:rsid w:val="00BF18A0"/>
    <w:rsid w:val="00BF25EC"/>
    <w:rsid w:val="00BF2A25"/>
    <w:rsid w:val="00BF2D59"/>
    <w:rsid w:val="00BF2FF2"/>
    <w:rsid w:val="00BF315D"/>
    <w:rsid w:val="00BF47DA"/>
    <w:rsid w:val="00BF51E8"/>
    <w:rsid w:val="00BF5AF3"/>
    <w:rsid w:val="00BF5D31"/>
    <w:rsid w:val="00BF6527"/>
    <w:rsid w:val="00BF71AE"/>
    <w:rsid w:val="00C00070"/>
    <w:rsid w:val="00C0107C"/>
    <w:rsid w:val="00C01539"/>
    <w:rsid w:val="00C021DA"/>
    <w:rsid w:val="00C04467"/>
    <w:rsid w:val="00C0498B"/>
    <w:rsid w:val="00C05272"/>
    <w:rsid w:val="00C05C45"/>
    <w:rsid w:val="00C05CC1"/>
    <w:rsid w:val="00C071A4"/>
    <w:rsid w:val="00C07948"/>
    <w:rsid w:val="00C11387"/>
    <w:rsid w:val="00C11ACD"/>
    <w:rsid w:val="00C12993"/>
    <w:rsid w:val="00C12DD1"/>
    <w:rsid w:val="00C137FF"/>
    <w:rsid w:val="00C13BC1"/>
    <w:rsid w:val="00C13C9E"/>
    <w:rsid w:val="00C142E3"/>
    <w:rsid w:val="00C14354"/>
    <w:rsid w:val="00C14836"/>
    <w:rsid w:val="00C148EF"/>
    <w:rsid w:val="00C149AC"/>
    <w:rsid w:val="00C1653D"/>
    <w:rsid w:val="00C16611"/>
    <w:rsid w:val="00C175AC"/>
    <w:rsid w:val="00C1768E"/>
    <w:rsid w:val="00C20B1A"/>
    <w:rsid w:val="00C21052"/>
    <w:rsid w:val="00C2125D"/>
    <w:rsid w:val="00C2242C"/>
    <w:rsid w:val="00C22B27"/>
    <w:rsid w:val="00C22C28"/>
    <w:rsid w:val="00C22F0C"/>
    <w:rsid w:val="00C23363"/>
    <w:rsid w:val="00C23A31"/>
    <w:rsid w:val="00C23B93"/>
    <w:rsid w:val="00C243CF"/>
    <w:rsid w:val="00C250E6"/>
    <w:rsid w:val="00C25C41"/>
    <w:rsid w:val="00C26441"/>
    <w:rsid w:val="00C26A0A"/>
    <w:rsid w:val="00C26E59"/>
    <w:rsid w:val="00C27803"/>
    <w:rsid w:val="00C2785A"/>
    <w:rsid w:val="00C27ADC"/>
    <w:rsid w:val="00C27FF8"/>
    <w:rsid w:val="00C30213"/>
    <w:rsid w:val="00C30ED1"/>
    <w:rsid w:val="00C31213"/>
    <w:rsid w:val="00C31615"/>
    <w:rsid w:val="00C32B6D"/>
    <w:rsid w:val="00C32E9A"/>
    <w:rsid w:val="00C33343"/>
    <w:rsid w:val="00C337FF"/>
    <w:rsid w:val="00C36072"/>
    <w:rsid w:val="00C36874"/>
    <w:rsid w:val="00C3712B"/>
    <w:rsid w:val="00C37B52"/>
    <w:rsid w:val="00C40A6D"/>
    <w:rsid w:val="00C4186C"/>
    <w:rsid w:val="00C429A0"/>
    <w:rsid w:val="00C43846"/>
    <w:rsid w:val="00C44C7E"/>
    <w:rsid w:val="00C4542F"/>
    <w:rsid w:val="00C4563C"/>
    <w:rsid w:val="00C456FC"/>
    <w:rsid w:val="00C45921"/>
    <w:rsid w:val="00C467C5"/>
    <w:rsid w:val="00C46B4E"/>
    <w:rsid w:val="00C46ECC"/>
    <w:rsid w:val="00C47293"/>
    <w:rsid w:val="00C47694"/>
    <w:rsid w:val="00C47A88"/>
    <w:rsid w:val="00C500F7"/>
    <w:rsid w:val="00C50990"/>
    <w:rsid w:val="00C51162"/>
    <w:rsid w:val="00C51372"/>
    <w:rsid w:val="00C51965"/>
    <w:rsid w:val="00C522B8"/>
    <w:rsid w:val="00C52880"/>
    <w:rsid w:val="00C53654"/>
    <w:rsid w:val="00C55571"/>
    <w:rsid w:val="00C56BB2"/>
    <w:rsid w:val="00C56D59"/>
    <w:rsid w:val="00C5734B"/>
    <w:rsid w:val="00C57645"/>
    <w:rsid w:val="00C57F41"/>
    <w:rsid w:val="00C60AB5"/>
    <w:rsid w:val="00C61835"/>
    <w:rsid w:val="00C61AC0"/>
    <w:rsid w:val="00C62F57"/>
    <w:rsid w:val="00C63A06"/>
    <w:rsid w:val="00C63A45"/>
    <w:rsid w:val="00C65550"/>
    <w:rsid w:val="00C657D8"/>
    <w:rsid w:val="00C659FA"/>
    <w:rsid w:val="00C66575"/>
    <w:rsid w:val="00C67C00"/>
    <w:rsid w:val="00C70929"/>
    <w:rsid w:val="00C713D6"/>
    <w:rsid w:val="00C71509"/>
    <w:rsid w:val="00C7183B"/>
    <w:rsid w:val="00C71CD6"/>
    <w:rsid w:val="00C7234C"/>
    <w:rsid w:val="00C724BE"/>
    <w:rsid w:val="00C724DA"/>
    <w:rsid w:val="00C72AE7"/>
    <w:rsid w:val="00C72E7B"/>
    <w:rsid w:val="00C731C8"/>
    <w:rsid w:val="00C74095"/>
    <w:rsid w:val="00C74AF6"/>
    <w:rsid w:val="00C74D4B"/>
    <w:rsid w:val="00C74E4C"/>
    <w:rsid w:val="00C75893"/>
    <w:rsid w:val="00C75D71"/>
    <w:rsid w:val="00C75FBA"/>
    <w:rsid w:val="00C761A1"/>
    <w:rsid w:val="00C7630A"/>
    <w:rsid w:val="00C76BA0"/>
    <w:rsid w:val="00C76FAA"/>
    <w:rsid w:val="00C775B0"/>
    <w:rsid w:val="00C77CF5"/>
    <w:rsid w:val="00C80120"/>
    <w:rsid w:val="00C80B86"/>
    <w:rsid w:val="00C81AA5"/>
    <w:rsid w:val="00C82092"/>
    <w:rsid w:val="00C82164"/>
    <w:rsid w:val="00C82817"/>
    <w:rsid w:val="00C82D46"/>
    <w:rsid w:val="00C830FF"/>
    <w:rsid w:val="00C83800"/>
    <w:rsid w:val="00C83949"/>
    <w:rsid w:val="00C839A9"/>
    <w:rsid w:val="00C83A6B"/>
    <w:rsid w:val="00C83D4A"/>
    <w:rsid w:val="00C84970"/>
    <w:rsid w:val="00C85160"/>
    <w:rsid w:val="00C8516A"/>
    <w:rsid w:val="00C85D26"/>
    <w:rsid w:val="00C86413"/>
    <w:rsid w:val="00C869D0"/>
    <w:rsid w:val="00C86C1B"/>
    <w:rsid w:val="00C8768A"/>
    <w:rsid w:val="00C90514"/>
    <w:rsid w:val="00C90731"/>
    <w:rsid w:val="00C90860"/>
    <w:rsid w:val="00C913AE"/>
    <w:rsid w:val="00C913BF"/>
    <w:rsid w:val="00C918A5"/>
    <w:rsid w:val="00C91BC3"/>
    <w:rsid w:val="00C92055"/>
    <w:rsid w:val="00C9364F"/>
    <w:rsid w:val="00C936CC"/>
    <w:rsid w:val="00C93756"/>
    <w:rsid w:val="00C93777"/>
    <w:rsid w:val="00C93FAE"/>
    <w:rsid w:val="00C94386"/>
    <w:rsid w:val="00C94B43"/>
    <w:rsid w:val="00C94DA1"/>
    <w:rsid w:val="00C953B4"/>
    <w:rsid w:val="00C966F7"/>
    <w:rsid w:val="00C972C1"/>
    <w:rsid w:val="00CA13AC"/>
    <w:rsid w:val="00CA16D5"/>
    <w:rsid w:val="00CA1C9E"/>
    <w:rsid w:val="00CA2008"/>
    <w:rsid w:val="00CA2668"/>
    <w:rsid w:val="00CA2F56"/>
    <w:rsid w:val="00CA593B"/>
    <w:rsid w:val="00CA5CE4"/>
    <w:rsid w:val="00CA68B6"/>
    <w:rsid w:val="00CA6E7F"/>
    <w:rsid w:val="00CA7303"/>
    <w:rsid w:val="00CA7479"/>
    <w:rsid w:val="00CA7B3B"/>
    <w:rsid w:val="00CA7DE3"/>
    <w:rsid w:val="00CB068B"/>
    <w:rsid w:val="00CB1332"/>
    <w:rsid w:val="00CB15C1"/>
    <w:rsid w:val="00CB1984"/>
    <w:rsid w:val="00CB2740"/>
    <w:rsid w:val="00CB29DA"/>
    <w:rsid w:val="00CB2E35"/>
    <w:rsid w:val="00CB2FA5"/>
    <w:rsid w:val="00CB30AA"/>
    <w:rsid w:val="00CB3225"/>
    <w:rsid w:val="00CB3A3C"/>
    <w:rsid w:val="00CB4734"/>
    <w:rsid w:val="00CB5431"/>
    <w:rsid w:val="00CB55F7"/>
    <w:rsid w:val="00CB5700"/>
    <w:rsid w:val="00CB6115"/>
    <w:rsid w:val="00CB6FA6"/>
    <w:rsid w:val="00CB7CCA"/>
    <w:rsid w:val="00CC16F6"/>
    <w:rsid w:val="00CC195B"/>
    <w:rsid w:val="00CC1F49"/>
    <w:rsid w:val="00CC27F3"/>
    <w:rsid w:val="00CC2DE6"/>
    <w:rsid w:val="00CC3AE7"/>
    <w:rsid w:val="00CC5385"/>
    <w:rsid w:val="00CC5BD9"/>
    <w:rsid w:val="00CC7BFE"/>
    <w:rsid w:val="00CD02EF"/>
    <w:rsid w:val="00CD0A4F"/>
    <w:rsid w:val="00CD0DD7"/>
    <w:rsid w:val="00CD1359"/>
    <w:rsid w:val="00CD153F"/>
    <w:rsid w:val="00CD20DB"/>
    <w:rsid w:val="00CD22B8"/>
    <w:rsid w:val="00CD22F0"/>
    <w:rsid w:val="00CD2ADD"/>
    <w:rsid w:val="00CD2BEB"/>
    <w:rsid w:val="00CD306E"/>
    <w:rsid w:val="00CD3DF8"/>
    <w:rsid w:val="00CD4503"/>
    <w:rsid w:val="00CD47C9"/>
    <w:rsid w:val="00CD47D0"/>
    <w:rsid w:val="00CD5039"/>
    <w:rsid w:val="00CD5378"/>
    <w:rsid w:val="00CD547D"/>
    <w:rsid w:val="00CD5C05"/>
    <w:rsid w:val="00CD5EA8"/>
    <w:rsid w:val="00CD6AE7"/>
    <w:rsid w:val="00CD6BF6"/>
    <w:rsid w:val="00CD707F"/>
    <w:rsid w:val="00CD720A"/>
    <w:rsid w:val="00CD77FE"/>
    <w:rsid w:val="00CD791B"/>
    <w:rsid w:val="00CE005C"/>
    <w:rsid w:val="00CE0AEF"/>
    <w:rsid w:val="00CE0BFB"/>
    <w:rsid w:val="00CE0F43"/>
    <w:rsid w:val="00CE1BE2"/>
    <w:rsid w:val="00CE2C28"/>
    <w:rsid w:val="00CE35AE"/>
    <w:rsid w:val="00CE3C75"/>
    <w:rsid w:val="00CE400A"/>
    <w:rsid w:val="00CE420C"/>
    <w:rsid w:val="00CE47D0"/>
    <w:rsid w:val="00CE496C"/>
    <w:rsid w:val="00CE67B7"/>
    <w:rsid w:val="00CE6F41"/>
    <w:rsid w:val="00CF0833"/>
    <w:rsid w:val="00CF1C1A"/>
    <w:rsid w:val="00CF1C3D"/>
    <w:rsid w:val="00CF2602"/>
    <w:rsid w:val="00CF2782"/>
    <w:rsid w:val="00CF54B7"/>
    <w:rsid w:val="00CF5DB9"/>
    <w:rsid w:val="00CF7085"/>
    <w:rsid w:val="00CF75EE"/>
    <w:rsid w:val="00CF78A0"/>
    <w:rsid w:val="00D00EF2"/>
    <w:rsid w:val="00D0201E"/>
    <w:rsid w:val="00D02345"/>
    <w:rsid w:val="00D02C56"/>
    <w:rsid w:val="00D02C68"/>
    <w:rsid w:val="00D0738C"/>
    <w:rsid w:val="00D10671"/>
    <w:rsid w:val="00D118A5"/>
    <w:rsid w:val="00D11BBC"/>
    <w:rsid w:val="00D11D3A"/>
    <w:rsid w:val="00D12373"/>
    <w:rsid w:val="00D12402"/>
    <w:rsid w:val="00D1276A"/>
    <w:rsid w:val="00D12BDA"/>
    <w:rsid w:val="00D133CE"/>
    <w:rsid w:val="00D13C04"/>
    <w:rsid w:val="00D14A56"/>
    <w:rsid w:val="00D151E2"/>
    <w:rsid w:val="00D17F7B"/>
    <w:rsid w:val="00D20AB2"/>
    <w:rsid w:val="00D20EEE"/>
    <w:rsid w:val="00D21030"/>
    <w:rsid w:val="00D21B50"/>
    <w:rsid w:val="00D2212B"/>
    <w:rsid w:val="00D22608"/>
    <w:rsid w:val="00D233A4"/>
    <w:rsid w:val="00D2389E"/>
    <w:rsid w:val="00D23DAC"/>
    <w:rsid w:val="00D2404F"/>
    <w:rsid w:val="00D242B5"/>
    <w:rsid w:val="00D2469D"/>
    <w:rsid w:val="00D250C8"/>
    <w:rsid w:val="00D26E77"/>
    <w:rsid w:val="00D3095D"/>
    <w:rsid w:val="00D30E47"/>
    <w:rsid w:val="00D31257"/>
    <w:rsid w:val="00D319E7"/>
    <w:rsid w:val="00D32033"/>
    <w:rsid w:val="00D3315C"/>
    <w:rsid w:val="00D33B40"/>
    <w:rsid w:val="00D33CC3"/>
    <w:rsid w:val="00D33FCC"/>
    <w:rsid w:val="00D340B1"/>
    <w:rsid w:val="00D343B1"/>
    <w:rsid w:val="00D35137"/>
    <w:rsid w:val="00D354F8"/>
    <w:rsid w:val="00D3577C"/>
    <w:rsid w:val="00D3705A"/>
    <w:rsid w:val="00D37802"/>
    <w:rsid w:val="00D40D1B"/>
    <w:rsid w:val="00D40ED3"/>
    <w:rsid w:val="00D410E9"/>
    <w:rsid w:val="00D413EB"/>
    <w:rsid w:val="00D41749"/>
    <w:rsid w:val="00D41CA6"/>
    <w:rsid w:val="00D429BC"/>
    <w:rsid w:val="00D429FB"/>
    <w:rsid w:val="00D43312"/>
    <w:rsid w:val="00D442AD"/>
    <w:rsid w:val="00D44758"/>
    <w:rsid w:val="00D449B1"/>
    <w:rsid w:val="00D4575E"/>
    <w:rsid w:val="00D45C3C"/>
    <w:rsid w:val="00D46B2B"/>
    <w:rsid w:val="00D4772C"/>
    <w:rsid w:val="00D5030E"/>
    <w:rsid w:val="00D5036A"/>
    <w:rsid w:val="00D5074A"/>
    <w:rsid w:val="00D50E88"/>
    <w:rsid w:val="00D53489"/>
    <w:rsid w:val="00D54931"/>
    <w:rsid w:val="00D577F7"/>
    <w:rsid w:val="00D6059A"/>
    <w:rsid w:val="00D60813"/>
    <w:rsid w:val="00D60D85"/>
    <w:rsid w:val="00D61D16"/>
    <w:rsid w:val="00D62423"/>
    <w:rsid w:val="00D624D4"/>
    <w:rsid w:val="00D6262F"/>
    <w:rsid w:val="00D62CD6"/>
    <w:rsid w:val="00D64590"/>
    <w:rsid w:val="00D646F5"/>
    <w:rsid w:val="00D647A3"/>
    <w:rsid w:val="00D65428"/>
    <w:rsid w:val="00D65467"/>
    <w:rsid w:val="00D6645C"/>
    <w:rsid w:val="00D668BA"/>
    <w:rsid w:val="00D67E31"/>
    <w:rsid w:val="00D67F2D"/>
    <w:rsid w:val="00D70F09"/>
    <w:rsid w:val="00D71BF6"/>
    <w:rsid w:val="00D71E57"/>
    <w:rsid w:val="00D720C2"/>
    <w:rsid w:val="00D726C3"/>
    <w:rsid w:val="00D72B6A"/>
    <w:rsid w:val="00D72C35"/>
    <w:rsid w:val="00D73C6A"/>
    <w:rsid w:val="00D73DBF"/>
    <w:rsid w:val="00D748F6"/>
    <w:rsid w:val="00D75202"/>
    <w:rsid w:val="00D75A20"/>
    <w:rsid w:val="00D75CF8"/>
    <w:rsid w:val="00D77187"/>
    <w:rsid w:val="00D77442"/>
    <w:rsid w:val="00D77A41"/>
    <w:rsid w:val="00D77F68"/>
    <w:rsid w:val="00D8013B"/>
    <w:rsid w:val="00D808A1"/>
    <w:rsid w:val="00D81232"/>
    <w:rsid w:val="00D81395"/>
    <w:rsid w:val="00D8227B"/>
    <w:rsid w:val="00D826CB"/>
    <w:rsid w:val="00D83CF9"/>
    <w:rsid w:val="00D84D1F"/>
    <w:rsid w:val="00D854B7"/>
    <w:rsid w:val="00D85B69"/>
    <w:rsid w:val="00D85F62"/>
    <w:rsid w:val="00D8600F"/>
    <w:rsid w:val="00D8751A"/>
    <w:rsid w:val="00D8779E"/>
    <w:rsid w:val="00D87A04"/>
    <w:rsid w:val="00D87D94"/>
    <w:rsid w:val="00D87D9B"/>
    <w:rsid w:val="00D87EF2"/>
    <w:rsid w:val="00D90C9F"/>
    <w:rsid w:val="00D91BE9"/>
    <w:rsid w:val="00D91D6E"/>
    <w:rsid w:val="00D920E3"/>
    <w:rsid w:val="00D921DC"/>
    <w:rsid w:val="00D922DC"/>
    <w:rsid w:val="00D93778"/>
    <w:rsid w:val="00D93EEA"/>
    <w:rsid w:val="00D94320"/>
    <w:rsid w:val="00D94B9A"/>
    <w:rsid w:val="00D94FC6"/>
    <w:rsid w:val="00D96015"/>
    <w:rsid w:val="00D96FC1"/>
    <w:rsid w:val="00D97457"/>
    <w:rsid w:val="00D97BF4"/>
    <w:rsid w:val="00DA00BB"/>
    <w:rsid w:val="00DA05A1"/>
    <w:rsid w:val="00DA107B"/>
    <w:rsid w:val="00DA196D"/>
    <w:rsid w:val="00DA1DF6"/>
    <w:rsid w:val="00DA1E7C"/>
    <w:rsid w:val="00DA2842"/>
    <w:rsid w:val="00DA2913"/>
    <w:rsid w:val="00DA3200"/>
    <w:rsid w:val="00DA38E6"/>
    <w:rsid w:val="00DA3E4E"/>
    <w:rsid w:val="00DA419D"/>
    <w:rsid w:val="00DA48C2"/>
    <w:rsid w:val="00DA58A7"/>
    <w:rsid w:val="00DA5DCC"/>
    <w:rsid w:val="00DA6882"/>
    <w:rsid w:val="00DA6A34"/>
    <w:rsid w:val="00DA72FA"/>
    <w:rsid w:val="00DA7362"/>
    <w:rsid w:val="00DA7D4B"/>
    <w:rsid w:val="00DB0644"/>
    <w:rsid w:val="00DB0A71"/>
    <w:rsid w:val="00DB1558"/>
    <w:rsid w:val="00DB33D8"/>
    <w:rsid w:val="00DB3B4C"/>
    <w:rsid w:val="00DB4713"/>
    <w:rsid w:val="00DB4726"/>
    <w:rsid w:val="00DB4B75"/>
    <w:rsid w:val="00DB5040"/>
    <w:rsid w:val="00DB6884"/>
    <w:rsid w:val="00DB696D"/>
    <w:rsid w:val="00DB6F63"/>
    <w:rsid w:val="00DB7032"/>
    <w:rsid w:val="00DB711D"/>
    <w:rsid w:val="00DB7762"/>
    <w:rsid w:val="00DC0BBF"/>
    <w:rsid w:val="00DC138F"/>
    <w:rsid w:val="00DC1A7D"/>
    <w:rsid w:val="00DC1B55"/>
    <w:rsid w:val="00DC1B7D"/>
    <w:rsid w:val="00DC22DF"/>
    <w:rsid w:val="00DC421D"/>
    <w:rsid w:val="00DC43AF"/>
    <w:rsid w:val="00DC4E2C"/>
    <w:rsid w:val="00DC55E0"/>
    <w:rsid w:val="00DC5816"/>
    <w:rsid w:val="00DC5A1D"/>
    <w:rsid w:val="00DC5FFB"/>
    <w:rsid w:val="00DC6649"/>
    <w:rsid w:val="00DC68F6"/>
    <w:rsid w:val="00DC6FC0"/>
    <w:rsid w:val="00DC72DB"/>
    <w:rsid w:val="00DC7D0E"/>
    <w:rsid w:val="00DD016C"/>
    <w:rsid w:val="00DD0B55"/>
    <w:rsid w:val="00DD0BA8"/>
    <w:rsid w:val="00DD173A"/>
    <w:rsid w:val="00DD2EF7"/>
    <w:rsid w:val="00DD4E26"/>
    <w:rsid w:val="00DD5013"/>
    <w:rsid w:val="00DD51F0"/>
    <w:rsid w:val="00DD55DD"/>
    <w:rsid w:val="00DD7285"/>
    <w:rsid w:val="00DD79D6"/>
    <w:rsid w:val="00DD7DF4"/>
    <w:rsid w:val="00DE041C"/>
    <w:rsid w:val="00DE0E4A"/>
    <w:rsid w:val="00DE133A"/>
    <w:rsid w:val="00DE1494"/>
    <w:rsid w:val="00DE166E"/>
    <w:rsid w:val="00DE32CE"/>
    <w:rsid w:val="00DE3FE5"/>
    <w:rsid w:val="00DE445E"/>
    <w:rsid w:val="00DE5D9A"/>
    <w:rsid w:val="00DE5F1C"/>
    <w:rsid w:val="00DE6171"/>
    <w:rsid w:val="00DE6C4E"/>
    <w:rsid w:val="00DE7398"/>
    <w:rsid w:val="00DE7FA1"/>
    <w:rsid w:val="00DF02B4"/>
    <w:rsid w:val="00DF125F"/>
    <w:rsid w:val="00DF180B"/>
    <w:rsid w:val="00DF1BF8"/>
    <w:rsid w:val="00DF1C6C"/>
    <w:rsid w:val="00DF1C76"/>
    <w:rsid w:val="00DF2076"/>
    <w:rsid w:val="00DF2478"/>
    <w:rsid w:val="00DF2DAA"/>
    <w:rsid w:val="00DF3308"/>
    <w:rsid w:val="00DF361D"/>
    <w:rsid w:val="00DF3BAD"/>
    <w:rsid w:val="00DF3D45"/>
    <w:rsid w:val="00DF4718"/>
    <w:rsid w:val="00DF472C"/>
    <w:rsid w:val="00DF50D5"/>
    <w:rsid w:val="00DF520D"/>
    <w:rsid w:val="00DF5A1F"/>
    <w:rsid w:val="00DF64FF"/>
    <w:rsid w:val="00DF681C"/>
    <w:rsid w:val="00DF6A25"/>
    <w:rsid w:val="00DF6A30"/>
    <w:rsid w:val="00DF700D"/>
    <w:rsid w:val="00DF7D8D"/>
    <w:rsid w:val="00E00A53"/>
    <w:rsid w:val="00E012E4"/>
    <w:rsid w:val="00E015EC"/>
    <w:rsid w:val="00E022C3"/>
    <w:rsid w:val="00E025A3"/>
    <w:rsid w:val="00E02609"/>
    <w:rsid w:val="00E0311F"/>
    <w:rsid w:val="00E0318C"/>
    <w:rsid w:val="00E0344E"/>
    <w:rsid w:val="00E0383D"/>
    <w:rsid w:val="00E039E1"/>
    <w:rsid w:val="00E046BD"/>
    <w:rsid w:val="00E04B61"/>
    <w:rsid w:val="00E0545B"/>
    <w:rsid w:val="00E05C40"/>
    <w:rsid w:val="00E06593"/>
    <w:rsid w:val="00E07865"/>
    <w:rsid w:val="00E10DE8"/>
    <w:rsid w:val="00E12399"/>
    <w:rsid w:val="00E12D64"/>
    <w:rsid w:val="00E1376A"/>
    <w:rsid w:val="00E13D9F"/>
    <w:rsid w:val="00E14083"/>
    <w:rsid w:val="00E14A5C"/>
    <w:rsid w:val="00E15A03"/>
    <w:rsid w:val="00E16206"/>
    <w:rsid w:val="00E172F9"/>
    <w:rsid w:val="00E176FB"/>
    <w:rsid w:val="00E17A05"/>
    <w:rsid w:val="00E20E3C"/>
    <w:rsid w:val="00E21058"/>
    <w:rsid w:val="00E21BF6"/>
    <w:rsid w:val="00E2226B"/>
    <w:rsid w:val="00E2302D"/>
    <w:rsid w:val="00E23893"/>
    <w:rsid w:val="00E253F3"/>
    <w:rsid w:val="00E25D07"/>
    <w:rsid w:val="00E26647"/>
    <w:rsid w:val="00E27977"/>
    <w:rsid w:val="00E302D4"/>
    <w:rsid w:val="00E305DB"/>
    <w:rsid w:val="00E30890"/>
    <w:rsid w:val="00E308D4"/>
    <w:rsid w:val="00E30AA9"/>
    <w:rsid w:val="00E30BDB"/>
    <w:rsid w:val="00E313C8"/>
    <w:rsid w:val="00E31515"/>
    <w:rsid w:val="00E3217D"/>
    <w:rsid w:val="00E34D32"/>
    <w:rsid w:val="00E3699B"/>
    <w:rsid w:val="00E369DF"/>
    <w:rsid w:val="00E37A19"/>
    <w:rsid w:val="00E37DA7"/>
    <w:rsid w:val="00E402B7"/>
    <w:rsid w:val="00E40EC9"/>
    <w:rsid w:val="00E411B2"/>
    <w:rsid w:val="00E41E99"/>
    <w:rsid w:val="00E41EBF"/>
    <w:rsid w:val="00E42695"/>
    <w:rsid w:val="00E42B8A"/>
    <w:rsid w:val="00E436A8"/>
    <w:rsid w:val="00E43B40"/>
    <w:rsid w:val="00E44169"/>
    <w:rsid w:val="00E453C0"/>
    <w:rsid w:val="00E4650A"/>
    <w:rsid w:val="00E500FE"/>
    <w:rsid w:val="00E503D1"/>
    <w:rsid w:val="00E515F3"/>
    <w:rsid w:val="00E51AD5"/>
    <w:rsid w:val="00E53721"/>
    <w:rsid w:val="00E53E2E"/>
    <w:rsid w:val="00E548A4"/>
    <w:rsid w:val="00E554D0"/>
    <w:rsid w:val="00E55C3D"/>
    <w:rsid w:val="00E56327"/>
    <w:rsid w:val="00E569FC"/>
    <w:rsid w:val="00E57175"/>
    <w:rsid w:val="00E57EF8"/>
    <w:rsid w:val="00E60FA8"/>
    <w:rsid w:val="00E61043"/>
    <w:rsid w:val="00E611CA"/>
    <w:rsid w:val="00E61582"/>
    <w:rsid w:val="00E618C8"/>
    <w:rsid w:val="00E61AF0"/>
    <w:rsid w:val="00E61C20"/>
    <w:rsid w:val="00E6210E"/>
    <w:rsid w:val="00E62DB0"/>
    <w:rsid w:val="00E63347"/>
    <w:rsid w:val="00E63506"/>
    <w:rsid w:val="00E636CB"/>
    <w:rsid w:val="00E63B2B"/>
    <w:rsid w:val="00E641F0"/>
    <w:rsid w:val="00E64553"/>
    <w:rsid w:val="00E64EA2"/>
    <w:rsid w:val="00E650D8"/>
    <w:rsid w:val="00E650FC"/>
    <w:rsid w:val="00E65A96"/>
    <w:rsid w:val="00E65F0B"/>
    <w:rsid w:val="00E66476"/>
    <w:rsid w:val="00E665BC"/>
    <w:rsid w:val="00E67A47"/>
    <w:rsid w:val="00E67FB8"/>
    <w:rsid w:val="00E70096"/>
    <w:rsid w:val="00E70774"/>
    <w:rsid w:val="00E71233"/>
    <w:rsid w:val="00E71308"/>
    <w:rsid w:val="00E71686"/>
    <w:rsid w:val="00E7197D"/>
    <w:rsid w:val="00E71AB4"/>
    <w:rsid w:val="00E72742"/>
    <w:rsid w:val="00E753A7"/>
    <w:rsid w:val="00E753FF"/>
    <w:rsid w:val="00E76291"/>
    <w:rsid w:val="00E76E7D"/>
    <w:rsid w:val="00E7796D"/>
    <w:rsid w:val="00E77AEA"/>
    <w:rsid w:val="00E80E85"/>
    <w:rsid w:val="00E8234F"/>
    <w:rsid w:val="00E82E25"/>
    <w:rsid w:val="00E83185"/>
    <w:rsid w:val="00E831DE"/>
    <w:rsid w:val="00E8345E"/>
    <w:rsid w:val="00E83670"/>
    <w:rsid w:val="00E839DC"/>
    <w:rsid w:val="00E83BF0"/>
    <w:rsid w:val="00E83D60"/>
    <w:rsid w:val="00E85840"/>
    <w:rsid w:val="00E85A7B"/>
    <w:rsid w:val="00E86590"/>
    <w:rsid w:val="00E8661D"/>
    <w:rsid w:val="00E8745B"/>
    <w:rsid w:val="00E904F4"/>
    <w:rsid w:val="00E90B75"/>
    <w:rsid w:val="00E912B5"/>
    <w:rsid w:val="00E915E3"/>
    <w:rsid w:val="00E91E01"/>
    <w:rsid w:val="00E91E26"/>
    <w:rsid w:val="00E91EC7"/>
    <w:rsid w:val="00E9202F"/>
    <w:rsid w:val="00E930E9"/>
    <w:rsid w:val="00E931E4"/>
    <w:rsid w:val="00E93ACB"/>
    <w:rsid w:val="00E94128"/>
    <w:rsid w:val="00E9422D"/>
    <w:rsid w:val="00E9439D"/>
    <w:rsid w:val="00E9447D"/>
    <w:rsid w:val="00E94E04"/>
    <w:rsid w:val="00E952F4"/>
    <w:rsid w:val="00E95709"/>
    <w:rsid w:val="00E95B67"/>
    <w:rsid w:val="00E97721"/>
    <w:rsid w:val="00EA0B0E"/>
    <w:rsid w:val="00EA0B91"/>
    <w:rsid w:val="00EA0C45"/>
    <w:rsid w:val="00EA273A"/>
    <w:rsid w:val="00EA2B36"/>
    <w:rsid w:val="00EA2B3A"/>
    <w:rsid w:val="00EA2D5D"/>
    <w:rsid w:val="00EA2D8D"/>
    <w:rsid w:val="00EA2EFA"/>
    <w:rsid w:val="00EA3E48"/>
    <w:rsid w:val="00EA3FDD"/>
    <w:rsid w:val="00EA434A"/>
    <w:rsid w:val="00EA500B"/>
    <w:rsid w:val="00EA518F"/>
    <w:rsid w:val="00EA5919"/>
    <w:rsid w:val="00EA5983"/>
    <w:rsid w:val="00EA5F04"/>
    <w:rsid w:val="00EA6C77"/>
    <w:rsid w:val="00EA74AA"/>
    <w:rsid w:val="00EA762D"/>
    <w:rsid w:val="00EB0645"/>
    <w:rsid w:val="00EB0B4E"/>
    <w:rsid w:val="00EB1245"/>
    <w:rsid w:val="00EB16E9"/>
    <w:rsid w:val="00EB1D5E"/>
    <w:rsid w:val="00EB1FD5"/>
    <w:rsid w:val="00EB2009"/>
    <w:rsid w:val="00EB2327"/>
    <w:rsid w:val="00EB2BA6"/>
    <w:rsid w:val="00EB3064"/>
    <w:rsid w:val="00EB4D57"/>
    <w:rsid w:val="00EB5A88"/>
    <w:rsid w:val="00EB5B67"/>
    <w:rsid w:val="00EB6D13"/>
    <w:rsid w:val="00EB6D6A"/>
    <w:rsid w:val="00EB71D4"/>
    <w:rsid w:val="00EB7968"/>
    <w:rsid w:val="00EB7E8C"/>
    <w:rsid w:val="00EB7FA8"/>
    <w:rsid w:val="00EC0146"/>
    <w:rsid w:val="00EC03D5"/>
    <w:rsid w:val="00EC1C34"/>
    <w:rsid w:val="00EC20D2"/>
    <w:rsid w:val="00EC25ED"/>
    <w:rsid w:val="00EC29EF"/>
    <w:rsid w:val="00EC2B05"/>
    <w:rsid w:val="00EC39CB"/>
    <w:rsid w:val="00EC4BE7"/>
    <w:rsid w:val="00EC4F30"/>
    <w:rsid w:val="00EC5647"/>
    <w:rsid w:val="00EC737C"/>
    <w:rsid w:val="00EC7E50"/>
    <w:rsid w:val="00ED0148"/>
    <w:rsid w:val="00ED067F"/>
    <w:rsid w:val="00ED0AEC"/>
    <w:rsid w:val="00ED137D"/>
    <w:rsid w:val="00ED16B3"/>
    <w:rsid w:val="00ED16CC"/>
    <w:rsid w:val="00ED183C"/>
    <w:rsid w:val="00ED1843"/>
    <w:rsid w:val="00ED19E9"/>
    <w:rsid w:val="00ED1C7B"/>
    <w:rsid w:val="00ED2939"/>
    <w:rsid w:val="00ED2D5B"/>
    <w:rsid w:val="00ED312E"/>
    <w:rsid w:val="00ED3769"/>
    <w:rsid w:val="00ED3B90"/>
    <w:rsid w:val="00ED45CE"/>
    <w:rsid w:val="00ED4750"/>
    <w:rsid w:val="00ED4C26"/>
    <w:rsid w:val="00ED526A"/>
    <w:rsid w:val="00ED5365"/>
    <w:rsid w:val="00ED55D8"/>
    <w:rsid w:val="00ED6215"/>
    <w:rsid w:val="00ED66F6"/>
    <w:rsid w:val="00ED759C"/>
    <w:rsid w:val="00ED782B"/>
    <w:rsid w:val="00EE0F57"/>
    <w:rsid w:val="00EE1217"/>
    <w:rsid w:val="00EE178E"/>
    <w:rsid w:val="00EE19BB"/>
    <w:rsid w:val="00EE1D76"/>
    <w:rsid w:val="00EE32B4"/>
    <w:rsid w:val="00EE48D9"/>
    <w:rsid w:val="00EE4D2A"/>
    <w:rsid w:val="00EE562E"/>
    <w:rsid w:val="00EE5E88"/>
    <w:rsid w:val="00EE60E5"/>
    <w:rsid w:val="00EE6723"/>
    <w:rsid w:val="00EE67E5"/>
    <w:rsid w:val="00EE6C9F"/>
    <w:rsid w:val="00EE74CB"/>
    <w:rsid w:val="00EE7A43"/>
    <w:rsid w:val="00EE7D69"/>
    <w:rsid w:val="00EE7F1B"/>
    <w:rsid w:val="00EF0017"/>
    <w:rsid w:val="00EF0DAC"/>
    <w:rsid w:val="00EF1E97"/>
    <w:rsid w:val="00EF2A6E"/>
    <w:rsid w:val="00EF36FA"/>
    <w:rsid w:val="00EF43E0"/>
    <w:rsid w:val="00EF45F8"/>
    <w:rsid w:val="00EF5BA7"/>
    <w:rsid w:val="00EF65A5"/>
    <w:rsid w:val="00EF67DA"/>
    <w:rsid w:val="00EF6827"/>
    <w:rsid w:val="00EF6886"/>
    <w:rsid w:val="00EF72D9"/>
    <w:rsid w:val="00EF7C4F"/>
    <w:rsid w:val="00EF7CA6"/>
    <w:rsid w:val="00F00242"/>
    <w:rsid w:val="00F00923"/>
    <w:rsid w:val="00F00C04"/>
    <w:rsid w:val="00F01588"/>
    <w:rsid w:val="00F01873"/>
    <w:rsid w:val="00F01B4E"/>
    <w:rsid w:val="00F02BB6"/>
    <w:rsid w:val="00F02E3D"/>
    <w:rsid w:val="00F02FB1"/>
    <w:rsid w:val="00F03311"/>
    <w:rsid w:val="00F03436"/>
    <w:rsid w:val="00F03689"/>
    <w:rsid w:val="00F039F2"/>
    <w:rsid w:val="00F05188"/>
    <w:rsid w:val="00F05318"/>
    <w:rsid w:val="00F07532"/>
    <w:rsid w:val="00F0771A"/>
    <w:rsid w:val="00F077C1"/>
    <w:rsid w:val="00F10132"/>
    <w:rsid w:val="00F10BA5"/>
    <w:rsid w:val="00F112DF"/>
    <w:rsid w:val="00F11399"/>
    <w:rsid w:val="00F11644"/>
    <w:rsid w:val="00F1167F"/>
    <w:rsid w:val="00F11805"/>
    <w:rsid w:val="00F11C6E"/>
    <w:rsid w:val="00F12632"/>
    <w:rsid w:val="00F133EE"/>
    <w:rsid w:val="00F135A6"/>
    <w:rsid w:val="00F142C8"/>
    <w:rsid w:val="00F14C39"/>
    <w:rsid w:val="00F15408"/>
    <w:rsid w:val="00F1548F"/>
    <w:rsid w:val="00F154F1"/>
    <w:rsid w:val="00F159AA"/>
    <w:rsid w:val="00F16242"/>
    <w:rsid w:val="00F16E72"/>
    <w:rsid w:val="00F1791E"/>
    <w:rsid w:val="00F17FDC"/>
    <w:rsid w:val="00F20E5D"/>
    <w:rsid w:val="00F21644"/>
    <w:rsid w:val="00F21781"/>
    <w:rsid w:val="00F229EB"/>
    <w:rsid w:val="00F23978"/>
    <w:rsid w:val="00F23B2C"/>
    <w:rsid w:val="00F23B74"/>
    <w:rsid w:val="00F240FB"/>
    <w:rsid w:val="00F241F4"/>
    <w:rsid w:val="00F24426"/>
    <w:rsid w:val="00F2495C"/>
    <w:rsid w:val="00F25541"/>
    <w:rsid w:val="00F26A3D"/>
    <w:rsid w:val="00F308D8"/>
    <w:rsid w:val="00F30FD3"/>
    <w:rsid w:val="00F31CBE"/>
    <w:rsid w:val="00F329D9"/>
    <w:rsid w:val="00F32EA4"/>
    <w:rsid w:val="00F3389D"/>
    <w:rsid w:val="00F33AAB"/>
    <w:rsid w:val="00F351BA"/>
    <w:rsid w:val="00F362B2"/>
    <w:rsid w:val="00F36876"/>
    <w:rsid w:val="00F3775A"/>
    <w:rsid w:val="00F3777F"/>
    <w:rsid w:val="00F37FB4"/>
    <w:rsid w:val="00F40A9F"/>
    <w:rsid w:val="00F41F28"/>
    <w:rsid w:val="00F42018"/>
    <w:rsid w:val="00F4244B"/>
    <w:rsid w:val="00F43C40"/>
    <w:rsid w:val="00F444FB"/>
    <w:rsid w:val="00F457A3"/>
    <w:rsid w:val="00F47397"/>
    <w:rsid w:val="00F4798B"/>
    <w:rsid w:val="00F47D9C"/>
    <w:rsid w:val="00F503C0"/>
    <w:rsid w:val="00F50D5F"/>
    <w:rsid w:val="00F50E3B"/>
    <w:rsid w:val="00F520BE"/>
    <w:rsid w:val="00F52463"/>
    <w:rsid w:val="00F531EE"/>
    <w:rsid w:val="00F543B2"/>
    <w:rsid w:val="00F54DE8"/>
    <w:rsid w:val="00F55052"/>
    <w:rsid w:val="00F5572C"/>
    <w:rsid w:val="00F55883"/>
    <w:rsid w:val="00F559ED"/>
    <w:rsid w:val="00F55C38"/>
    <w:rsid w:val="00F56115"/>
    <w:rsid w:val="00F56ACA"/>
    <w:rsid w:val="00F579F9"/>
    <w:rsid w:val="00F600B0"/>
    <w:rsid w:val="00F60ACA"/>
    <w:rsid w:val="00F60C36"/>
    <w:rsid w:val="00F61359"/>
    <w:rsid w:val="00F61451"/>
    <w:rsid w:val="00F61DF3"/>
    <w:rsid w:val="00F62143"/>
    <w:rsid w:val="00F627A8"/>
    <w:rsid w:val="00F62FCF"/>
    <w:rsid w:val="00F63827"/>
    <w:rsid w:val="00F64693"/>
    <w:rsid w:val="00F6498F"/>
    <w:rsid w:val="00F64CAB"/>
    <w:rsid w:val="00F6543C"/>
    <w:rsid w:val="00F65539"/>
    <w:rsid w:val="00F65B06"/>
    <w:rsid w:val="00F65D91"/>
    <w:rsid w:val="00F66917"/>
    <w:rsid w:val="00F67247"/>
    <w:rsid w:val="00F67A4F"/>
    <w:rsid w:val="00F70EC1"/>
    <w:rsid w:val="00F71212"/>
    <w:rsid w:val="00F719BC"/>
    <w:rsid w:val="00F721C8"/>
    <w:rsid w:val="00F72256"/>
    <w:rsid w:val="00F72439"/>
    <w:rsid w:val="00F736FA"/>
    <w:rsid w:val="00F73ACE"/>
    <w:rsid w:val="00F73DC2"/>
    <w:rsid w:val="00F73E55"/>
    <w:rsid w:val="00F73F1F"/>
    <w:rsid w:val="00F740E0"/>
    <w:rsid w:val="00F745E6"/>
    <w:rsid w:val="00F74D86"/>
    <w:rsid w:val="00F75453"/>
    <w:rsid w:val="00F757C1"/>
    <w:rsid w:val="00F75C68"/>
    <w:rsid w:val="00F75DC4"/>
    <w:rsid w:val="00F77078"/>
    <w:rsid w:val="00F77166"/>
    <w:rsid w:val="00F771A7"/>
    <w:rsid w:val="00F77692"/>
    <w:rsid w:val="00F80052"/>
    <w:rsid w:val="00F8025E"/>
    <w:rsid w:val="00F81592"/>
    <w:rsid w:val="00F82567"/>
    <w:rsid w:val="00F839B5"/>
    <w:rsid w:val="00F843A4"/>
    <w:rsid w:val="00F8441B"/>
    <w:rsid w:val="00F84B85"/>
    <w:rsid w:val="00F84DB3"/>
    <w:rsid w:val="00F85679"/>
    <w:rsid w:val="00F85DC1"/>
    <w:rsid w:val="00F85F9B"/>
    <w:rsid w:val="00F862FA"/>
    <w:rsid w:val="00F86671"/>
    <w:rsid w:val="00F869AF"/>
    <w:rsid w:val="00F87148"/>
    <w:rsid w:val="00F878FE"/>
    <w:rsid w:val="00F879B8"/>
    <w:rsid w:val="00F918CE"/>
    <w:rsid w:val="00F92BF4"/>
    <w:rsid w:val="00F930F7"/>
    <w:rsid w:val="00F93509"/>
    <w:rsid w:val="00F948EE"/>
    <w:rsid w:val="00F94D8F"/>
    <w:rsid w:val="00F95DDD"/>
    <w:rsid w:val="00F95F89"/>
    <w:rsid w:val="00FA0049"/>
    <w:rsid w:val="00FA0490"/>
    <w:rsid w:val="00FA1870"/>
    <w:rsid w:val="00FA22E3"/>
    <w:rsid w:val="00FA26C6"/>
    <w:rsid w:val="00FA37B1"/>
    <w:rsid w:val="00FA3B32"/>
    <w:rsid w:val="00FA4F43"/>
    <w:rsid w:val="00FA5A0A"/>
    <w:rsid w:val="00FA63E4"/>
    <w:rsid w:val="00FA66A3"/>
    <w:rsid w:val="00FA6BE8"/>
    <w:rsid w:val="00FA784E"/>
    <w:rsid w:val="00FA7D5B"/>
    <w:rsid w:val="00FB091D"/>
    <w:rsid w:val="00FB0929"/>
    <w:rsid w:val="00FB10CD"/>
    <w:rsid w:val="00FB1491"/>
    <w:rsid w:val="00FB16E9"/>
    <w:rsid w:val="00FB1E49"/>
    <w:rsid w:val="00FB272C"/>
    <w:rsid w:val="00FB2964"/>
    <w:rsid w:val="00FB2D5C"/>
    <w:rsid w:val="00FB38ED"/>
    <w:rsid w:val="00FB5471"/>
    <w:rsid w:val="00FB54A2"/>
    <w:rsid w:val="00FB7C18"/>
    <w:rsid w:val="00FC038B"/>
    <w:rsid w:val="00FC09C9"/>
    <w:rsid w:val="00FC101A"/>
    <w:rsid w:val="00FC107B"/>
    <w:rsid w:val="00FC1228"/>
    <w:rsid w:val="00FC1B7D"/>
    <w:rsid w:val="00FC2818"/>
    <w:rsid w:val="00FC2CAD"/>
    <w:rsid w:val="00FC3053"/>
    <w:rsid w:val="00FC312B"/>
    <w:rsid w:val="00FC38FC"/>
    <w:rsid w:val="00FC4452"/>
    <w:rsid w:val="00FC4A66"/>
    <w:rsid w:val="00FC503C"/>
    <w:rsid w:val="00FC5D65"/>
    <w:rsid w:val="00FC603C"/>
    <w:rsid w:val="00FC760A"/>
    <w:rsid w:val="00FC7ED9"/>
    <w:rsid w:val="00FD0143"/>
    <w:rsid w:val="00FD06AC"/>
    <w:rsid w:val="00FD1507"/>
    <w:rsid w:val="00FD1C8E"/>
    <w:rsid w:val="00FD1DA6"/>
    <w:rsid w:val="00FD213F"/>
    <w:rsid w:val="00FD3565"/>
    <w:rsid w:val="00FD5A06"/>
    <w:rsid w:val="00FD5E32"/>
    <w:rsid w:val="00FD5F06"/>
    <w:rsid w:val="00FD69C3"/>
    <w:rsid w:val="00FE06A6"/>
    <w:rsid w:val="00FE10A3"/>
    <w:rsid w:val="00FE154C"/>
    <w:rsid w:val="00FE290D"/>
    <w:rsid w:val="00FE2B4D"/>
    <w:rsid w:val="00FE39F8"/>
    <w:rsid w:val="00FE4839"/>
    <w:rsid w:val="00FE4A09"/>
    <w:rsid w:val="00FE642B"/>
    <w:rsid w:val="00FE6B88"/>
    <w:rsid w:val="00FE7586"/>
    <w:rsid w:val="00FE7CC8"/>
    <w:rsid w:val="00FF07EC"/>
    <w:rsid w:val="00FF0C3C"/>
    <w:rsid w:val="00FF0EBD"/>
    <w:rsid w:val="00FF1AC3"/>
    <w:rsid w:val="00FF1D6F"/>
    <w:rsid w:val="00FF2059"/>
    <w:rsid w:val="00FF22CC"/>
    <w:rsid w:val="00FF2572"/>
    <w:rsid w:val="00FF2737"/>
    <w:rsid w:val="00FF2B47"/>
    <w:rsid w:val="00FF3BE5"/>
    <w:rsid w:val="00FF4512"/>
    <w:rsid w:val="00FF4833"/>
    <w:rsid w:val="00FF4B08"/>
    <w:rsid w:val="00FF5AF0"/>
    <w:rsid w:val="00FF5C28"/>
    <w:rsid w:val="00FF5CAE"/>
    <w:rsid w:val="00FF6ACD"/>
    <w:rsid w:val="00FF6C4F"/>
    <w:rsid w:val="00FF6CFF"/>
    <w:rsid w:val="00FF7DD9"/>
    <w:rsid w:val="052B5229"/>
    <w:rsid w:val="075E8C99"/>
    <w:rsid w:val="0E4E3A1E"/>
    <w:rsid w:val="1EC5A470"/>
    <w:rsid w:val="1F62C7BA"/>
    <w:rsid w:val="21B16735"/>
    <w:rsid w:val="21B6768F"/>
    <w:rsid w:val="28DE5849"/>
    <w:rsid w:val="2EAD1E9B"/>
    <w:rsid w:val="3181EE82"/>
    <w:rsid w:val="32EE658B"/>
    <w:rsid w:val="451474FB"/>
    <w:rsid w:val="4C4AC8BD"/>
    <w:rsid w:val="4F398F02"/>
    <w:rsid w:val="544F153E"/>
    <w:rsid w:val="5511E3FD"/>
    <w:rsid w:val="59E0316D"/>
    <w:rsid w:val="6ACFC133"/>
    <w:rsid w:val="7328E416"/>
    <w:rsid w:val="75401E8C"/>
    <w:rsid w:val="765855E4"/>
    <w:rsid w:val="76E2B801"/>
    <w:rsid w:val="771647A1"/>
    <w:rsid w:val="7C7E7957"/>
    <w:rsid w:val="7D87B37E"/>
    <w:rsid w:val="7F1EAA33"/>
    <w:rsid w:val="7F68B9F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81F11"/>
  <w15:docId w15:val="{E9CF7E4B-B1B7-449D-9FBD-CECB67AC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D60"/>
    <w:rPr>
      <w:rFonts w:ascii="Arial" w:hAnsi="Arial"/>
      <w:lang w:val="fr-CA" w:eastAsia="fr-CA"/>
    </w:rPr>
  </w:style>
  <w:style w:type="paragraph" w:styleId="Titre1">
    <w:name w:val="heading 1"/>
    <w:aliases w:val="Heading 1 Char,Titre 1 Car1 Char,Titre 1 Car1 Char Car Car"/>
    <w:basedOn w:val="Normal"/>
    <w:next w:val="Normal"/>
    <w:link w:val="Marquedecommentaire"/>
    <w:qFormat/>
    <w:rsid w:val="005F0D60"/>
    <w:pPr>
      <w:keepNext/>
      <w:pageBreakBefore/>
      <w:numPr>
        <w:numId w:val="3"/>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5F0D60"/>
    <w:pPr>
      <w:keepNext/>
      <w:numPr>
        <w:ilvl w:val="1"/>
        <w:numId w:val="3"/>
      </w:numPr>
      <w:tabs>
        <w:tab w:val="clear" w:pos="1143"/>
        <w:tab w:val="num" w:pos="576"/>
        <w:tab w:val="left" w:pos="993"/>
      </w:tabs>
      <w:ind w:left="576"/>
      <w:outlineLvl w:val="1"/>
    </w:pPr>
    <w:rPr>
      <w:b/>
      <w:sz w:val="28"/>
      <w:lang w:val="en-CA"/>
    </w:rPr>
  </w:style>
  <w:style w:type="paragraph" w:styleId="Titre3">
    <w:name w:val="heading 3"/>
    <w:aliases w:val="Heading 3 Char,Titre 3 Car1 Char,Titre 3 Car1 Char Car Car"/>
    <w:basedOn w:val="Normal"/>
    <w:next w:val="Normal"/>
    <w:link w:val="Numrodepage"/>
    <w:qFormat/>
    <w:rsid w:val="00435E71"/>
    <w:pPr>
      <w:keepNext/>
      <w:numPr>
        <w:ilvl w:val="2"/>
        <w:numId w:val="3"/>
      </w:numPr>
      <w:spacing w:before="240"/>
      <w:outlineLvl w:val="2"/>
    </w:pPr>
    <w:rPr>
      <w:rFonts w:ascii="Amerigo BT" w:hAnsi="Amerigo BT"/>
      <w:b/>
      <w:sz w:val="24"/>
    </w:rPr>
  </w:style>
  <w:style w:type="paragraph" w:styleId="Titre4">
    <w:name w:val="heading 4"/>
    <w:basedOn w:val="Normal"/>
    <w:next w:val="Normal"/>
    <w:link w:val="Titre4Car"/>
    <w:qFormat/>
    <w:rsid w:val="005F0D60"/>
    <w:pPr>
      <w:keepNext/>
      <w:numPr>
        <w:ilvl w:val="3"/>
        <w:numId w:val="3"/>
      </w:numPr>
      <w:jc w:val="both"/>
      <w:outlineLvl w:val="3"/>
    </w:pPr>
    <w:rPr>
      <w:rFonts w:ascii="Bordeaux Light" w:hAnsi="Bordeaux Light"/>
      <w:b/>
      <w:sz w:val="22"/>
    </w:rPr>
  </w:style>
  <w:style w:type="paragraph" w:styleId="Titre5">
    <w:name w:val="heading 5"/>
    <w:basedOn w:val="Normal"/>
    <w:next w:val="Normal"/>
    <w:link w:val="Titre5Car"/>
    <w:qFormat/>
    <w:rsid w:val="005F0D60"/>
    <w:pPr>
      <w:keepNext/>
      <w:numPr>
        <w:ilvl w:val="4"/>
        <w:numId w:val="3"/>
      </w:numPr>
      <w:outlineLvl w:val="4"/>
    </w:pPr>
    <w:rPr>
      <w:b/>
      <w:sz w:val="22"/>
    </w:rPr>
  </w:style>
  <w:style w:type="paragraph" w:styleId="Titre6">
    <w:name w:val="heading 6"/>
    <w:basedOn w:val="Normal"/>
    <w:next w:val="Normal"/>
    <w:link w:val="Titre6Car"/>
    <w:uiPriority w:val="9"/>
    <w:qFormat/>
    <w:rsid w:val="005F0D60"/>
    <w:pPr>
      <w:keepNext/>
      <w:outlineLvl w:val="5"/>
    </w:pPr>
    <w:rPr>
      <w:b/>
      <w:sz w:val="24"/>
    </w:rPr>
  </w:style>
  <w:style w:type="paragraph" w:styleId="Titre7">
    <w:name w:val="heading 7"/>
    <w:aliases w:val="Heading 7 Char,Titre 7 Car1 Char"/>
    <w:basedOn w:val="Normal"/>
    <w:next w:val="Normal"/>
    <w:link w:val="Accentuation"/>
    <w:qFormat/>
    <w:rsid w:val="005F0D60"/>
    <w:pPr>
      <w:keepNext/>
      <w:numPr>
        <w:ilvl w:val="6"/>
        <w:numId w:val="3"/>
      </w:numPr>
      <w:jc w:val="both"/>
      <w:outlineLvl w:val="6"/>
    </w:pPr>
    <w:rPr>
      <w:rFonts w:ascii="Bordeaux Light" w:hAnsi="Bordeaux Light"/>
      <w:b/>
      <w:sz w:val="24"/>
    </w:rPr>
  </w:style>
  <w:style w:type="paragraph" w:styleId="Titre8">
    <w:name w:val="heading 8"/>
    <w:basedOn w:val="Normal"/>
    <w:next w:val="Normal"/>
    <w:link w:val="Titre8Car"/>
    <w:qFormat/>
    <w:rsid w:val="005F0D60"/>
    <w:pPr>
      <w:keepNext/>
      <w:numPr>
        <w:ilvl w:val="7"/>
        <w:numId w:val="3"/>
      </w:numPr>
      <w:outlineLvl w:val="7"/>
    </w:pPr>
    <w:rPr>
      <w:b/>
      <w:color w:val="000000"/>
      <w:sz w:val="22"/>
    </w:rPr>
  </w:style>
  <w:style w:type="paragraph" w:styleId="Titre9">
    <w:name w:val="heading 9"/>
    <w:basedOn w:val="Normal"/>
    <w:next w:val="Normal"/>
    <w:link w:val="Titre9Car"/>
    <w:qFormat/>
    <w:rsid w:val="005F0D60"/>
    <w:pPr>
      <w:keepNext/>
      <w:numPr>
        <w:ilvl w:val="8"/>
        <w:numId w:val="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locked/>
    <w:rsid w:val="005F0D60"/>
    <w:rPr>
      <w:rFonts w:ascii="Arial" w:hAnsi="Arial" w:cs="Times New Roman"/>
      <w:b/>
      <w:snapToGrid w:val="0"/>
      <w:sz w:val="40"/>
      <w:lang w:val="en-CA"/>
    </w:rPr>
  </w:style>
  <w:style w:type="character" w:customStyle="1" w:styleId="Titre2Car">
    <w:name w:val="Titre 2 Car"/>
    <w:basedOn w:val="Policepardfaut"/>
    <w:link w:val="Titre2"/>
    <w:locked/>
    <w:rsid w:val="005F0D60"/>
    <w:rPr>
      <w:rFonts w:ascii="Arial" w:hAnsi="Arial"/>
      <w:b/>
      <w:sz w:val="28"/>
      <w:lang w:eastAsia="fr-CA"/>
    </w:rPr>
  </w:style>
  <w:style w:type="character" w:customStyle="1" w:styleId="Titre3Car">
    <w:name w:val="Titre 3 Car"/>
    <w:basedOn w:val="Policepardfaut"/>
    <w:uiPriority w:val="9"/>
    <w:locked/>
    <w:rsid w:val="005F0D60"/>
    <w:rPr>
      <w:rFonts w:ascii="Amerigo BT" w:hAnsi="Amerigo BT" w:cs="Times New Roman"/>
      <w:b/>
      <w:i/>
      <w:snapToGrid w:val="0"/>
      <w:sz w:val="24"/>
      <w:lang w:val="en-US"/>
    </w:rPr>
  </w:style>
  <w:style w:type="character" w:customStyle="1" w:styleId="Titre4Car">
    <w:name w:val="Titre 4 Car"/>
    <w:basedOn w:val="Policepardfaut"/>
    <w:link w:val="Titre4"/>
    <w:locked/>
    <w:rsid w:val="005F0D60"/>
    <w:rPr>
      <w:rFonts w:ascii="Bordeaux Light" w:hAnsi="Bordeaux Light"/>
      <w:b/>
      <w:sz w:val="22"/>
      <w:lang w:val="fr-CA" w:eastAsia="fr-CA"/>
    </w:rPr>
  </w:style>
  <w:style w:type="character" w:customStyle="1" w:styleId="Titre5Car">
    <w:name w:val="Titre 5 Car"/>
    <w:basedOn w:val="Policepardfaut"/>
    <w:link w:val="Titre5"/>
    <w:locked/>
    <w:rsid w:val="005F0D60"/>
    <w:rPr>
      <w:rFonts w:ascii="Arial" w:hAnsi="Arial"/>
      <w:b/>
      <w:sz w:val="22"/>
      <w:lang w:val="fr-CA" w:eastAsia="fr-CA"/>
    </w:rPr>
  </w:style>
  <w:style w:type="character" w:customStyle="1" w:styleId="Titre6Car">
    <w:name w:val="Titre 6 Car"/>
    <w:basedOn w:val="Policepardfaut"/>
    <w:link w:val="Titre6"/>
    <w:uiPriority w:val="9"/>
    <w:semiHidden/>
    <w:locked/>
    <w:rsid w:val="005F0D60"/>
    <w:rPr>
      <w:rFonts w:ascii="Calibri" w:hAnsi="Calibri" w:cs="Times New Roman"/>
      <w:b/>
      <w:bCs/>
      <w:snapToGrid w:val="0"/>
      <w:sz w:val="22"/>
      <w:szCs w:val="22"/>
      <w:lang w:val="en-US"/>
    </w:rPr>
  </w:style>
  <w:style w:type="character" w:customStyle="1" w:styleId="Titre7Car">
    <w:name w:val="Titre 7 Car"/>
    <w:basedOn w:val="Policepardfaut"/>
    <w:uiPriority w:val="9"/>
    <w:locked/>
    <w:rsid w:val="005F0D60"/>
    <w:rPr>
      <w:rFonts w:ascii="Bordeaux Light" w:hAnsi="Bordeaux Light" w:cs="Times New Roman"/>
      <w:b/>
      <w:snapToGrid w:val="0"/>
      <w:sz w:val="24"/>
      <w:lang w:val="en-US"/>
    </w:rPr>
  </w:style>
  <w:style w:type="character" w:customStyle="1" w:styleId="Titre8Car">
    <w:name w:val="Titre 8 Car"/>
    <w:basedOn w:val="Policepardfaut"/>
    <w:link w:val="Titre8"/>
    <w:locked/>
    <w:rsid w:val="005F0D60"/>
    <w:rPr>
      <w:rFonts w:ascii="Arial" w:hAnsi="Arial"/>
      <w:b/>
      <w:color w:val="000000"/>
      <w:sz w:val="22"/>
      <w:lang w:val="fr-CA" w:eastAsia="fr-CA"/>
    </w:rPr>
  </w:style>
  <w:style w:type="character" w:customStyle="1" w:styleId="Titre9Car">
    <w:name w:val="Titre 9 Car"/>
    <w:basedOn w:val="Policepardfaut"/>
    <w:link w:val="Titre9"/>
    <w:locked/>
    <w:rsid w:val="005F0D60"/>
    <w:rPr>
      <w:rFonts w:ascii="Bordeaux Light" w:hAnsi="Bordeaux Light"/>
      <w:b/>
      <w:sz w:val="28"/>
      <w:lang w:val="fr-CA" w:eastAsia="fr-CA"/>
    </w:rPr>
  </w:style>
  <w:style w:type="paragraph" w:styleId="Corpsdetexte">
    <w:name w:val="Body Text"/>
    <w:basedOn w:val="Normal"/>
    <w:link w:val="CorpsdetexteCar"/>
    <w:uiPriority w:val="99"/>
    <w:rsid w:val="005F0D60"/>
    <w:pPr>
      <w:jc w:val="both"/>
    </w:pPr>
    <w:rPr>
      <w:rFonts w:ascii="Bordeaux Light" w:hAnsi="Bordeaux Light"/>
      <w:sz w:val="22"/>
    </w:rPr>
  </w:style>
  <w:style w:type="character" w:customStyle="1" w:styleId="CorpsdetexteCar">
    <w:name w:val="Corps de texte Car"/>
    <w:basedOn w:val="Policepardfaut"/>
    <w:link w:val="Corpsdetexte"/>
    <w:uiPriority w:val="99"/>
    <w:semiHidden/>
    <w:locked/>
    <w:rsid w:val="005F0D60"/>
    <w:rPr>
      <w:rFonts w:ascii="Arial" w:hAnsi="Arial" w:cs="Times New Roman"/>
      <w:snapToGrid w:val="0"/>
      <w:lang w:val="en-US"/>
    </w:rPr>
  </w:style>
  <w:style w:type="paragraph" w:styleId="Retraitcorpsdetexte">
    <w:name w:val="Body Text Indent"/>
    <w:basedOn w:val="Normal"/>
    <w:link w:val="RetraitcorpsdetexteCar"/>
    <w:uiPriority w:val="99"/>
    <w:rsid w:val="005F0D60"/>
    <w:pPr>
      <w:ind w:left="720"/>
    </w:pPr>
    <w:rPr>
      <w:sz w:val="22"/>
    </w:rPr>
  </w:style>
  <w:style w:type="character" w:customStyle="1" w:styleId="RetraitcorpsdetexteCar">
    <w:name w:val="Retrait corps de texte Car"/>
    <w:basedOn w:val="Policepardfaut"/>
    <w:link w:val="Retraitcorpsdetexte"/>
    <w:uiPriority w:val="99"/>
    <w:semiHidden/>
    <w:locked/>
    <w:rsid w:val="005F0D60"/>
    <w:rPr>
      <w:rFonts w:ascii="Arial" w:hAnsi="Arial" w:cs="Times New Roman"/>
      <w:snapToGrid w:val="0"/>
      <w:lang w:val="en-US"/>
    </w:rPr>
  </w:style>
  <w:style w:type="character" w:styleId="Lienhypertexte">
    <w:name w:val="Hyperlink"/>
    <w:basedOn w:val="Policepardfaut"/>
    <w:uiPriority w:val="99"/>
    <w:rsid w:val="005F0D60"/>
    <w:rPr>
      <w:rFonts w:cs="Times New Roman"/>
      <w:color w:val="0000FF"/>
      <w:u w:val="single"/>
    </w:rPr>
  </w:style>
  <w:style w:type="paragraph" w:styleId="TM2">
    <w:name w:val="toc 2"/>
    <w:basedOn w:val="Normal"/>
    <w:next w:val="Normal"/>
    <w:autoRedefine/>
    <w:uiPriority w:val="39"/>
    <w:rsid w:val="005F0D60"/>
    <w:pPr>
      <w:tabs>
        <w:tab w:val="left" w:pos="851"/>
        <w:tab w:val="right" w:leader="dot" w:pos="8630"/>
      </w:tabs>
      <w:ind w:left="200"/>
    </w:pPr>
    <w:rPr>
      <w:smallCaps/>
      <w:noProof/>
    </w:rPr>
  </w:style>
  <w:style w:type="paragraph" w:styleId="TM1">
    <w:name w:val="toc 1"/>
    <w:basedOn w:val="Normal"/>
    <w:next w:val="Normal"/>
    <w:autoRedefine/>
    <w:uiPriority w:val="39"/>
    <w:rsid w:val="005F0D60"/>
    <w:pPr>
      <w:spacing w:before="120" w:after="120"/>
    </w:pPr>
    <w:rPr>
      <w:b/>
      <w:caps/>
    </w:rPr>
  </w:style>
  <w:style w:type="paragraph" w:styleId="TM3">
    <w:name w:val="toc 3"/>
    <w:basedOn w:val="Normal"/>
    <w:next w:val="Normal"/>
    <w:autoRedefine/>
    <w:uiPriority w:val="39"/>
    <w:rsid w:val="005F0D60"/>
    <w:pPr>
      <w:ind w:left="400"/>
    </w:pPr>
    <w:rPr>
      <w:i/>
    </w:rPr>
  </w:style>
  <w:style w:type="paragraph" w:styleId="TM4">
    <w:name w:val="toc 4"/>
    <w:basedOn w:val="Normal"/>
    <w:next w:val="Normal"/>
    <w:autoRedefine/>
    <w:uiPriority w:val="39"/>
    <w:rsid w:val="005F0D60"/>
    <w:pPr>
      <w:ind w:left="600"/>
    </w:pPr>
    <w:rPr>
      <w:sz w:val="18"/>
    </w:rPr>
  </w:style>
  <w:style w:type="paragraph" w:styleId="TM5">
    <w:name w:val="toc 5"/>
    <w:basedOn w:val="Normal"/>
    <w:next w:val="Normal"/>
    <w:autoRedefine/>
    <w:uiPriority w:val="39"/>
    <w:rsid w:val="005F0D60"/>
    <w:pPr>
      <w:ind w:left="800"/>
    </w:pPr>
    <w:rPr>
      <w:sz w:val="18"/>
    </w:rPr>
  </w:style>
  <w:style w:type="paragraph" w:styleId="TM6">
    <w:name w:val="toc 6"/>
    <w:basedOn w:val="Normal"/>
    <w:next w:val="Normal"/>
    <w:autoRedefine/>
    <w:uiPriority w:val="39"/>
    <w:rsid w:val="005F0D60"/>
    <w:pPr>
      <w:ind w:left="1000"/>
    </w:pPr>
    <w:rPr>
      <w:sz w:val="18"/>
    </w:rPr>
  </w:style>
  <w:style w:type="paragraph" w:styleId="TM7">
    <w:name w:val="toc 7"/>
    <w:basedOn w:val="Normal"/>
    <w:next w:val="Normal"/>
    <w:autoRedefine/>
    <w:uiPriority w:val="39"/>
    <w:rsid w:val="005F0D60"/>
    <w:pPr>
      <w:ind w:left="1200"/>
    </w:pPr>
    <w:rPr>
      <w:sz w:val="18"/>
    </w:rPr>
  </w:style>
  <w:style w:type="paragraph" w:styleId="TM8">
    <w:name w:val="toc 8"/>
    <w:basedOn w:val="Normal"/>
    <w:next w:val="Normal"/>
    <w:autoRedefine/>
    <w:uiPriority w:val="39"/>
    <w:rsid w:val="005F0D60"/>
    <w:pPr>
      <w:ind w:left="1400"/>
    </w:pPr>
    <w:rPr>
      <w:sz w:val="18"/>
    </w:rPr>
  </w:style>
  <w:style w:type="paragraph" w:styleId="TM9">
    <w:name w:val="toc 9"/>
    <w:basedOn w:val="Normal"/>
    <w:next w:val="Normal"/>
    <w:autoRedefine/>
    <w:uiPriority w:val="39"/>
    <w:rsid w:val="005F0D60"/>
    <w:pPr>
      <w:ind w:left="1600"/>
    </w:pPr>
    <w:rPr>
      <w:sz w:val="18"/>
    </w:rPr>
  </w:style>
  <w:style w:type="paragraph" w:styleId="Retraitcorpsdetexte2">
    <w:name w:val="Body Text Indent 2"/>
    <w:basedOn w:val="Normal"/>
    <w:link w:val="Retraitcorpsdetexte2Car"/>
    <w:uiPriority w:val="99"/>
    <w:rsid w:val="005F0D60"/>
    <w:pPr>
      <w:ind w:left="720"/>
      <w:jc w:val="both"/>
    </w:pPr>
    <w:rPr>
      <w:rFonts w:ascii="Amerigo BT" w:hAnsi="Amerigo BT"/>
      <w:sz w:val="22"/>
    </w:rPr>
  </w:style>
  <w:style w:type="character" w:customStyle="1" w:styleId="Retraitcorpsdetexte2Car">
    <w:name w:val="Retrait corps de texte 2 Car"/>
    <w:basedOn w:val="Policepardfaut"/>
    <w:link w:val="Retraitcorpsdetexte2"/>
    <w:uiPriority w:val="99"/>
    <w:semiHidden/>
    <w:locked/>
    <w:rsid w:val="005F0D60"/>
    <w:rPr>
      <w:rFonts w:ascii="Arial" w:hAnsi="Arial" w:cs="Times New Roman"/>
      <w:snapToGrid w:val="0"/>
      <w:lang w:val="en-US"/>
    </w:rPr>
  </w:style>
  <w:style w:type="paragraph" w:styleId="Explorateurdedocuments">
    <w:name w:val="Document Map"/>
    <w:basedOn w:val="Normal"/>
    <w:link w:val="ExplorateurdedocumentsCar"/>
    <w:uiPriority w:val="99"/>
    <w:semiHidden/>
    <w:rsid w:val="005F0D60"/>
    <w:pPr>
      <w:shd w:val="clear" w:color="auto" w:fill="000080"/>
    </w:pPr>
    <w:rPr>
      <w:rFonts w:ascii="Times New Roman" w:hAnsi="Times New Roman"/>
    </w:rPr>
  </w:style>
  <w:style w:type="character" w:customStyle="1" w:styleId="ExplorateurdedocumentsCar">
    <w:name w:val="Explorateur de documents Car"/>
    <w:basedOn w:val="Policepardfaut"/>
    <w:link w:val="Explorateurdedocuments"/>
    <w:uiPriority w:val="99"/>
    <w:semiHidden/>
    <w:locked/>
    <w:rsid w:val="005F0D60"/>
    <w:rPr>
      <w:rFonts w:ascii="Times New Roman" w:hAnsi="Times New Roman" w:cs="Times New Roman"/>
      <w:snapToGrid w:val="0"/>
      <w:sz w:val="16"/>
      <w:szCs w:val="16"/>
      <w:lang w:val="en-US"/>
    </w:rPr>
  </w:style>
  <w:style w:type="paragraph" w:styleId="Pieddepage">
    <w:name w:val="footer"/>
    <w:basedOn w:val="Normal"/>
    <w:link w:val="PieddepageCar"/>
    <w:uiPriority w:val="99"/>
    <w:rsid w:val="005F0D60"/>
    <w:pPr>
      <w:tabs>
        <w:tab w:val="center" w:pos="4320"/>
        <w:tab w:val="right" w:pos="8640"/>
      </w:tabs>
    </w:pPr>
  </w:style>
  <w:style w:type="character" w:customStyle="1" w:styleId="PieddepageCar">
    <w:name w:val="Pied de page Car"/>
    <w:basedOn w:val="Policepardfaut"/>
    <w:link w:val="Pieddepage"/>
    <w:uiPriority w:val="99"/>
    <w:semiHidden/>
    <w:locked/>
    <w:rsid w:val="005F0D60"/>
    <w:rPr>
      <w:rFonts w:ascii="Arial" w:hAnsi="Arial" w:cs="Times New Roman"/>
      <w:snapToGrid w:val="0"/>
      <w:lang w:val="en-US"/>
    </w:rPr>
  </w:style>
  <w:style w:type="character" w:styleId="Numrodepage">
    <w:name w:val="page number"/>
    <w:aliases w:val="Titre 3 Car1,Heading 3 Char Car,Titre 3 Car1 Char Car,Titre 3 Car1 Char Car Car Car"/>
    <w:basedOn w:val="Policepardfaut"/>
    <w:link w:val="Titre3"/>
    <w:rsid w:val="00435E71"/>
    <w:rPr>
      <w:rFonts w:ascii="Amerigo BT" w:hAnsi="Amerigo BT"/>
      <w:b/>
      <w:sz w:val="24"/>
      <w:lang w:val="fr-CA" w:eastAsia="fr-CA"/>
    </w:rPr>
  </w:style>
  <w:style w:type="paragraph" w:styleId="En-tte">
    <w:name w:val="header"/>
    <w:basedOn w:val="Normal"/>
    <w:link w:val="En-tteCar"/>
    <w:uiPriority w:val="99"/>
    <w:rsid w:val="005F0D60"/>
    <w:pPr>
      <w:tabs>
        <w:tab w:val="center" w:pos="4320"/>
        <w:tab w:val="right" w:pos="8640"/>
      </w:tabs>
    </w:pPr>
  </w:style>
  <w:style w:type="character" w:customStyle="1" w:styleId="En-tteCar">
    <w:name w:val="En-tête Car"/>
    <w:basedOn w:val="Policepardfaut"/>
    <w:link w:val="En-tte"/>
    <w:uiPriority w:val="99"/>
    <w:semiHidden/>
    <w:locked/>
    <w:rsid w:val="005F0D60"/>
    <w:rPr>
      <w:rFonts w:ascii="Arial" w:hAnsi="Arial" w:cs="Times New Roman"/>
      <w:snapToGrid w:val="0"/>
      <w:lang w:val="en-US"/>
    </w:rPr>
  </w:style>
  <w:style w:type="paragraph" w:styleId="Retraitcorpsdetexte3">
    <w:name w:val="Body Text Indent 3"/>
    <w:basedOn w:val="Normal"/>
    <w:link w:val="Retraitcorpsdetexte3Car"/>
    <w:uiPriority w:val="99"/>
    <w:rsid w:val="005F0D60"/>
    <w:pPr>
      <w:ind w:left="1003"/>
      <w:jc w:val="both"/>
    </w:pPr>
    <w:rPr>
      <w:rFonts w:ascii="Amerigo BT" w:hAnsi="Amerigo BT"/>
      <w:sz w:val="22"/>
      <w:lang w:val="en-CA"/>
    </w:rPr>
  </w:style>
  <w:style w:type="character" w:customStyle="1" w:styleId="Retraitcorpsdetexte3Car">
    <w:name w:val="Retrait corps de texte 3 Car"/>
    <w:basedOn w:val="Policepardfaut"/>
    <w:link w:val="Retraitcorpsdetexte3"/>
    <w:uiPriority w:val="99"/>
    <w:semiHidden/>
    <w:locked/>
    <w:rsid w:val="005F0D60"/>
    <w:rPr>
      <w:rFonts w:ascii="Arial" w:hAnsi="Arial" w:cs="Times New Roman"/>
      <w:snapToGrid w:val="0"/>
      <w:sz w:val="16"/>
      <w:szCs w:val="16"/>
      <w:lang w:val="en-US"/>
    </w:rPr>
  </w:style>
  <w:style w:type="paragraph" w:customStyle="1" w:styleId="Style1">
    <w:name w:val="Style1"/>
    <w:basedOn w:val="Normal"/>
    <w:rsid w:val="005F0D60"/>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5F0D60"/>
    <w:pPr>
      <w:jc w:val="both"/>
    </w:pPr>
    <w:rPr>
      <w:rFonts w:ascii="Amerigo BT" w:hAnsi="Amerigo BT"/>
      <w:b/>
      <w:sz w:val="24"/>
    </w:rPr>
  </w:style>
  <w:style w:type="paragraph" w:customStyle="1" w:styleId="Style3">
    <w:name w:val="Style3"/>
    <w:basedOn w:val="Titre3"/>
    <w:rsid w:val="005F0D60"/>
    <w:pPr>
      <w:numPr>
        <w:numId w:val="2"/>
      </w:numPr>
    </w:pPr>
  </w:style>
  <w:style w:type="paragraph" w:styleId="Corpsdetexte2">
    <w:name w:val="Body Text 2"/>
    <w:basedOn w:val="Normal"/>
    <w:link w:val="Corpsdetexte2Car"/>
    <w:uiPriority w:val="99"/>
    <w:rsid w:val="005F0D60"/>
    <w:pPr>
      <w:jc w:val="center"/>
    </w:pPr>
  </w:style>
  <w:style w:type="character" w:customStyle="1" w:styleId="Corpsdetexte2Car">
    <w:name w:val="Corps de texte 2 Car"/>
    <w:basedOn w:val="Policepardfaut"/>
    <w:link w:val="Corpsdetexte2"/>
    <w:uiPriority w:val="99"/>
    <w:semiHidden/>
    <w:locked/>
    <w:rsid w:val="005F0D60"/>
    <w:rPr>
      <w:rFonts w:ascii="Arial" w:hAnsi="Arial" w:cs="Times New Roman"/>
      <w:snapToGrid w:val="0"/>
      <w:lang w:val="en-US"/>
    </w:rPr>
  </w:style>
  <w:style w:type="paragraph" w:styleId="Corpsdetexte3">
    <w:name w:val="Body Text 3"/>
    <w:basedOn w:val="Normal"/>
    <w:link w:val="Corpsdetexte3Car"/>
    <w:uiPriority w:val="99"/>
    <w:rsid w:val="005F0D60"/>
    <w:pPr>
      <w:jc w:val="both"/>
    </w:pPr>
    <w:rPr>
      <w:rFonts w:ascii="Times New Roman" w:hAnsi="Times New Roman"/>
      <w:b/>
      <w:sz w:val="28"/>
      <w:lang w:val="en-CA"/>
    </w:rPr>
  </w:style>
  <w:style w:type="character" w:customStyle="1" w:styleId="Corpsdetexte3Car">
    <w:name w:val="Corps de texte 3 Car"/>
    <w:basedOn w:val="Policepardfaut"/>
    <w:link w:val="Corpsdetexte3"/>
    <w:uiPriority w:val="99"/>
    <w:semiHidden/>
    <w:locked/>
    <w:rsid w:val="005F0D60"/>
    <w:rPr>
      <w:rFonts w:ascii="Arial" w:hAnsi="Arial" w:cs="Times New Roman"/>
      <w:snapToGrid w:val="0"/>
      <w:sz w:val="16"/>
      <w:szCs w:val="16"/>
      <w:lang w:val="en-US"/>
    </w:rPr>
  </w:style>
  <w:style w:type="paragraph" w:styleId="Textebrut">
    <w:name w:val="Plain Text"/>
    <w:basedOn w:val="Normal"/>
    <w:link w:val="TextebrutCar"/>
    <w:uiPriority w:val="99"/>
    <w:rsid w:val="005F0D60"/>
    <w:rPr>
      <w:rFonts w:ascii="Courier New" w:hAnsi="Courier New"/>
    </w:rPr>
  </w:style>
  <w:style w:type="character" w:customStyle="1" w:styleId="TextebrutCar">
    <w:name w:val="Texte brut Car"/>
    <w:basedOn w:val="Policepardfaut"/>
    <w:link w:val="Textebrut"/>
    <w:uiPriority w:val="99"/>
    <w:semiHidden/>
    <w:locked/>
    <w:rsid w:val="005F0D60"/>
    <w:rPr>
      <w:rFonts w:ascii="Courier New" w:hAnsi="Courier New" w:cs="Courier New"/>
      <w:snapToGrid w:val="0"/>
      <w:lang w:val="en-US"/>
    </w:rPr>
  </w:style>
  <w:style w:type="character" w:styleId="Marquedecommentaire">
    <w:name w:val="annotation reference"/>
    <w:aliases w:val="Titre 1 Car1,Heading 1 Char Car,Titre 1 Car1 Char Car,Titre 1 Car1 Char Car Car Car"/>
    <w:basedOn w:val="Policepardfaut"/>
    <w:link w:val="Titre1"/>
    <w:rsid w:val="005F0D60"/>
    <w:rPr>
      <w:rFonts w:ascii="Arial" w:hAnsi="Arial"/>
      <w:b/>
      <w:sz w:val="40"/>
      <w:lang w:eastAsia="fr-CA"/>
    </w:rPr>
  </w:style>
  <w:style w:type="paragraph" w:styleId="Commentaire">
    <w:name w:val="annotation text"/>
    <w:basedOn w:val="Normal"/>
    <w:link w:val="CommentaireCar"/>
    <w:semiHidden/>
    <w:rsid w:val="005F0D60"/>
  </w:style>
  <w:style w:type="character" w:customStyle="1" w:styleId="CommentaireCar">
    <w:name w:val="Commentaire Car"/>
    <w:basedOn w:val="Policepardfaut"/>
    <w:link w:val="Commentaire"/>
    <w:semiHidden/>
    <w:locked/>
    <w:rsid w:val="005F0D60"/>
    <w:rPr>
      <w:rFonts w:ascii="Arial" w:hAnsi="Arial" w:cs="Times New Roman"/>
      <w:snapToGrid w:val="0"/>
      <w:lang w:val="en-US"/>
    </w:rPr>
  </w:style>
  <w:style w:type="paragraph" w:customStyle="1" w:styleId="normal-bullet">
    <w:name w:val="normal-bullet"/>
    <w:basedOn w:val="Normal"/>
    <w:rsid w:val="005F0D60"/>
    <w:pPr>
      <w:tabs>
        <w:tab w:val="num" w:pos="1080"/>
      </w:tabs>
      <w:ind w:left="1080" w:hanging="360"/>
    </w:pPr>
    <w:rPr>
      <w:lang w:val="en-CA"/>
    </w:rPr>
  </w:style>
  <w:style w:type="character" w:styleId="Lienhypertextesuivivisit">
    <w:name w:val="FollowedHyperlink"/>
    <w:basedOn w:val="Policepardfaut"/>
    <w:uiPriority w:val="99"/>
    <w:rsid w:val="005F0D60"/>
    <w:rPr>
      <w:rFonts w:cs="Times New Roman"/>
      <w:color w:val="800080"/>
      <w:u w:val="single"/>
    </w:rPr>
  </w:style>
  <w:style w:type="paragraph" w:customStyle="1" w:styleId="HTMLBody">
    <w:name w:val="HTML Body"/>
    <w:rsid w:val="005F0D60"/>
    <w:pPr>
      <w:autoSpaceDE w:val="0"/>
      <w:autoSpaceDN w:val="0"/>
      <w:adjustRightInd w:val="0"/>
    </w:pPr>
    <w:rPr>
      <w:rFonts w:ascii="Courier New" w:hAnsi="Courier New"/>
      <w:lang w:val="en-US" w:eastAsia="fr-CA"/>
    </w:rPr>
  </w:style>
  <w:style w:type="paragraph" w:styleId="NormalWeb">
    <w:name w:val="Normal (Web)"/>
    <w:basedOn w:val="Normal"/>
    <w:uiPriority w:val="99"/>
    <w:rsid w:val="005F0D60"/>
    <w:pPr>
      <w:spacing w:before="100" w:beforeAutospacing="1" w:after="100" w:afterAutospacing="1"/>
    </w:pPr>
    <w:rPr>
      <w:rFonts w:ascii="Times New Roman" w:hAnsi="Times New Roman"/>
      <w:sz w:val="24"/>
      <w:szCs w:val="24"/>
    </w:rPr>
  </w:style>
  <w:style w:type="paragraph" w:styleId="Textedebulles">
    <w:name w:val="Balloon Text"/>
    <w:basedOn w:val="Normal"/>
    <w:link w:val="TextedebullesCar"/>
    <w:uiPriority w:val="99"/>
    <w:semiHidden/>
    <w:rsid w:val="005F0D60"/>
    <w:rPr>
      <w:rFonts w:ascii="Times New Roman" w:hAnsi="Times New Roman"/>
      <w:sz w:val="16"/>
      <w:szCs w:val="16"/>
    </w:rPr>
  </w:style>
  <w:style w:type="character" w:customStyle="1" w:styleId="TextedebullesCar">
    <w:name w:val="Texte de bulles Car"/>
    <w:basedOn w:val="Policepardfaut"/>
    <w:link w:val="Textedebulles"/>
    <w:uiPriority w:val="99"/>
    <w:semiHidden/>
    <w:locked/>
    <w:rsid w:val="005F0D60"/>
    <w:rPr>
      <w:rFonts w:ascii="Times New Roman" w:hAnsi="Times New Roman" w:cs="Times New Roman"/>
      <w:snapToGrid w:val="0"/>
      <w:sz w:val="16"/>
      <w:szCs w:val="16"/>
      <w:lang w:val="en-US"/>
    </w:rPr>
  </w:style>
  <w:style w:type="paragraph" w:styleId="Objetducommentaire">
    <w:name w:val="annotation subject"/>
    <w:basedOn w:val="Commentaire"/>
    <w:next w:val="Commentaire"/>
    <w:link w:val="ObjetducommentaireCar"/>
    <w:uiPriority w:val="99"/>
    <w:semiHidden/>
    <w:rsid w:val="005F0D60"/>
    <w:rPr>
      <w:b/>
      <w:bCs/>
    </w:rPr>
  </w:style>
  <w:style w:type="character" w:customStyle="1" w:styleId="ObjetducommentaireCar">
    <w:name w:val="Objet du commentaire Car"/>
    <w:basedOn w:val="CommentaireCar"/>
    <w:link w:val="Objetducommentaire"/>
    <w:uiPriority w:val="99"/>
    <w:semiHidden/>
    <w:locked/>
    <w:rsid w:val="005F0D60"/>
    <w:rPr>
      <w:rFonts w:ascii="Arial" w:hAnsi="Arial" w:cs="Times New Roman"/>
      <w:b/>
      <w:bCs/>
      <w:snapToGrid w:val="0"/>
      <w:lang w:val="en-US"/>
    </w:rPr>
  </w:style>
  <w:style w:type="paragraph" w:customStyle="1" w:styleId="NormalJustified">
    <w:name w:val="Normal + Justified"/>
    <w:aliases w:val="Before:  6 pt"/>
    <w:basedOn w:val="Titre1"/>
    <w:rsid w:val="005F0D60"/>
  </w:style>
  <w:style w:type="table" w:styleId="Grilledutableau">
    <w:name w:val="Table Grid"/>
    <w:basedOn w:val="TableauNormal"/>
    <w:uiPriority w:val="59"/>
    <w:rsid w:val="005F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qFormat/>
    <w:rsid w:val="005F0D60"/>
    <w:pPr>
      <w:tabs>
        <w:tab w:val="left" w:pos="4320"/>
      </w:tabs>
      <w:spacing w:before="120" w:after="120"/>
    </w:pPr>
    <w:rPr>
      <w:rFonts w:ascii="Times New Roman" w:hAnsi="Times New Roman"/>
      <w:b/>
      <w:bCs/>
    </w:rPr>
  </w:style>
  <w:style w:type="character" w:styleId="lev">
    <w:name w:val="Strong"/>
    <w:basedOn w:val="Policepardfaut"/>
    <w:uiPriority w:val="22"/>
    <w:qFormat/>
    <w:rsid w:val="005F0D60"/>
    <w:rPr>
      <w:rFonts w:cs="Times New Roman"/>
      <w:b/>
      <w:bCs/>
    </w:rPr>
  </w:style>
  <w:style w:type="character" w:styleId="Accentuation">
    <w:name w:val="Emphasis"/>
    <w:aliases w:val="Titre 7 Car1,Heading 7 Char Car,Titre 7 Car1 Char Car"/>
    <w:basedOn w:val="Policepardfaut"/>
    <w:link w:val="Titre7"/>
    <w:qFormat/>
    <w:rsid w:val="005F0D60"/>
    <w:rPr>
      <w:rFonts w:ascii="Bordeaux Light" w:hAnsi="Bordeaux Light"/>
      <w:b/>
      <w:sz w:val="24"/>
      <w:lang w:val="fr-CA" w:eastAsia="fr-CA"/>
    </w:rPr>
  </w:style>
  <w:style w:type="character" w:customStyle="1" w:styleId="tw4winMark">
    <w:name w:val="tw4winMark"/>
    <w:uiPriority w:val="99"/>
    <w:rsid w:val="005F0D60"/>
    <w:rPr>
      <w:rFonts w:ascii="Courier New" w:hAnsi="Courier New"/>
      <w:vanish/>
      <w:color w:val="800080"/>
      <w:sz w:val="24"/>
      <w:vertAlign w:val="subscript"/>
    </w:rPr>
  </w:style>
  <w:style w:type="character" w:customStyle="1" w:styleId="tw4winError">
    <w:name w:val="tw4winError"/>
    <w:uiPriority w:val="99"/>
    <w:rsid w:val="005F0D60"/>
    <w:rPr>
      <w:rFonts w:ascii="Courier New" w:hAnsi="Courier New"/>
      <w:color w:val="00FF00"/>
      <w:sz w:val="40"/>
    </w:rPr>
  </w:style>
  <w:style w:type="character" w:customStyle="1" w:styleId="tw4winTerm">
    <w:name w:val="tw4winTerm"/>
    <w:uiPriority w:val="99"/>
    <w:rsid w:val="005F0D60"/>
    <w:rPr>
      <w:color w:val="0000FF"/>
    </w:rPr>
  </w:style>
  <w:style w:type="character" w:customStyle="1" w:styleId="tw4winPopup">
    <w:name w:val="tw4winPopup"/>
    <w:uiPriority w:val="99"/>
    <w:rsid w:val="005F0D60"/>
    <w:rPr>
      <w:rFonts w:ascii="Courier New" w:hAnsi="Courier New"/>
      <w:noProof/>
      <w:color w:val="008000"/>
    </w:rPr>
  </w:style>
  <w:style w:type="character" w:customStyle="1" w:styleId="tw4winJump">
    <w:name w:val="tw4winJump"/>
    <w:uiPriority w:val="99"/>
    <w:rsid w:val="005F0D60"/>
    <w:rPr>
      <w:rFonts w:ascii="Courier New" w:hAnsi="Courier New"/>
      <w:noProof/>
      <w:color w:val="008080"/>
    </w:rPr>
  </w:style>
  <w:style w:type="character" w:customStyle="1" w:styleId="tw4winExternal">
    <w:name w:val="tw4winExternal"/>
    <w:uiPriority w:val="99"/>
    <w:rsid w:val="005F0D60"/>
    <w:rPr>
      <w:rFonts w:ascii="Courier New" w:hAnsi="Courier New"/>
      <w:noProof/>
      <w:color w:val="808080"/>
    </w:rPr>
  </w:style>
  <w:style w:type="character" w:customStyle="1" w:styleId="tw4winInternal">
    <w:name w:val="tw4winInternal"/>
    <w:uiPriority w:val="99"/>
    <w:rsid w:val="005F0D60"/>
    <w:rPr>
      <w:rFonts w:ascii="Courier New" w:hAnsi="Courier New"/>
      <w:noProof/>
      <w:color w:val="FF0000"/>
    </w:rPr>
  </w:style>
  <w:style w:type="character" w:customStyle="1" w:styleId="DONOTTRANSLATE">
    <w:name w:val="DO_NOT_TRANSLATE"/>
    <w:uiPriority w:val="99"/>
    <w:rsid w:val="005F0D60"/>
    <w:rPr>
      <w:rFonts w:ascii="Courier New" w:hAnsi="Courier New"/>
      <w:noProof/>
      <w:color w:val="800000"/>
    </w:rPr>
  </w:style>
  <w:style w:type="paragraph" w:customStyle="1" w:styleId="Paragraphedeliste1">
    <w:name w:val="Paragraphe de liste1"/>
    <w:basedOn w:val="Normal"/>
    <w:uiPriority w:val="34"/>
    <w:qFormat/>
    <w:rsid w:val="005F0D60"/>
    <w:pPr>
      <w:ind w:left="708"/>
    </w:pPr>
  </w:style>
  <w:style w:type="paragraph" w:styleId="Paragraphedeliste">
    <w:name w:val="List Paragraph"/>
    <w:basedOn w:val="Normal"/>
    <w:uiPriority w:val="34"/>
    <w:qFormat/>
    <w:rsid w:val="006952C0"/>
    <w:pPr>
      <w:ind w:left="720"/>
    </w:pPr>
    <w:rPr>
      <w:lang w:val="en-US" w:eastAsia="fr-FR"/>
    </w:rPr>
  </w:style>
  <w:style w:type="character" w:customStyle="1" w:styleId="normaltextrun">
    <w:name w:val="normaltextrun"/>
    <w:basedOn w:val="Policepardfaut"/>
    <w:rsid w:val="002A2E07"/>
  </w:style>
  <w:style w:type="character" w:styleId="Mentionnonrsolue">
    <w:name w:val="Unresolved Mention"/>
    <w:basedOn w:val="Policepardfaut"/>
    <w:uiPriority w:val="99"/>
    <w:semiHidden/>
    <w:unhideWhenUsed/>
    <w:rsid w:val="00FC038B"/>
    <w:rPr>
      <w:color w:val="605E5C"/>
      <w:shd w:val="clear" w:color="auto" w:fill="E1DFDD"/>
    </w:rPr>
  </w:style>
  <w:style w:type="paragraph" w:customStyle="1" w:styleId="pf0">
    <w:name w:val="pf0"/>
    <w:basedOn w:val="Normal"/>
    <w:rsid w:val="00516E9A"/>
    <w:pPr>
      <w:spacing w:before="100" w:beforeAutospacing="1" w:after="100" w:afterAutospacing="1"/>
    </w:pPr>
    <w:rPr>
      <w:rFonts w:ascii="Times New Roman" w:hAnsi="Times New Roman"/>
      <w:sz w:val="24"/>
      <w:szCs w:val="24"/>
    </w:rPr>
  </w:style>
  <w:style w:type="character" w:customStyle="1" w:styleId="cf01">
    <w:name w:val="cf01"/>
    <w:basedOn w:val="Policepardfaut"/>
    <w:rsid w:val="00516E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222">
      <w:marLeft w:val="0"/>
      <w:marRight w:val="0"/>
      <w:marTop w:val="0"/>
      <w:marBottom w:val="0"/>
      <w:divBdr>
        <w:top w:val="none" w:sz="0" w:space="0" w:color="auto"/>
        <w:left w:val="none" w:sz="0" w:space="0" w:color="auto"/>
        <w:bottom w:val="none" w:sz="0" w:space="0" w:color="auto"/>
        <w:right w:val="none" w:sz="0" w:space="0" w:color="auto"/>
      </w:divBdr>
    </w:div>
    <w:div w:id="136190226">
      <w:marLeft w:val="0"/>
      <w:marRight w:val="0"/>
      <w:marTop w:val="0"/>
      <w:marBottom w:val="0"/>
      <w:divBdr>
        <w:top w:val="none" w:sz="0" w:space="0" w:color="auto"/>
        <w:left w:val="none" w:sz="0" w:space="0" w:color="auto"/>
        <w:bottom w:val="none" w:sz="0" w:space="0" w:color="auto"/>
        <w:right w:val="none" w:sz="0" w:space="0" w:color="auto"/>
      </w:divBdr>
      <w:divsChild>
        <w:div w:id="136190225">
          <w:marLeft w:val="0"/>
          <w:marRight w:val="0"/>
          <w:marTop w:val="0"/>
          <w:marBottom w:val="0"/>
          <w:divBdr>
            <w:top w:val="none" w:sz="0" w:space="0" w:color="auto"/>
            <w:left w:val="none" w:sz="0" w:space="0" w:color="auto"/>
            <w:bottom w:val="none" w:sz="0" w:space="0" w:color="auto"/>
            <w:right w:val="none" w:sz="0" w:space="0" w:color="auto"/>
          </w:divBdr>
        </w:div>
      </w:divsChild>
    </w:div>
    <w:div w:id="136190227">
      <w:marLeft w:val="0"/>
      <w:marRight w:val="0"/>
      <w:marTop w:val="0"/>
      <w:marBottom w:val="0"/>
      <w:divBdr>
        <w:top w:val="none" w:sz="0" w:space="0" w:color="auto"/>
        <w:left w:val="none" w:sz="0" w:space="0" w:color="auto"/>
        <w:bottom w:val="none" w:sz="0" w:space="0" w:color="auto"/>
        <w:right w:val="none" w:sz="0" w:space="0" w:color="auto"/>
      </w:divBdr>
    </w:div>
    <w:div w:id="136190228">
      <w:marLeft w:val="0"/>
      <w:marRight w:val="0"/>
      <w:marTop w:val="0"/>
      <w:marBottom w:val="0"/>
      <w:divBdr>
        <w:top w:val="none" w:sz="0" w:space="0" w:color="auto"/>
        <w:left w:val="none" w:sz="0" w:space="0" w:color="auto"/>
        <w:bottom w:val="none" w:sz="0" w:space="0" w:color="auto"/>
        <w:right w:val="none" w:sz="0" w:space="0" w:color="auto"/>
      </w:divBdr>
    </w:div>
    <w:div w:id="136190229">
      <w:marLeft w:val="0"/>
      <w:marRight w:val="0"/>
      <w:marTop w:val="0"/>
      <w:marBottom w:val="0"/>
      <w:divBdr>
        <w:top w:val="none" w:sz="0" w:space="0" w:color="auto"/>
        <w:left w:val="none" w:sz="0" w:space="0" w:color="auto"/>
        <w:bottom w:val="none" w:sz="0" w:space="0" w:color="auto"/>
        <w:right w:val="none" w:sz="0" w:space="0" w:color="auto"/>
      </w:divBdr>
      <w:divsChild>
        <w:div w:id="136190223">
          <w:marLeft w:val="0"/>
          <w:marRight w:val="0"/>
          <w:marTop w:val="0"/>
          <w:marBottom w:val="0"/>
          <w:divBdr>
            <w:top w:val="none" w:sz="0" w:space="0" w:color="auto"/>
            <w:left w:val="none" w:sz="0" w:space="0" w:color="auto"/>
            <w:bottom w:val="none" w:sz="0" w:space="0" w:color="auto"/>
            <w:right w:val="none" w:sz="0" w:space="0" w:color="auto"/>
          </w:divBdr>
        </w:div>
        <w:div w:id="136190224">
          <w:marLeft w:val="0"/>
          <w:marRight w:val="0"/>
          <w:marTop w:val="0"/>
          <w:marBottom w:val="0"/>
          <w:divBdr>
            <w:top w:val="none" w:sz="0" w:space="0" w:color="auto"/>
            <w:left w:val="none" w:sz="0" w:space="0" w:color="auto"/>
            <w:bottom w:val="none" w:sz="0" w:space="0" w:color="auto"/>
            <w:right w:val="none" w:sz="0" w:space="0" w:color="auto"/>
          </w:divBdr>
        </w:div>
      </w:divsChild>
    </w:div>
    <w:div w:id="136190230">
      <w:marLeft w:val="0"/>
      <w:marRight w:val="0"/>
      <w:marTop w:val="0"/>
      <w:marBottom w:val="0"/>
      <w:divBdr>
        <w:top w:val="none" w:sz="0" w:space="0" w:color="auto"/>
        <w:left w:val="none" w:sz="0" w:space="0" w:color="auto"/>
        <w:bottom w:val="none" w:sz="0" w:space="0" w:color="auto"/>
        <w:right w:val="none" w:sz="0" w:space="0" w:color="auto"/>
      </w:divBdr>
    </w:div>
    <w:div w:id="136190231">
      <w:marLeft w:val="0"/>
      <w:marRight w:val="0"/>
      <w:marTop w:val="0"/>
      <w:marBottom w:val="0"/>
      <w:divBdr>
        <w:top w:val="none" w:sz="0" w:space="0" w:color="auto"/>
        <w:left w:val="none" w:sz="0" w:space="0" w:color="auto"/>
        <w:bottom w:val="none" w:sz="0" w:space="0" w:color="auto"/>
        <w:right w:val="none" w:sz="0" w:space="0" w:color="auto"/>
      </w:divBdr>
    </w:div>
    <w:div w:id="1148209950">
      <w:bodyDiv w:val="1"/>
      <w:marLeft w:val="0"/>
      <w:marRight w:val="0"/>
      <w:marTop w:val="0"/>
      <w:marBottom w:val="0"/>
      <w:divBdr>
        <w:top w:val="none" w:sz="0" w:space="0" w:color="auto"/>
        <w:left w:val="none" w:sz="0" w:space="0" w:color="auto"/>
        <w:bottom w:val="none" w:sz="0" w:space="0" w:color="auto"/>
        <w:right w:val="none" w:sz="0" w:space="0" w:color="auto"/>
      </w:divBdr>
    </w:div>
    <w:div w:id="1509905925">
      <w:bodyDiv w:val="1"/>
      <w:marLeft w:val="0"/>
      <w:marRight w:val="0"/>
      <w:marTop w:val="0"/>
      <w:marBottom w:val="0"/>
      <w:divBdr>
        <w:top w:val="none" w:sz="0" w:space="0" w:color="auto"/>
        <w:left w:val="none" w:sz="0" w:space="0" w:color="auto"/>
        <w:bottom w:val="none" w:sz="0" w:space="0" w:color="auto"/>
        <w:right w:val="none" w:sz="0" w:space="0" w:color="auto"/>
      </w:divBdr>
    </w:div>
    <w:div w:id="20044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c.gov/nls/bardn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ookshare.org" TargetMode="External"/><Relationship Id="rId17" Type="http://schemas.openxmlformats.org/officeDocument/2006/relationships/hyperlink" Target="http://www.openssl.org/"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ales@humanware.com" TargetMode="External"/><Relationship Id="rId5" Type="http://schemas.openxmlformats.org/officeDocument/2006/relationships/numbering" Target="numbering.xml"/><Relationship Id="rId15" Type="http://schemas.openxmlformats.org/officeDocument/2006/relationships/hyperlink" Target="mailto:info@humanwar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02-Product Development</TermName>
          <TermId xmlns="http://schemas.microsoft.com/office/infopath/2007/PartnerControls">ac1333c3-4f32-41aa-89ac-e387f3c250e7</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47</Value>
      <Value>53</Value>
      <Value>10</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04-Launch Approval</TermName>
          <TermId xmlns="http://schemas.microsoft.com/office/infopath/2007/PartnerControls">86ad9cca-6d02-428b-90ec-05ecf5c2a759</TermId>
        </TermInfo>
      </Terms>
    </d53aaf254f464b33b1b20224363a773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8439C-7B26-46E2-A634-6C9ECF803CEC}">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78913D2C-8BD6-4093-BB49-28F67A2E5E46}">
  <ds:schemaRefs>
    <ds:schemaRef ds:uri="http://schemas.openxmlformats.org/officeDocument/2006/bibliography"/>
  </ds:schemaRefs>
</ds:datastoreItem>
</file>

<file path=customXml/itemProps3.xml><?xml version="1.0" encoding="utf-8"?>
<ds:datastoreItem xmlns:ds="http://schemas.openxmlformats.org/officeDocument/2006/customXml" ds:itemID="{EFA2BD77-0ECD-4911-A31D-1EF269520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356DD-37C1-4A01-8127-210DCE2E9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71</Pages>
  <Words>31304</Words>
  <Characters>172175</Characters>
  <Application>Microsoft Office Word</Application>
  <DocSecurity>0</DocSecurity>
  <Lines>1434</Lines>
  <Paragraphs>406</Paragraphs>
  <ScaleCrop>false</ScaleCrop>
  <Company>Microsoft</Company>
  <LinksUpToDate>false</LinksUpToDate>
  <CharactersWithSpaces>203073</CharactersWithSpaces>
  <SharedDoc>false</SharedDoc>
  <HLinks>
    <vt:vector size="978" baseType="variant">
      <vt:variant>
        <vt:i4>3539041</vt:i4>
      </vt:variant>
      <vt:variant>
        <vt:i4>960</vt:i4>
      </vt:variant>
      <vt:variant>
        <vt:i4>0</vt:i4>
      </vt:variant>
      <vt:variant>
        <vt:i4>5</vt:i4>
      </vt:variant>
      <vt:variant>
        <vt:lpwstr>http://www.openssl.org/</vt:lpwstr>
      </vt:variant>
      <vt:variant>
        <vt:lpwstr/>
      </vt:variant>
      <vt:variant>
        <vt:i4>4849664</vt:i4>
      </vt:variant>
      <vt:variant>
        <vt:i4>957</vt:i4>
      </vt:variant>
      <vt:variant>
        <vt:i4>0</vt:i4>
      </vt:variant>
      <vt:variant>
        <vt:i4>5</vt:i4>
      </vt:variant>
      <vt:variant>
        <vt:lpwstr>http://www.humanware.com/</vt:lpwstr>
      </vt:variant>
      <vt:variant>
        <vt:lpwstr/>
      </vt:variant>
      <vt:variant>
        <vt:i4>8192071</vt:i4>
      </vt:variant>
      <vt:variant>
        <vt:i4>954</vt:i4>
      </vt:variant>
      <vt:variant>
        <vt:i4>0</vt:i4>
      </vt:variant>
      <vt:variant>
        <vt:i4>5</vt:i4>
      </vt:variant>
      <vt:variant>
        <vt:lpwstr>mailto:info@humanware.com</vt:lpwstr>
      </vt:variant>
      <vt:variant>
        <vt:lpwstr/>
      </vt:variant>
      <vt:variant>
        <vt:i4>2424955</vt:i4>
      </vt:variant>
      <vt:variant>
        <vt:i4>951</vt:i4>
      </vt:variant>
      <vt:variant>
        <vt:i4>0</vt:i4>
      </vt:variant>
      <vt:variant>
        <vt:i4>5</vt:i4>
      </vt:variant>
      <vt:variant>
        <vt:lpwstr>http://www.loc.gov/nls/bardnls/</vt:lpwstr>
      </vt:variant>
      <vt:variant>
        <vt:lpwstr/>
      </vt:variant>
      <vt:variant>
        <vt:i4>5832722</vt:i4>
      </vt:variant>
      <vt:variant>
        <vt:i4>948</vt:i4>
      </vt:variant>
      <vt:variant>
        <vt:i4>0</vt:i4>
      </vt:variant>
      <vt:variant>
        <vt:i4>5</vt:i4>
      </vt:variant>
      <vt:variant>
        <vt:lpwstr>http://www.bookshare.org/</vt:lpwstr>
      </vt:variant>
      <vt:variant>
        <vt:lpwstr/>
      </vt:variant>
      <vt:variant>
        <vt:i4>3866699</vt:i4>
      </vt:variant>
      <vt:variant>
        <vt:i4>945</vt:i4>
      </vt:variant>
      <vt:variant>
        <vt:i4>0</vt:i4>
      </vt:variant>
      <vt:variant>
        <vt:i4>5</vt:i4>
      </vt:variant>
      <vt:variant>
        <vt:lpwstr>mailto:ca.sales@humanware.com</vt:lpwstr>
      </vt:variant>
      <vt:variant>
        <vt:lpwstr/>
      </vt:variant>
      <vt:variant>
        <vt:i4>1441853</vt:i4>
      </vt:variant>
      <vt:variant>
        <vt:i4>938</vt:i4>
      </vt:variant>
      <vt:variant>
        <vt:i4>0</vt:i4>
      </vt:variant>
      <vt:variant>
        <vt:i4>5</vt:i4>
      </vt:variant>
      <vt:variant>
        <vt:lpwstr/>
      </vt:variant>
      <vt:variant>
        <vt:lpwstr>_Toc80175513</vt:lpwstr>
      </vt:variant>
      <vt:variant>
        <vt:i4>1507389</vt:i4>
      </vt:variant>
      <vt:variant>
        <vt:i4>932</vt:i4>
      </vt:variant>
      <vt:variant>
        <vt:i4>0</vt:i4>
      </vt:variant>
      <vt:variant>
        <vt:i4>5</vt:i4>
      </vt:variant>
      <vt:variant>
        <vt:lpwstr/>
      </vt:variant>
      <vt:variant>
        <vt:lpwstr>_Toc80175512</vt:lpwstr>
      </vt:variant>
      <vt:variant>
        <vt:i4>1310781</vt:i4>
      </vt:variant>
      <vt:variant>
        <vt:i4>926</vt:i4>
      </vt:variant>
      <vt:variant>
        <vt:i4>0</vt:i4>
      </vt:variant>
      <vt:variant>
        <vt:i4>5</vt:i4>
      </vt:variant>
      <vt:variant>
        <vt:lpwstr/>
      </vt:variant>
      <vt:variant>
        <vt:lpwstr>_Toc80175511</vt:lpwstr>
      </vt:variant>
      <vt:variant>
        <vt:i4>1376317</vt:i4>
      </vt:variant>
      <vt:variant>
        <vt:i4>920</vt:i4>
      </vt:variant>
      <vt:variant>
        <vt:i4>0</vt:i4>
      </vt:variant>
      <vt:variant>
        <vt:i4>5</vt:i4>
      </vt:variant>
      <vt:variant>
        <vt:lpwstr/>
      </vt:variant>
      <vt:variant>
        <vt:lpwstr>_Toc80175510</vt:lpwstr>
      </vt:variant>
      <vt:variant>
        <vt:i4>1835068</vt:i4>
      </vt:variant>
      <vt:variant>
        <vt:i4>914</vt:i4>
      </vt:variant>
      <vt:variant>
        <vt:i4>0</vt:i4>
      </vt:variant>
      <vt:variant>
        <vt:i4>5</vt:i4>
      </vt:variant>
      <vt:variant>
        <vt:lpwstr/>
      </vt:variant>
      <vt:variant>
        <vt:lpwstr>_Toc80175509</vt:lpwstr>
      </vt:variant>
      <vt:variant>
        <vt:i4>1900604</vt:i4>
      </vt:variant>
      <vt:variant>
        <vt:i4>908</vt:i4>
      </vt:variant>
      <vt:variant>
        <vt:i4>0</vt:i4>
      </vt:variant>
      <vt:variant>
        <vt:i4>5</vt:i4>
      </vt:variant>
      <vt:variant>
        <vt:lpwstr/>
      </vt:variant>
      <vt:variant>
        <vt:lpwstr>_Toc80175508</vt:lpwstr>
      </vt:variant>
      <vt:variant>
        <vt:i4>1179708</vt:i4>
      </vt:variant>
      <vt:variant>
        <vt:i4>902</vt:i4>
      </vt:variant>
      <vt:variant>
        <vt:i4>0</vt:i4>
      </vt:variant>
      <vt:variant>
        <vt:i4>5</vt:i4>
      </vt:variant>
      <vt:variant>
        <vt:lpwstr/>
      </vt:variant>
      <vt:variant>
        <vt:lpwstr>_Toc80175507</vt:lpwstr>
      </vt:variant>
      <vt:variant>
        <vt:i4>1245244</vt:i4>
      </vt:variant>
      <vt:variant>
        <vt:i4>896</vt:i4>
      </vt:variant>
      <vt:variant>
        <vt:i4>0</vt:i4>
      </vt:variant>
      <vt:variant>
        <vt:i4>5</vt:i4>
      </vt:variant>
      <vt:variant>
        <vt:lpwstr/>
      </vt:variant>
      <vt:variant>
        <vt:lpwstr>_Toc80175506</vt:lpwstr>
      </vt:variant>
      <vt:variant>
        <vt:i4>1048636</vt:i4>
      </vt:variant>
      <vt:variant>
        <vt:i4>890</vt:i4>
      </vt:variant>
      <vt:variant>
        <vt:i4>0</vt:i4>
      </vt:variant>
      <vt:variant>
        <vt:i4>5</vt:i4>
      </vt:variant>
      <vt:variant>
        <vt:lpwstr/>
      </vt:variant>
      <vt:variant>
        <vt:lpwstr>_Toc80175505</vt:lpwstr>
      </vt:variant>
      <vt:variant>
        <vt:i4>1114172</vt:i4>
      </vt:variant>
      <vt:variant>
        <vt:i4>884</vt:i4>
      </vt:variant>
      <vt:variant>
        <vt:i4>0</vt:i4>
      </vt:variant>
      <vt:variant>
        <vt:i4>5</vt:i4>
      </vt:variant>
      <vt:variant>
        <vt:lpwstr/>
      </vt:variant>
      <vt:variant>
        <vt:lpwstr>_Toc80175504</vt:lpwstr>
      </vt:variant>
      <vt:variant>
        <vt:i4>1441852</vt:i4>
      </vt:variant>
      <vt:variant>
        <vt:i4>878</vt:i4>
      </vt:variant>
      <vt:variant>
        <vt:i4>0</vt:i4>
      </vt:variant>
      <vt:variant>
        <vt:i4>5</vt:i4>
      </vt:variant>
      <vt:variant>
        <vt:lpwstr/>
      </vt:variant>
      <vt:variant>
        <vt:lpwstr>_Toc80175503</vt:lpwstr>
      </vt:variant>
      <vt:variant>
        <vt:i4>1507388</vt:i4>
      </vt:variant>
      <vt:variant>
        <vt:i4>872</vt:i4>
      </vt:variant>
      <vt:variant>
        <vt:i4>0</vt:i4>
      </vt:variant>
      <vt:variant>
        <vt:i4>5</vt:i4>
      </vt:variant>
      <vt:variant>
        <vt:lpwstr/>
      </vt:variant>
      <vt:variant>
        <vt:lpwstr>_Toc80175502</vt:lpwstr>
      </vt:variant>
      <vt:variant>
        <vt:i4>1310780</vt:i4>
      </vt:variant>
      <vt:variant>
        <vt:i4>866</vt:i4>
      </vt:variant>
      <vt:variant>
        <vt:i4>0</vt:i4>
      </vt:variant>
      <vt:variant>
        <vt:i4>5</vt:i4>
      </vt:variant>
      <vt:variant>
        <vt:lpwstr/>
      </vt:variant>
      <vt:variant>
        <vt:lpwstr>_Toc80175501</vt:lpwstr>
      </vt:variant>
      <vt:variant>
        <vt:i4>1376316</vt:i4>
      </vt:variant>
      <vt:variant>
        <vt:i4>860</vt:i4>
      </vt:variant>
      <vt:variant>
        <vt:i4>0</vt:i4>
      </vt:variant>
      <vt:variant>
        <vt:i4>5</vt:i4>
      </vt:variant>
      <vt:variant>
        <vt:lpwstr/>
      </vt:variant>
      <vt:variant>
        <vt:lpwstr>_Toc80175500</vt:lpwstr>
      </vt:variant>
      <vt:variant>
        <vt:i4>1900597</vt:i4>
      </vt:variant>
      <vt:variant>
        <vt:i4>854</vt:i4>
      </vt:variant>
      <vt:variant>
        <vt:i4>0</vt:i4>
      </vt:variant>
      <vt:variant>
        <vt:i4>5</vt:i4>
      </vt:variant>
      <vt:variant>
        <vt:lpwstr/>
      </vt:variant>
      <vt:variant>
        <vt:lpwstr>_Toc80175499</vt:lpwstr>
      </vt:variant>
      <vt:variant>
        <vt:i4>1835061</vt:i4>
      </vt:variant>
      <vt:variant>
        <vt:i4>848</vt:i4>
      </vt:variant>
      <vt:variant>
        <vt:i4>0</vt:i4>
      </vt:variant>
      <vt:variant>
        <vt:i4>5</vt:i4>
      </vt:variant>
      <vt:variant>
        <vt:lpwstr/>
      </vt:variant>
      <vt:variant>
        <vt:lpwstr>_Toc80175498</vt:lpwstr>
      </vt:variant>
      <vt:variant>
        <vt:i4>1245237</vt:i4>
      </vt:variant>
      <vt:variant>
        <vt:i4>842</vt:i4>
      </vt:variant>
      <vt:variant>
        <vt:i4>0</vt:i4>
      </vt:variant>
      <vt:variant>
        <vt:i4>5</vt:i4>
      </vt:variant>
      <vt:variant>
        <vt:lpwstr/>
      </vt:variant>
      <vt:variant>
        <vt:lpwstr>_Toc80175497</vt:lpwstr>
      </vt:variant>
      <vt:variant>
        <vt:i4>1179701</vt:i4>
      </vt:variant>
      <vt:variant>
        <vt:i4>836</vt:i4>
      </vt:variant>
      <vt:variant>
        <vt:i4>0</vt:i4>
      </vt:variant>
      <vt:variant>
        <vt:i4>5</vt:i4>
      </vt:variant>
      <vt:variant>
        <vt:lpwstr/>
      </vt:variant>
      <vt:variant>
        <vt:lpwstr>_Toc80175496</vt:lpwstr>
      </vt:variant>
      <vt:variant>
        <vt:i4>1114165</vt:i4>
      </vt:variant>
      <vt:variant>
        <vt:i4>830</vt:i4>
      </vt:variant>
      <vt:variant>
        <vt:i4>0</vt:i4>
      </vt:variant>
      <vt:variant>
        <vt:i4>5</vt:i4>
      </vt:variant>
      <vt:variant>
        <vt:lpwstr/>
      </vt:variant>
      <vt:variant>
        <vt:lpwstr>_Toc80175495</vt:lpwstr>
      </vt:variant>
      <vt:variant>
        <vt:i4>1048629</vt:i4>
      </vt:variant>
      <vt:variant>
        <vt:i4>824</vt:i4>
      </vt:variant>
      <vt:variant>
        <vt:i4>0</vt:i4>
      </vt:variant>
      <vt:variant>
        <vt:i4>5</vt:i4>
      </vt:variant>
      <vt:variant>
        <vt:lpwstr/>
      </vt:variant>
      <vt:variant>
        <vt:lpwstr>_Toc80175494</vt:lpwstr>
      </vt:variant>
      <vt:variant>
        <vt:i4>1507381</vt:i4>
      </vt:variant>
      <vt:variant>
        <vt:i4>818</vt:i4>
      </vt:variant>
      <vt:variant>
        <vt:i4>0</vt:i4>
      </vt:variant>
      <vt:variant>
        <vt:i4>5</vt:i4>
      </vt:variant>
      <vt:variant>
        <vt:lpwstr/>
      </vt:variant>
      <vt:variant>
        <vt:lpwstr>_Toc80175493</vt:lpwstr>
      </vt:variant>
      <vt:variant>
        <vt:i4>1441845</vt:i4>
      </vt:variant>
      <vt:variant>
        <vt:i4>812</vt:i4>
      </vt:variant>
      <vt:variant>
        <vt:i4>0</vt:i4>
      </vt:variant>
      <vt:variant>
        <vt:i4>5</vt:i4>
      </vt:variant>
      <vt:variant>
        <vt:lpwstr/>
      </vt:variant>
      <vt:variant>
        <vt:lpwstr>_Toc80175492</vt:lpwstr>
      </vt:variant>
      <vt:variant>
        <vt:i4>1376309</vt:i4>
      </vt:variant>
      <vt:variant>
        <vt:i4>806</vt:i4>
      </vt:variant>
      <vt:variant>
        <vt:i4>0</vt:i4>
      </vt:variant>
      <vt:variant>
        <vt:i4>5</vt:i4>
      </vt:variant>
      <vt:variant>
        <vt:lpwstr/>
      </vt:variant>
      <vt:variant>
        <vt:lpwstr>_Toc80175491</vt:lpwstr>
      </vt:variant>
      <vt:variant>
        <vt:i4>1310773</vt:i4>
      </vt:variant>
      <vt:variant>
        <vt:i4>800</vt:i4>
      </vt:variant>
      <vt:variant>
        <vt:i4>0</vt:i4>
      </vt:variant>
      <vt:variant>
        <vt:i4>5</vt:i4>
      </vt:variant>
      <vt:variant>
        <vt:lpwstr/>
      </vt:variant>
      <vt:variant>
        <vt:lpwstr>_Toc80175490</vt:lpwstr>
      </vt:variant>
      <vt:variant>
        <vt:i4>1900596</vt:i4>
      </vt:variant>
      <vt:variant>
        <vt:i4>794</vt:i4>
      </vt:variant>
      <vt:variant>
        <vt:i4>0</vt:i4>
      </vt:variant>
      <vt:variant>
        <vt:i4>5</vt:i4>
      </vt:variant>
      <vt:variant>
        <vt:lpwstr/>
      </vt:variant>
      <vt:variant>
        <vt:lpwstr>_Toc80175489</vt:lpwstr>
      </vt:variant>
      <vt:variant>
        <vt:i4>1835060</vt:i4>
      </vt:variant>
      <vt:variant>
        <vt:i4>788</vt:i4>
      </vt:variant>
      <vt:variant>
        <vt:i4>0</vt:i4>
      </vt:variant>
      <vt:variant>
        <vt:i4>5</vt:i4>
      </vt:variant>
      <vt:variant>
        <vt:lpwstr/>
      </vt:variant>
      <vt:variant>
        <vt:lpwstr>_Toc80175488</vt:lpwstr>
      </vt:variant>
      <vt:variant>
        <vt:i4>1245236</vt:i4>
      </vt:variant>
      <vt:variant>
        <vt:i4>782</vt:i4>
      </vt:variant>
      <vt:variant>
        <vt:i4>0</vt:i4>
      </vt:variant>
      <vt:variant>
        <vt:i4>5</vt:i4>
      </vt:variant>
      <vt:variant>
        <vt:lpwstr/>
      </vt:variant>
      <vt:variant>
        <vt:lpwstr>_Toc80175487</vt:lpwstr>
      </vt:variant>
      <vt:variant>
        <vt:i4>1179700</vt:i4>
      </vt:variant>
      <vt:variant>
        <vt:i4>776</vt:i4>
      </vt:variant>
      <vt:variant>
        <vt:i4>0</vt:i4>
      </vt:variant>
      <vt:variant>
        <vt:i4>5</vt:i4>
      </vt:variant>
      <vt:variant>
        <vt:lpwstr/>
      </vt:variant>
      <vt:variant>
        <vt:lpwstr>_Toc80175486</vt:lpwstr>
      </vt:variant>
      <vt:variant>
        <vt:i4>1114164</vt:i4>
      </vt:variant>
      <vt:variant>
        <vt:i4>770</vt:i4>
      </vt:variant>
      <vt:variant>
        <vt:i4>0</vt:i4>
      </vt:variant>
      <vt:variant>
        <vt:i4>5</vt:i4>
      </vt:variant>
      <vt:variant>
        <vt:lpwstr/>
      </vt:variant>
      <vt:variant>
        <vt:lpwstr>_Toc80175485</vt:lpwstr>
      </vt:variant>
      <vt:variant>
        <vt:i4>1048628</vt:i4>
      </vt:variant>
      <vt:variant>
        <vt:i4>764</vt:i4>
      </vt:variant>
      <vt:variant>
        <vt:i4>0</vt:i4>
      </vt:variant>
      <vt:variant>
        <vt:i4>5</vt:i4>
      </vt:variant>
      <vt:variant>
        <vt:lpwstr/>
      </vt:variant>
      <vt:variant>
        <vt:lpwstr>_Toc80175484</vt:lpwstr>
      </vt:variant>
      <vt:variant>
        <vt:i4>1507380</vt:i4>
      </vt:variant>
      <vt:variant>
        <vt:i4>758</vt:i4>
      </vt:variant>
      <vt:variant>
        <vt:i4>0</vt:i4>
      </vt:variant>
      <vt:variant>
        <vt:i4>5</vt:i4>
      </vt:variant>
      <vt:variant>
        <vt:lpwstr/>
      </vt:variant>
      <vt:variant>
        <vt:lpwstr>_Toc80175483</vt:lpwstr>
      </vt:variant>
      <vt:variant>
        <vt:i4>1441844</vt:i4>
      </vt:variant>
      <vt:variant>
        <vt:i4>752</vt:i4>
      </vt:variant>
      <vt:variant>
        <vt:i4>0</vt:i4>
      </vt:variant>
      <vt:variant>
        <vt:i4>5</vt:i4>
      </vt:variant>
      <vt:variant>
        <vt:lpwstr/>
      </vt:variant>
      <vt:variant>
        <vt:lpwstr>_Toc80175482</vt:lpwstr>
      </vt:variant>
      <vt:variant>
        <vt:i4>1376308</vt:i4>
      </vt:variant>
      <vt:variant>
        <vt:i4>746</vt:i4>
      </vt:variant>
      <vt:variant>
        <vt:i4>0</vt:i4>
      </vt:variant>
      <vt:variant>
        <vt:i4>5</vt:i4>
      </vt:variant>
      <vt:variant>
        <vt:lpwstr/>
      </vt:variant>
      <vt:variant>
        <vt:lpwstr>_Toc80175481</vt:lpwstr>
      </vt:variant>
      <vt:variant>
        <vt:i4>1310772</vt:i4>
      </vt:variant>
      <vt:variant>
        <vt:i4>740</vt:i4>
      </vt:variant>
      <vt:variant>
        <vt:i4>0</vt:i4>
      </vt:variant>
      <vt:variant>
        <vt:i4>5</vt:i4>
      </vt:variant>
      <vt:variant>
        <vt:lpwstr/>
      </vt:variant>
      <vt:variant>
        <vt:lpwstr>_Toc80175480</vt:lpwstr>
      </vt:variant>
      <vt:variant>
        <vt:i4>1900603</vt:i4>
      </vt:variant>
      <vt:variant>
        <vt:i4>734</vt:i4>
      </vt:variant>
      <vt:variant>
        <vt:i4>0</vt:i4>
      </vt:variant>
      <vt:variant>
        <vt:i4>5</vt:i4>
      </vt:variant>
      <vt:variant>
        <vt:lpwstr/>
      </vt:variant>
      <vt:variant>
        <vt:lpwstr>_Toc80175479</vt:lpwstr>
      </vt:variant>
      <vt:variant>
        <vt:i4>1835067</vt:i4>
      </vt:variant>
      <vt:variant>
        <vt:i4>728</vt:i4>
      </vt:variant>
      <vt:variant>
        <vt:i4>0</vt:i4>
      </vt:variant>
      <vt:variant>
        <vt:i4>5</vt:i4>
      </vt:variant>
      <vt:variant>
        <vt:lpwstr/>
      </vt:variant>
      <vt:variant>
        <vt:lpwstr>_Toc80175478</vt:lpwstr>
      </vt:variant>
      <vt:variant>
        <vt:i4>1245243</vt:i4>
      </vt:variant>
      <vt:variant>
        <vt:i4>722</vt:i4>
      </vt:variant>
      <vt:variant>
        <vt:i4>0</vt:i4>
      </vt:variant>
      <vt:variant>
        <vt:i4>5</vt:i4>
      </vt:variant>
      <vt:variant>
        <vt:lpwstr/>
      </vt:variant>
      <vt:variant>
        <vt:lpwstr>_Toc80175477</vt:lpwstr>
      </vt:variant>
      <vt:variant>
        <vt:i4>1179707</vt:i4>
      </vt:variant>
      <vt:variant>
        <vt:i4>716</vt:i4>
      </vt:variant>
      <vt:variant>
        <vt:i4>0</vt:i4>
      </vt:variant>
      <vt:variant>
        <vt:i4>5</vt:i4>
      </vt:variant>
      <vt:variant>
        <vt:lpwstr/>
      </vt:variant>
      <vt:variant>
        <vt:lpwstr>_Toc80175476</vt:lpwstr>
      </vt:variant>
      <vt:variant>
        <vt:i4>1114171</vt:i4>
      </vt:variant>
      <vt:variant>
        <vt:i4>710</vt:i4>
      </vt:variant>
      <vt:variant>
        <vt:i4>0</vt:i4>
      </vt:variant>
      <vt:variant>
        <vt:i4>5</vt:i4>
      </vt:variant>
      <vt:variant>
        <vt:lpwstr/>
      </vt:variant>
      <vt:variant>
        <vt:lpwstr>_Toc80175475</vt:lpwstr>
      </vt:variant>
      <vt:variant>
        <vt:i4>1048635</vt:i4>
      </vt:variant>
      <vt:variant>
        <vt:i4>704</vt:i4>
      </vt:variant>
      <vt:variant>
        <vt:i4>0</vt:i4>
      </vt:variant>
      <vt:variant>
        <vt:i4>5</vt:i4>
      </vt:variant>
      <vt:variant>
        <vt:lpwstr/>
      </vt:variant>
      <vt:variant>
        <vt:lpwstr>_Toc80175474</vt:lpwstr>
      </vt:variant>
      <vt:variant>
        <vt:i4>1507387</vt:i4>
      </vt:variant>
      <vt:variant>
        <vt:i4>698</vt:i4>
      </vt:variant>
      <vt:variant>
        <vt:i4>0</vt:i4>
      </vt:variant>
      <vt:variant>
        <vt:i4>5</vt:i4>
      </vt:variant>
      <vt:variant>
        <vt:lpwstr/>
      </vt:variant>
      <vt:variant>
        <vt:lpwstr>_Toc80175473</vt:lpwstr>
      </vt:variant>
      <vt:variant>
        <vt:i4>1441851</vt:i4>
      </vt:variant>
      <vt:variant>
        <vt:i4>692</vt:i4>
      </vt:variant>
      <vt:variant>
        <vt:i4>0</vt:i4>
      </vt:variant>
      <vt:variant>
        <vt:i4>5</vt:i4>
      </vt:variant>
      <vt:variant>
        <vt:lpwstr/>
      </vt:variant>
      <vt:variant>
        <vt:lpwstr>_Toc80175472</vt:lpwstr>
      </vt:variant>
      <vt:variant>
        <vt:i4>1376315</vt:i4>
      </vt:variant>
      <vt:variant>
        <vt:i4>686</vt:i4>
      </vt:variant>
      <vt:variant>
        <vt:i4>0</vt:i4>
      </vt:variant>
      <vt:variant>
        <vt:i4>5</vt:i4>
      </vt:variant>
      <vt:variant>
        <vt:lpwstr/>
      </vt:variant>
      <vt:variant>
        <vt:lpwstr>_Toc80175471</vt:lpwstr>
      </vt:variant>
      <vt:variant>
        <vt:i4>1310779</vt:i4>
      </vt:variant>
      <vt:variant>
        <vt:i4>680</vt:i4>
      </vt:variant>
      <vt:variant>
        <vt:i4>0</vt:i4>
      </vt:variant>
      <vt:variant>
        <vt:i4>5</vt:i4>
      </vt:variant>
      <vt:variant>
        <vt:lpwstr/>
      </vt:variant>
      <vt:variant>
        <vt:lpwstr>_Toc80175470</vt:lpwstr>
      </vt:variant>
      <vt:variant>
        <vt:i4>1900602</vt:i4>
      </vt:variant>
      <vt:variant>
        <vt:i4>674</vt:i4>
      </vt:variant>
      <vt:variant>
        <vt:i4>0</vt:i4>
      </vt:variant>
      <vt:variant>
        <vt:i4>5</vt:i4>
      </vt:variant>
      <vt:variant>
        <vt:lpwstr/>
      </vt:variant>
      <vt:variant>
        <vt:lpwstr>_Toc80175469</vt:lpwstr>
      </vt:variant>
      <vt:variant>
        <vt:i4>1835066</vt:i4>
      </vt:variant>
      <vt:variant>
        <vt:i4>668</vt:i4>
      </vt:variant>
      <vt:variant>
        <vt:i4>0</vt:i4>
      </vt:variant>
      <vt:variant>
        <vt:i4>5</vt:i4>
      </vt:variant>
      <vt:variant>
        <vt:lpwstr/>
      </vt:variant>
      <vt:variant>
        <vt:lpwstr>_Toc80175468</vt:lpwstr>
      </vt:variant>
      <vt:variant>
        <vt:i4>1245242</vt:i4>
      </vt:variant>
      <vt:variant>
        <vt:i4>662</vt:i4>
      </vt:variant>
      <vt:variant>
        <vt:i4>0</vt:i4>
      </vt:variant>
      <vt:variant>
        <vt:i4>5</vt:i4>
      </vt:variant>
      <vt:variant>
        <vt:lpwstr/>
      </vt:variant>
      <vt:variant>
        <vt:lpwstr>_Toc80175467</vt:lpwstr>
      </vt:variant>
      <vt:variant>
        <vt:i4>1179706</vt:i4>
      </vt:variant>
      <vt:variant>
        <vt:i4>656</vt:i4>
      </vt:variant>
      <vt:variant>
        <vt:i4>0</vt:i4>
      </vt:variant>
      <vt:variant>
        <vt:i4>5</vt:i4>
      </vt:variant>
      <vt:variant>
        <vt:lpwstr/>
      </vt:variant>
      <vt:variant>
        <vt:lpwstr>_Toc80175466</vt:lpwstr>
      </vt:variant>
      <vt:variant>
        <vt:i4>1114170</vt:i4>
      </vt:variant>
      <vt:variant>
        <vt:i4>650</vt:i4>
      </vt:variant>
      <vt:variant>
        <vt:i4>0</vt:i4>
      </vt:variant>
      <vt:variant>
        <vt:i4>5</vt:i4>
      </vt:variant>
      <vt:variant>
        <vt:lpwstr/>
      </vt:variant>
      <vt:variant>
        <vt:lpwstr>_Toc80175465</vt:lpwstr>
      </vt:variant>
      <vt:variant>
        <vt:i4>1048634</vt:i4>
      </vt:variant>
      <vt:variant>
        <vt:i4>644</vt:i4>
      </vt:variant>
      <vt:variant>
        <vt:i4>0</vt:i4>
      </vt:variant>
      <vt:variant>
        <vt:i4>5</vt:i4>
      </vt:variant>
      <vt:variant>
        <vt:lpwstr/>
      </vt:variant>
      <vt:variant>
        <vt:lpwstr>_Toc80175464</vt:lpwstr>
      </vt:variant>
      <vt:variant>
        <vt:i4>1507386</vt:i4>
      </vt:variant>
      <vt:variant>
        <vt:i4>638</vt:i4>
      </vt:variant>
      <vt:variant>
        <vt:i4>0</vt:i4>
      </vt:variant>
      <vt:variant>
        <vt:i4>5</vt:i4>
      </vt:variant>
      <vt:variant>
        <vt:lpwstr/>
      </vt:variant>
      <vt:variant>
        <vt:lpwstr>_Toc80175463</vt:lpwstr>
      </vt:variant>
      <vt:variant>
        <vt:i4>1441850</vt:i4>
      </vt:variant>
      <vt:variant>
        <vt:i4>632</vt:i4>
      </vt:variant>
      <vt:variant>
        <vt:i4>0</vt:i4>
      </vt:variant>
      <vt:variant>
        <vt:i4>5</vt:i4>
      </vt:variant>
      <vt:variant>
        <vt:lpwstr/>
      </vt:variant>
      <vt:variant>
        <vt:lpwstr>_Toc80175462</vt:lpwstr>
      </vt:variant>
      <vt:variant>
        <vt:i4>1376314</vt:i4>
      </vt:variant>
      <vt:variant>
        <vt:i4>626</vt:i4>
      </vt:variant>
      <vt:variant>
        <vt:i4>0</vt:i4>
      </vt:variant>
      <vt:variant>
        <vt:i4>5</vt:i4>
      </vt:variant>
      <vt:variant>
        <vt:lpwstr/>
      </vt:variant>
      <vt:variant>
        <vt:lpwstr>_Toc80175461</vt:lpwstr>
      </vt:variant>
      <vt:variant>
        <vt:i4>1310778</vt:i4>
      </vt:variant>
      <vt:variant>
        <vt:i4>620</vt:i4>
      </vt:variant>
      <vt:variant>
        <vt:i4>0</vt:i4>
      </vt:variant>
      <vt:variant>
        <vt:i4>5</vt:i4>
      </vt:variant>
      <vt:variant>
        <vt:lpwstr/>
      </vt:variant>
      <vt:variant>
        <vt:lpwstr>_Toc80175460</vt:lpwstr>
      </vt:variant>
      <vt:variant>
        <vt:i4>1900601</vt:i4>
      </vt:variant>
      <vt:variant>
        <vt:i4>614</vt:i4>
      </vt:variant>
      <vt:variant>
        <vt:i4>0</vt:i4>
      </vt:variant>
      <vt:variant>
        <vt:i4>5</vt:i4>
      </vt:variant>
      <vt:variant>
        <vt:lpwstr/>
      </vt:variant>
      <vt:variant>
        <vt:lpwstr>_Toc80175459</vt:lpwstr>
      </vt:variant>
      <vt:variant>
        <vt:i4>1835065</vt:i4>
      </vt:variant>
      <vt:variant>
        <vt:i4>608</vt:i4>
      </vt:variant>
      <vt:variant>
        <vt:i4>0</vt:i4>
      </vt:variant>
      <vt:variant>
        <vt:i4>5</vt:i4>
      </vt:variant>
      <vt:variant>
        <vt:lpwstr/>
      </vt:variant>
      <vt:variant>
        <vt:lpwstr>_Toc80175458</vt:lpwstr>
      </vt:variant>
      <vt:variant>
        <vt:i4>1245241</vt:i4>
      </vt:variant>
      <vt:variant>
        <vt:i4>602</vt:i4>
      </vt:variant>
      <vt:variant>
        <vt:i4>0</vt:i4>
      </vt:variant>
      <vt:variant>
        <vt:i4>5</vt:i4>
      </vt:variant>
      <vt:variant>
        <vt:lpwstr/>
      </vt:variant>
      <vt:variant>
        <vt:lpwstr>_Toc80175457</vt:lpwstr>
      </vt:variant>
      <vt:variant>
        <vt:i4>1179705</vt:i4>
      </vt:variant>
      <vt:variant>
        <vt:i4>596</vt:i4>
      </vt:variant>
      <vt:variant>
        <vt:i4>0</vt:i4>
      </vt:variant>
      <vt:variant>
        <vt:i4>5</vt:i4>
      </vt:variant>
      <vt:variant>
        <vt:lpwstr/>
      </vt:variant>
      <vt:variant>
        <vt:lpwstr>_Toc80175456</vt:lpwstr>
      </vt:variant>
      <vt:variant>
        <vt:i4>1114169</vt:i4>
      </vt:variant>
      <vt:variant>
        <vt:i4>590</vt:i4>
      </vt:variant>
      <vt:variant>
        <vt:i4>0</vt:i4>
      </vt:variant>
      <vt:variant>
        <vt:i4>5</vt:i4>
      </vt:variant>
      <vt:variant>
        <vt:lpwstr/>
      </vt:variant>
      <vt:variant>
        <vt:lpwstr>_Toc80175455</vt:lpwstr>
      </vt:variant>
      <vt:variant>
        <vt:i4>1048633</vt:i4>
      </vt:variant>
      <vt:variant>
        <vt:i4>584</vt:i4>
      </vt:variant>
      <vt:variant>
        <vt:i4>0</vt:i4>
      </vt:variant>
      <vt:variant>
        <vt:i4>5</vt:i4>
      </vt:variant>
      <vt:variant>
        <vt:lpwstr/>
      </vt:variant>
      <vt:variant>
        <vt:lpwstr>_Toc80175454</vt:lpwstr>
      </vt:variant>
      <vt:variant>
        <vt:i4>1507385</vt:i4>
      </vt:variant>
      <vt:variant>
        <vt:i4>578</vt:i4>
      </vt:variant>
      <vt:variant>
        <vt:i4>0</vt:i4>
      </vt:variant>
      <vt:variant>
        <vt:i4>5</vt:i4>
      </vt:variant>
      <vt:variant>
        <vt:lpwstr/>
      </vt:variant>
      <vt:variant>
        <vt:lpwstr>_Toc80175453</vt:lpwstr>
      </vt:variant>
      <vt:variant>
        <vt:i4>1441849</vt:i4>
      </vt:variant>
      <vt:variant>
        <vt:i4>572</vt:i4>
      </vt:variant>
      <vt:variant>
        <vt:i4>0</vt:i4>
      </vt:variant>
      <vt:variant>
        <vt:i4>5</vt:i4>
      </vt:variant>
      <vt:variant>
        <vt:lpwstr/>
      </vt:variant>
      <vt:variant>
        <vt:lpwstr>_Toc80175452</vt:lpwstr>
      </vt:variant>
      <vt:variant>
        <vt:i4>1376313</vt:i4>
      </vt:variant>
      <vt:variant>
        <vt:i4>566</vt:i4>
      </vt:variant>
      <vt:variant>
        <vt:i4>0</vt:i4>
      </vt:variant>
      <vt:variant>
        <vt:i4>5</vt:i4>
      </vt:variant>
      <vt:variant>
        <vt:lpwstr/>
      </vt:variant>
      <vt:variant>
        <vt:lpwstr>_Toc80175451</vt:lpwstr>
      </vt:variant>
      <vt:variant>
        <vt:i4>1310777</vt:i4>
      </vt:variant>
      <vt:variant>
        <vt:i4>560</vt:i4>
      </vt:variant>
      <vt:variant>
        <vt:i4>0</vt:i4>
      </vt:variant>
      <vt:variant>
        <vt:i4>5</vt:i4>
      </vt:variant>
      <vt:variant>
        <vt:lpwstr/>
      </vt:variant>
      <vt:variant>
        <vt:lpwstr>_Toc80175450</vt:lpwstr>
      </vt:variant>
      <vt:variant>
        <vt:i4>1900600</vt:i4>
      </vt:variant>
      <vt:variant>
        <vt:i4>554</vt:i4>
      </vt:variant>
      <vt:variant>
        <vt:i4>0</vt:i4>
      </vt:variant>
      <vt:variant>
        <vt:i4>5</vt:i4>
      </vt:variant>
      <vt:variant>
        <vt:lpwstr/>
      </vt:variant>
      <vt:variant>
        <vt:lpwstr>_Toc80175449</vt:lpwstr>
      </vt:variant>
      <vt:variant>
        <vt:i4>1835064</vt:i4>
      </vt:variant>
      <vt:variant>
        <vt:i4>548</vt:i4>
      </vt:variant>
      <vt:variant>
        <vt:i4>0</vt:i4>
      </vt:variant>
      <vt:variant>
        <vt:i4>5</vt:i4>
      </vt:variant>
      <vt:variant>
        <vt:lpwstr/>
      </vt:variant>
      <vt:variant>
        <vt:lpwstr>_Toc80175448</vt:lpwstr>
      </vt:variant>
      <vt:variant>
        <vt:i4>1245240</vt:i4>
      </vt:variant>
      <vt:variant>
        <vt:i4>542</vt:i4>
      </vt:variant>
      <vt:variant>
        <vt:i4>0</vt:i4>
      </vt:variant>
      <vt:variant>
        <vt:i4>5</vt:i4>
      </vt:variant>
      <vt:variant>
        <vt:lpwstr/>
      </vt:variant>
      <vt:variant>
        <vt:lpwstr>_Toc80175447</vt:lpwstr>
      </vt:variant>
      <vt:variant>
        <vt:i4>1179704</vt:i4>
      </vt:variant>
      <vt:variant>
        <vt:i4>536</vt:i4>
      </vt:variant>
      <vt:variant>
        <vt:i4>0</vt:i4>
      </vt:variant>
      <vt:variant>
        <vt:i4>5</vt:i4>
      </vt:variant>
      <vt:variant>
        <vt:lpwstr/>
      </vt:variant>
      <vt:variant>
        <vt:lpwstr>_Toc80175446</vt:lpwstr>
      </vt:variant>
      <vt:variant>
        <vt:i4>1114168</vt:i4>
      </vt:variant>
      <vt:variant>
        <vt:i4>530</vt:i4>
      </vt:variant>
      <vt:variant>
        <vt:i4>0</vt:i4>
      </vt:variant>
      <vt:variant>
        <vt:i4>5</vt:i4>
      </vt:variant>
      <vt:variant>
        <vt:lpwstr/>
      </vt:variant>
      <vt:variant>
        <vt:lpwstr>_Toc80175445</vt:lpwstr>
      </vt:variant>
      <vt:variant>
        <vt:i4>1048632</vt:i4>
      </vt:variant>
      <vt:variant>
        <vt:i4>524</vt:i4>
      </vt:variant>
      <vt:variant>
        <vt:i4>0</vt:i4>
      </vt:variant>
      <vt:variant>
        <vt:i4>5</vt:i4>
      </vt:variant>
      <vt:variant>
        <vt:lpwstr/>
      </vt:variant>
      <vt:variant>
        <vt:lpwstr>_Toc80175444</vt:lpwstr>
      </vt:variant>
      <vt:variant>
        <vt:i4>1507384</vt:i4>
      </vt:variant>
      <vt:variant>
        <vt:i4>518</vt:i4>
      </vt:variant>
      <vt:variant>
        <vt:i4>0</vt:i4>
      </vt:variant>
      <vt:variant>
        <vt:i4>5</vt:i4>
      </vt:variant>
      <vt:variant>
        <vt:lpwstr/>
      </vt:variant>
      <vt:variant>
        <vt:lpwstr>_Toc80175443</vt:lpwstr>
      </vt:variant>
      <vt:variant>
        <vt:i4>1441848</vt:i4>
      </vt:variant>
      <vt:variant>
        <vt:i4>512</vt:i4>
      </vt:variant>
      <vt:variant>
        <vt:i4>0</vt:i4>
      </vt:variant>
      <vt:variant>
        <vt:i4>5</vt:i4>
      </vt:variant>
      <vt:variant>
        <vt:lpwstr/>
      </vt:variant>
      <vt:variant>
        <vt:lpwstr>_Toc80175442</vt:lpwstr>
      </vt:variant>
      <vt:variant>
        <vt:i4>1376312</vt:i4>
      </vt:variant>
      <vt:variant>
        <vt:i4>506</vt:i4>
      </vt:variant>
      <vt:variant>
        <vt:i4>0</vt:i4>
      </vt:variant>
      <vt:variant>
        <vt:i4>5</vt:i4>
      </vt:variant>
      <vt:variant>
        <vt:lpwstr/>
      </vt:variant>
      <vt:variant>
        <vt:lpwstr>_Toc80175441</vt:lpwstr>
      </vt:variant>
      <vt:variant>
        <vt:i4>1310776</vt:i4>
      </vt:variant>
      <vt:variant>
        <vt:i4>500</vt:i4>
      </vt:variant>
      <vt:variant>
        <vt:i4>0</vt:i4>
      </vt:variant>
      <vt:variant>
        <vt:i4>5</vt:i4>
      </vt:variant>
      <vt:variant>
        <vt:lpwstr/>
      </vt:variant>
      <vt:variant>
        <vt:lpwstr>_Toc80175440</vt:lpwstr>
      </vt:variant>
      <vt:variant>
        <vt:i4>1900607</vt:i4>
      </vt:variant>
      <vt:variant>
        <vt:i4>494</vt:i4>
      </vt:variant>
      <vt:variant>
        <vt:i4>0</vt:i4>
      </vt:variant>
      <vt:variant>
        <vt:i4>5</vt:i4>
      </vt:variant>
      <vt:variant>
        <vt:lpwstr/>
      </vt:variant>
      <vt:variant>
        <vt:lpwstr>_Toc80175439</vt:lpwstr>
      </vt:variant>
      <vt:variant>
        <vt:i4>1835071</vt:i4>
      </vt:variant>
      <vt:variant>
        <vt:i4>488</vt:i4>
      </vt:variant>
      <vt:variant>
        <vt:i4>0</vt:i4>
      </vt:variant>
      <vt:variant>
        <vt:i4>5</vt:i4>
      </vt:variant>
      <vt:variant>
        <vt:lpwstr/>
      </vt:variant>
      <vt:variant>
        <vt:lpwstr>_Toc80175438</vt:lpwstr>
      </vt:variant>
      <vt:variant>
        <vt:i4>1245247</vt:i4>
      </vt:variant>
      <vt:variant>
        <vt:i4>482</vt:i4>
      </vt:variant>
      <vt:variant>
        <vt:i4>0</vt:i4>
      </vt:variant>
      <vt:variant>
        <vt:i4>5</vt:i4>
      </vt:variant>
      <vt:variant>
        <vt:lpwstr/>
      </vt:variant>
      <vt:variant>
        <vt:lpwstr>_Toc80175437</vt:lpwstr>
      </vt:variant>
      <vt:variant>
        <vt:i4>1179711</vt:i4>
      </vt:variant>
      <vt:variant>
        <vt:i4>476</vt:i4>
      </vt:variant>
      <vt:variant>
        <vt:i4>0</vt:i4>
      </vt:variant>
      <vt:variant>
        <vt:i4>5</vt:i4>
      </vt:variant>
      <vt:variant>
        <vt:lpwstr/>
      </vt:variant>
      <vt:variant>
        <vt:lpwstr>_Toc80175436</vt:lpwstr>
      </vt:variant>
      <vt:variant>
        <vt:i4>1114175</vt:i4>
      </vt:variant>
      <vt:variant>
        <vt:i4>470</vt:i4>
      </vt:variant>
      <vt:variant>
        <vt:i4>0</vt:i4>
      </vt:variant>
      <vt:variant>
        <vt:i4>5</vt:i4>
      </vt:variant>
      <vt:variant>
        <vt:lpwstr/>
      </vt:variant>
      <vt:variant>
        <vt:lpwstr>_Toc80175435</vt:lpwstr>
      </vt:variant>
      <vt:variant>
        <vt:i4>1048639</vt:i4>
      </vt:variant>
      <vt:variant>
        <vt:i4>464</vt:i4>
      </vt:variant>
      <vt:variant>
        <vt:i4>0</vt:i4>
      </vt:variant>
      <vt:variant>
        <vt:i4>5</vt:i4>
      </vt:variant>
      <vt:variant>
        <vt:lpwstr/>
      </vt:variant>
      <vt:variant>
        <vt:lpwstr>_Toc80175434</vt:lpwstr>
      </vt:variant>
      <vt:variant>
        <vt:i4>1507391</vt:i4>
      </vt:variant>
      <vt:variant>
        <vt:i4>458</vt:i4>
      </vt:variant>
      <vt:variant>
        <vt:i4>0</vt:i4>
      </vt:variant>
      <vt:variant>
        <vt:i4>5</vt:i4>
      </vt:variant>
      <vt:variant>
        <vt:lpwstr/>
      </vt:variant>
      <vt:variant>
        <vt:lpwstr>_Toc80175433</vt:lpwstr>
      </vt:variant>
      <vt:variant>
        <vt:i4>1441855</vt:i4>
      </vt:variant>
      <vt:variant>
        <vt:i4>452</vt:i4>
      </vt:variant>
      <vt:variant>
        <vt:i4>0</vt:i4>
      </vt:variant>
      <vt:variant>
        <vt:i4>5</vt:i4>
      </vt:variant>
      <vt:variant>
        <vt:lpwstr/>
      </vt:variant>
      <vt:variant>
        <vt:lpwstr>_Toc80175432</vt:lpwstr>
      </vt:variant>
      <vt:variant>
        <vt:i4>1376319</vt:i4>
      </vt:variant>
      <vt:variant>
        <vt:i4>446</vt:i4>
      </vt:variant>
      <vt:variant>
        <vt:i4>0</vt:i4>
      </vt:variant>
      <vt:variant>
        <vt:i4>5</vt:i4>
      </vt:variant>
      <vt:variant>
        <vt:lpwstr/>
      </vt:variant>
      <vt:variant>
        <vt:lpwstr>_Toc80175431</vt:lpwstr>
      </vt:variant>
      <vt:variant>
        <vt:i4>1310783</vt:i4>
      </vt:variant>
      <vt:variant>
        <vt:i4>440</vt:i4>
      </vt:variant>
      <vt:variant>
        <vt:i4>0</vt:i4>
      </vt:variant>
      <vt:variant>
        <vt:i4>5</vt:i4>
      </vt:variant>
      <vt:variant>
        <vt:lpwstr/>
      </vt:variant>
      <vt:variant>
        <vt:lpwstr>_Toc80175430</vt:lpwstr>
      </vt:variant>
      <vt:variant>
        <vt:i4>1900606</vt:i4>
      </vt:variant>
      <vt:variant>
        <vt:i4>434</vt:i4>
      </vt:variant>
      <vt:variant>
        <vt:i4>0</vt:i4>
      </vt:variant>
      <vt:variant>
        <vt:i4>5</vt:i4>
      </vt:variant>
      <vt:variant>
        <vt:lpwstr/>
      </vt:variant>
      <vt:variant>
        <vt:lpwstr>_Toc80175429</vt:lpwstr>
      </vt:variant>
      <vt:variant>
        <vt:i4>1835070</vt:i4>
      </vt:variant>
      <vt:variant>
        <vt:i4>428</vt:i4>
      </vt:variant>
      <vt:variant>
        <vt:i4>0</vt:i4>
      </vt:variant>
      <vt:variant>
        <vt:i4>5</vt:i4>
      </vt:variant>
      <vt:variant>
        <vt:lpwstr/>
      </vt:variant>
      <vt:variant>
        <vt:lpwstr>_Toc80175428</vt:lpwstr>
      </vt:variant>
      <vt:variant>
        <vt:i4>1245246</vt:i4>
      </vt:variant>
      <vt:variant>
        <vt:i4>422</vt:i4>
      </vt:variant>
      <vt:variant>
        <vt:i4>0</vt:i4>
      </vt:variant>
      <vt:variant>
        <vt:i4>5</vt:i4>
      </vt:variant>
      <vt:variant>
        <vt:lpwstr/>
      </vt:variant>
      <vt:variant>
        <vt:lpwstr>_Toc80175427</vt:lpwstr>
      </vt:variant>
      <vt:variant>
        <vt:i4>1179710</vt:i4>
      </vt:variant>
      <vt:variant>
        <vt:i4>416</vt:i4>
      </vt:variant>
      <vt:variant>
        <vt:i4>0</vt:i4>
      </vt:variant>
      <vt:variant>
        <vt:i4>5</vt:i4>
      </vt:variant>
      <vt:variant>
        <vt:lpwstr/>
      </vt:variant>
      <vt:variant>
        <vt:lpwstr>_Toc80175426</vt:lpwstr>
      </vt:variant>
      <vt:variant>
        <vt:i4>1114174</vt:i4>
      </vt:variant>
      <vt:variant>
        <vt:i4>410</vt:i4>
      </vt:variant>
      <vt:variant>
        <vt:i4>0</vt:i4>
      </vt:variant>
      <vt:variant>
        <vt:i4>5</vt:i4>
      </vt:variant>
      <vt:variant>
        <vt:lpwstr/>
      </vt:variant>
      <vt:variant>
        <vt:lpwstr>_Toc80175425</vt:lpwstr>
      </vt:variant>
      <vt:variant>
        <vt:i4>1048638</vt:i4>
      </vt:variant>
      <vt:variant>
        <vt:i4>404</vt:i4>
      </vt:variant>
      <vt:variant>
        <vt:i4>0</vt:i4>
      </vt:variant>
      <vt:variant>
        <vt:i4>5</vt:i4>
      </vt:variant>
      <vt:variant>
        <vt:lpwstr/>
      </vt:variant>
      <vt:variant>
        <vt:lpwstr>_Toc80175424</vt:lpwstr>
      </vt:variant>
      <vt:variant>
        <vt:i4>1507390</vt:i4>
      </vt:variant>
      <vt:variant>
        <vt:i4>398</vt:i4>
      </vt:variant>
      <vt:variant>
        <vt:i4>0</vt:i4>
      </vt:variant>
      <vt:variant>
        <vt:i4>5</vt:i4>
      </vt:variant>
      <vt:variant>
        <vt:lpwstr/>
      </vt:variant>
      <vt:variant>
        <vt:lpwstr>_Toc80175423</vt:lpwstr>
      </vt:variant>
      <vt:variant>
        <vt:i4>1441854</vt:i4>
      </vt:variant>
      <vt:variant>
        <vt:i4>392</vt:i4>
      </vt:variant>
      <vt:variant>
        <vt:i4>0</vt:i4>
      </vt:variant>
      <vt:variant>
        <vt:i4>5</vt:i4>
      </vt:variant>
      <vt:variant>
        <vt:lpwstr/>
      </vt:variant>
      <vt:variant>
        <vt:lpwstr>_Toc80175422</vt:lpwstr>
      </vt:variant>
      <vt:variant>
        <vt:i4>1376318</vt:i4>
      </vt:variant>
      <vt:variant>
        <vt:i4>386</vt:i4>
      </vt:variant>
      <vt:variant>
        <vt:i4>0</vt:i4>
      </vt:variant>
      <vt:variant>
        <vt:i4>5</vt:i4>
      </vt:variant>
      <vt:variant>
        <vt:lpwstr/>
      </vt:variant>
      <vt:variant>
        <vt:lpwstr>_Toc80175421</vt:lpwstr>
      </vt:variant>
      <vt:variant>
        <vt:i4>1310782</vt:i4>
      </vt:variant>
      <vt:variant>
        <vt:i4>380</vt:i4>
      </vt:variant>
      <vt:variant>
        <vt:i4>0</vt:i4>
      </vt:variant>
      <vt:variant>
        <vt:i4>5</vt:i4>
      </vt:variant>
      <vt:variant>
        <vt:lpwstr/>
      </vt:variant>
      <vt:variant>
        <vt:lpwstr>_Toc80175420</vt:lpwstr>
      </vt:variant>
      <vt:variant>
        <vt:i4>1900605</vt:i4>
      </vt:variant>
      <vt:variant>
        <vt:i4>374</vt:i4>
      </vt:variant>
      <vt:variant>
        <vt:i4>0</vt:i4>
      </vt:variant>
      <vt:variant>
        <vt:i4>5</vt:i4>
      </vt:variant>
      <vt:variant>
        <vt:lpwstr/>
      </vt:variant>
      <vt:variant>
        <vt:lpwstr>_Toc80175419</vt:lpwstr>
      </vt:variant>
      <vt:variant>
        <vt:i4>1835069</vt:i4>
      </vt:variant>
      <vt:variant>
        <vt:i4>368</vt:i4>
      </vt:variant>
      <vt:variant>
        <vt:i4>0</vt:i4>
      </vt:variant>
      <vt:variant>
        <vt:i4>5</vt:i4>
      </vt:variant>
      <vt:variant>
        <vt:lpwstr/>
      </vt:variant>
      <vt:variant>
        <vt:lpwstr>_Toc80175418</vt:lpwstr>
      </vt:variant>
      <vt:variant>
        <vt:i4>1245245</vt:i4>
      </vt:variant>
      <vt:variant>
        <vt:i4>362</vt:i4>
      </vt:variant>
      <vt:variant>
        <vt:i4>0</vt:i4>
      </vt:variant>
      <vt:variant>
        <vt:i4>5</vt:i4>
      </vt:variant>
      <vt:variant>
        <vt:lpwstr/>
      </vt:variant>
      <vt:variant>
        <vt:lpwstr>_Toc80175417</vt:lpwstr>
      </vt:variant>
      <vt:variant>
        <vt:i4>1179709</vt:i4>
      </vt:variant>
      <vt:variant>
        <vt:i4>356</vt:i4>
      </vt:variant>
      <vt:variant>
        <vt:i4>0</vt:i4>
      </vt:variant>
      <vt:variant>
        <vt:i4>5</vt:i4>
      </vt:variant>
      <vt:variant>
        <vt:lpwstr/>
      </vt:variant>
      <vt:variant>
        <vt:lpwstr>_Toc80175416</vt:lpwstr>
      </vt:variant>
      <vt:variant>
        <vt:i4>1114173</vt:i4>
      </vt:variant>
      <vt:variant>
        <vt:i4>350</vt:i4>
      </vt:variant>
      <vt:variant>
        <vt:i4>0</vt:i4>
      </vt:variant>
      <vt:variant>
        <vt:i4>5</vt:i4>
      </vt:variant>
      <vt:variant>
        <vt:lpwstr/>
      </vt:variant>
      <vt:variant>
        <vt:lpwstr>_Toc80175415</vt:lpwstr>
      </vt:variant>
      <vt:variant>
        <vt:i4>1048637</vt:i4>
      </vt:variant>
      <vt:variant>
        <vt:i4>344</vt:i4>
      </vt:variant>
      <vt:variant>
        <vt:i4>0</vt:i4>
      </vt:variant>
      <vt:variant>
        <vt:i4>5</vt:i4>
      </vt:variant>
      <vt:variant>
        <vt:lpwstr/>
      </vt:variant>
      <vt:variant>
        <vt:lpwstr>_Toc80175414</vt:lpwstr>
      </vt:variant>
      <vt:variant>
        <vt:i4>1507389</vt:i4>
      </vt:variant>
      <vt:variant>
        <vt:i4>338</vt:i4>
      </vt:variant>
      <vt:variant>
        <vt:i4>0</vt:i4>
      </vt:variant>
      <vt:variant>
        <vt:i4>5</vt:i4>
      </vt:variant>
      <vt:variant>
        <vt:lpwstr/>
      </vt:variant>
      <vt:variant>
        <vt:lpwstr>_Toc80175413</vt:lpwstr>
      </vt:variant>
      <vt:variant>
        <vt:i4>1441853</vt:i4>
      </vt:variant>
      <vt:variant>
        <vt:i4>332</vt:i4>
      </vt:variant>
      <vt:variant>
        <vt:i4>0</vt:i4>
      </vt:variant>
      <vt:variant>
        <vt:i4>5</vt:i4>
      </vt:variant>
      <vt:variant>
        <vt:lpwstr/>
      </vt:variant>
      <vt:variant>
        <vt:lpwstr>_Toc80175412</vt:lpwstr>
      </vt:variant>
      <vt:variant>
        <vt:i4>1376317</vt:i4>
      </vt:variant>
      <vt:variant>
        <vt:i4>326</vt:i4>
      </vt:variant>
      <vt:variant>
        <vt:i4>0</vt:i4>
      </vt:variant>
      <vt:variant>
        <vt:i4>5</vt:i4>
      </vt:variant>
      <vt:variant>
        <vt:lpwstr/>
      </vt:variant>
      <vt:variant>
        <vt:lpwstr>_Toc80175411</vt:lpwstr>
      </vt:variant>
      <vt:variant>
        <vt:i4>1310781</vt:i4>
      </vt:variant>
      <vt:variant>
        <vt:i4>320</vt:i4>
      </vt:variant>
      <vt:variant>
        <vt:i4>0</vt:i4>
      </vt:variant>
      <vt:variant>
        <vt:i4>5</vt:i4>
      </vt:variant>
      <vt:variant>
        <vt:lpwstr/>
      </vt:variant>
      <vt:variant>
        <vt:lpwstr>_Toc80175410</vt:lpwstr>
      </vt:variant>
      <vt:variant>
        <vt:i4>1900604</vt:i4>
      </vt:variant>
      <vt:variant>
        <vt:i4>314</vt:i4>
      </vt:variant>
      <vt:variant>
        <vt:i4>0</vt:i4>
      </vt:variant>
      <vt:variant>
        <vt:i4>5</vt:i4>
      </vt:variant>
      <vt:variant>
        <vt:lpwstr/>
      </vt:variant>
      <vt:variant>
        <vt:lpwstr>_Toc80175409</vt:lpwstr>
      </vt:variant>
      <vt:variant>
        <vt:i4>1835068</vt:i4>
      </vt:variant>
      <vt:variant>
        <vt:i4>308</vt:i4>
      </vt:variant>
      <vt:variant>
        <vt:i4>0</vt:i4>
      </vt:variant>
      <vt:variant>
        <vt:i4>5</vt:i4>
      </vt:variant>
      <vt:variant>
        <vt:lpwstr/>
      </vt:variant>
      <vt:variant>
        <vt:lpwstr>_Toc80175408</vt:lpwstr>
      </vt:variant>
      <vt:variant>
        <vt:i4>1245244</vt:i4>
      </vt:variant>
      <vt:variant>
        <vt:i4>302</vt:i4>
      </vt:variant>
      <vt:variant>
        <vt:i4>0</vt:i4>
      </vt:variant>
      <vt:variant>
        <vt:i4>5</vt:i4>
      </vt:variant>
      <vt:variant>
        <vt:lpwstr/>
      </vt:variant>
      <vt:variant>
        <vt:lpwstr>_Toc80175407</vt:lpwstr>
      </vt:variant>
      <vt:variant>
        <vt:i4>1179708</vt:i4>
      </vt:variant>
      <vt:variant>
        <vt:i4>296</vt:i4>
      </vt:variant>
      <vt:variant>
        <vt:i4>0</vt:i4>
      </vt:variant>
      <vt:variant>
        <vt:i4>5</vt:i4>
      </vt:variant>
      <vt:variant>
        <vt:lpwstr/>
      </vt:variant>
      <vt:variant>
        <vt:lpwstr>_Toc80175406</vt:lpwstr>
      </vt:variant>
      <vt:variant>
        <vt:i4>1114172</vt:i4>
      </vt:variant>
      <vt:variant>
        <vt:i4>290</vt:i4>
      </vt:variant>
      <vt:variant>
        <vt:i4>0</vt:i4>
      </vt:variant>
      <vt:variant>
        <vt:i4>5</vt:i4>
      </vt:variant>
      <vt:variant>
        <vt:lpwstr/>
      </vt:variant>
      <vt:variant>
        <vt:lpwstr>_Toc80175405</vt:lpwstr>
      </vt:variant>
      <vt:variant>
        <vt:i4>1048636</vt:i4>
      </vt:variant>
      <vt:variant>
        <vt:i4>284</vt:i4>
      </vt:variant>
      <vt:variant>
        <vt:i4>0</vt:i4>
      </vt:variant>
      <vt:variant>
        <vt:i4>5</vt:i4>
      </vt:variant>
      <vt:variant>
        <vt:lpwstr/>
      </vt:variant>
      <vt:variant>
        <vt:lpwstr>_Toc80175404</vt:lpwstr>
      </vt:variant>
      <vt:variant>
        <vt:i4>1507388</vt:i4>
      </vt:variant>
      <vt:variant>
        <vt:i4>278</vt:i4>
      </vt:variant>
      <vt:variant>
        <vt:i4>0</vt:i4>
      </vt:variant>
      <vt:variant>
        <vt:i4>5</vt:i4>
      </vt:variant>
      <vt:variant>
        <vt:lpwstr/>
      </vt:variant>
      <vt:variant>
        <vt:lpwstr>_Toc80175403</vt:lpwstr>
      </vt:variant>
      <vt:variant>
        <vt:i4>1441852</vt:i4>
      </vt:variant>
      <vt:variant>
        <vt:i4>272</vt:i4>
      </vt:variant>
      <vt:variant>
        <vt:i4>0</vt:i4>
      </vt:variant>
      <vt:variant>
        <vt:i4>5</vt:i4>
      </vt:variant>
      <vt:variant>
        <vt:lpwstr/>
      </vt:variant>
      <vt:variant>
        <vt:lpwstr>_Toc80175402</vt:lpwstr>
      </vt:variant>
      <vt:variant>
        <vt:i4>1376316</vt:i4>
      </vt:variant>
      <vt:variant>
        <vt:i4>266</vt:i4>
      </vt:variant>
      <vt:variant>
        <vt:i4>0</vt:i4>
      </vt:variant>
      <vt:variant>
        <vt:i4>5</vt:i4>
      </vt:variant>
      <vt:variant>
        <vt:lpwstr/>
      </vt:variant>
      <vt:variant>
        <vt:lpwstr>_Toc80175401</vt:lpwstr>
      </vt:variant>
      <vt:variant>
        <vt:i4>1310780</vt:i4>
      </vt:variant>
      <vt:variant>
        <vt:i4>260</vt:i4>
      </vt:variant>
      <vt:variant>
        <vt:i4>0</vt:i4>
      </vt:variant>
      <vt:variant>
        <vt:i4>5</vt:i4>
      </vt:variant>
      <vt:variant>
        <vt:lpwstr/>
      </vt:variant>
      <vt:variant>
        <vt:lpwstr>_Toc80175400</vt:lpwstr>
      </vt:variant>
      <vt:variant>
        <vt:i4>1703989</vt:i4>
      </vt:variant>
      <vt:variant>
        <vt:i4>254</vt:i4>
      </vt:variant>
      <vt:variant>
        <vt:i4>0</vt:i4>
      </vt:variant>
      <vt:variant>
        <vt:i4>5</vt:i4>
      </vt:variant>
      <vt:variant>
        <vt:lpwstr/>
      </vt:variant>
      <vt:variant>
        <vt:lpwstr>_Toc80175399</vt:lpwstr>
      </vt:variant>
      <vt:variant>
        <vt:i4>1769525</vt:i4>
      </vt:variant>
      <vt:variant>
        <vt:i4>248</vt:i4>
      </vt:variant>
      <vt:variant>
        <vt:i4>0</vt:i4>
      </vt:variant>
      <vt:variant>
        <vt:i4>5</vt:i4>
      </vt:variant>
      <vt:variant>
        <vt:lpwstr/>
      </vt:variant>
      <vt:variant>
        <vt:lpwstr>_Toc80175398</vt:lpwstr>
      </vt:variant>
      <vt:variant>
        <vt:i4>1310773</vt:i4>
      </vt:variant>
      <vt:variant>
        <vt:i4>242</vt:i4>
      </vt:variant>
      <vt:variant>
        <vt:i4>0</vt:i4>
      </vt:variant>
      <vt:variant>
        <vt:i4>5</vt:i4>
      </vt:variant>
      <vt:variant>
        <vt:lpwstr/>
      </vt:variant>
      <vt:variant>
        <vt:lpwstr>_Toc80175397</vt:lpwstr>
      </vt:variant>
      <vt:variant>
        <vt:i4>1376309</vt:i4>
      </vt:variant>
      <vt:variant>
        <vt:i4>236</vt:i4>
      </vt:variant>
      <vt:variant>
        <vt:i4>0</vt:i4>
      </vt:variant>
      <vt:variant>
        <vt:i4>5</vt:i4>
      </vt:variant>
      <vt:variant>
        <vt:lpwstr/>
      </vt:variant>
      <vt:variant>
        <vt:lpwstr>_Toc80175396</vt:lpwstr>
      </vt:variant>
      <vt:variant>
        <vt:i4>1441845</vt:i4>
      </vt:variant>
      <vt:variant>
        <vt:i4>230</vt:i4>
      </vt:variant>
      <vt:variant>
        <vt:i4>0</vt:i4>
      </vt:variant>
      <vt:variant>
        <vt:i4>5</vt:i4>
      </vt:variant>
      <vt:variant>
        <vt:lpwstr/>
      </vt:variant>
      <vt:variant>
        <vt:lpwstr>_Toc80175395</vt:lpwstr>
      </vt:variant>
      <vt:variant>
        <vt:i4>1507381</vt:i4>
      </vt:variant>
      <vt:variant>
        <vt:i4>224</vt:i4>
      </vt:variant>
      <vt:variant>
        <vt:i4>0</vt:i4>
      </vt:variant>
      <vt:variant>
        <vt:i4>5</vt:i4>
      </vt:variant>
      <vt:variant>
        <vt:lpwstr/>
      </vt:variant>
      <vt:variant>
        <vt:lpwstr>_Toc80175394</vt:lpwstr>
      </vt:variant>
      <vt:variant>
        <vt:i4>1048629</vt:i4>
      </vt:variant>
      <vt:variant>
        <vt:i4>218</vt:i4>
      </vt:variant>
      <vt:variant>
        <vt:i4>0</vt:i4>
      </vt:variant>
      <vt:variant>
        <vt:i4>5</vt:i4>
      </vt:variant>
      <vt:variant>
        <vt:lpwstr/>
      </vt:variant>
      <vt:variant>
        <vt:lpwstr>_Toc80175393</vt:lpwstr>
      </vt:variant>
      <vt:variant>
        <vt:i4>1114165</vt:i4>
      </vt:variant>
      <vt:variant>
        <vt:i4>212</vt:i4>
      </vt:variant>
      <vt:variant>
        <vt:i4>0</vt:i4>
      </vt:variant>
      <vt:variant>
        <vt:i4>5</vt:i4>
      </vt:variant>
      <vt:variant>
        <vt:lpwstr/>
      </vt:variant>
      <vt:variant>
        <vt:lpwstr>_Toc80175392</vt:lpwstr>
      </vt:variant>
      <vt:variant>
        <vt:i4>1179701</vt:i4>
      </vt:variant>
      <vt:variant>
        <vt:i4>206</vt:i4>
      </vt:variant>
      <vt:variant>
        <vt:i4>0</vt:i4>
      </vt:variant>
      <vt:variant>
        <vt:i4>5</vt:i4>
      </vt:variant>
      <vt:variant>
        <vt:lpwstr/>
      </vt:variant>
      <vt:variant>
        <vt:lpwstr>_Toc80175391</vt:lpwstr>
      </vt:variant>
      <vt:variant>
        <vt:i4>1245237</vt:i4>
      </vt:variant>
      <vt:variant>
        <vt:i4>200</vt:i4>
      </vt:variant>
      <vt:variant>
        <vt:i4>0</vt:i4>
      </vt:variant>
      <vt:variant>
        <vt:i4>5</vt:i4>
      </vt:variant>
      <vt:variant>
        <vt:lpwstr/>
      </vt:variant>
      <vt:variant>
        <vt:lpwstr>_Toc80175390</vt:lpwstr>
      </vt:variant>
      <vt:variant>
        <vt:i4>1703988</vt:i4>
      </vt:variant>
      <vt:variant>
        <vt:i4>194</vt:i4>
      </vt:variant>
      <vt:variant>
        <vt:i4>0</vt:i4>
      </vt:variant>
      <vt:variant>
        <vt:i4>5</vt:i4>
      </vt:variant>
      <vt:variant>
        <vt:lpwstr/>
      </vt:variant>
      <vt:variant>
        <vt:lpwstr>_Toc80175389</vt:lpwstr>
      </vt:variant>
      <vt:variant>
        <vt:i4>1769524</vt:i4>
      </vt:variant>
      <vt:variant>
        <vt:i4>188</vt:i4>
      </vt:variant>
      <vt:variant>
        <vt:i4>0</vt:i4>
      </vt:variant>
      <vt:variant>
        <vt:i4>5</vt:i4>
      </vt:variant>
      <vt:variant>
        <vt:lpwstr/>
      </vt:variant>
      <vt:variant>
        <vt:lpwstr>_Toc80175388</vt:lpwstr>
      </vt:variant>
      <vt:variant>
        <vt:i4>1310772</vt:i4>
      </vt:variant>
      <vt:variant>
        <vt:i4>182</vt:i4>
      </vt:variant>
      <vt:variant>
        <vt:i4>0</vt:i4>
      </vt:variant>
      <vt:variant>
        <vt:i4>5</vt:i4>
      </vt:variant>
      <vt:variant>
        <vt:lpwstr/>
      </vt:variant>
      <vt:variant>
        <vt:lpwstr>_Toc80175387</vt:lpwstr>
      </vt:variant>
      <vt:variant>
        <vt:i4>1376308</vt:i4>
      </vt:variant>
      <vt:variant>
        <vt:i4>176</vt:i4>
      </vt:variant>
      <vt:variant>
        <vt:i4>0</vt:i4>
      </vt:variant>
      <vt:variant>
        <vt:i4>5</vt:i4>
      </vt:variant>
      <vt:variant>
        <vt:lpwstr/>
      </vt:variant>
      <vt:variant>
        <vt:lpwstr>_Toc80175386</vt:lpwstr>
      </vt:variant>
      <vt:variant>
        <vt:i4>1441844</vt:i4>
      </vt:variant>
      <vt:variant>
        <vt:i4>170</vt:i4>
      </vt:variant>
      <vt:variant>
        <vt:i4>0</vt:i4>
      </vt:variant>
      <vt:variant>
        <vt:i4>5</vt:i4>
      </vt:variant>
      <vt:variant>
        <vt:lpwstr/>
      </vt:variant>
      <vt:variant>
        <vt:lpwstr>_Toc80175385</vt:lpwstr>
      </vt:variant>
      <vt:variant>
        <vt:i4>1507380</vt:i4>
      </vt:variant>
      <vt:variant>
        <vt:i4>164</vt:i4>
      </vt:variant>
      <vt:variant>
        <vt:i4>0</vt:i4>
      </vt:variant>
      <vt:variant>
        <vt:i4>5</vt:i4>
      </vt:variant>
      <vt:variant>
        <vt:lpwstr/>
      </vt:variant>
      <vt:variant>
        <vt:lpwstr>_Toc80175384</vt:lpwstr>
      </vt:variant>
      <vt:variant>
        <vt:i4>1048628</vt:i4>
      </vt:variant>
      <vt:variant>
        <vt:i4>158</vt:i4>
      </vt:variant>
      <vt:variant>
        <vt:i4>0</vt:i4>
      </vt:variant>
      <vt:variant>
        <vt:i4>5</vt:i4>
      </vt:variant>
      <vt:variant>
        <vt:lpwstr/>
      </vt:variant>
      <vt:variant>
        <vt:lpwstr>_Toc80175383</vt:lpwstr>
      </vt:variant>
      <vt:variant>
        <vt:i4>1114164</vt:i4>
      </vt:variant>
      <vt:variant>
        <vt:i4>152</vt:i4>
      </vt:variant>
      <vt:variant>
        <vt:i4>0</vt:i4>
      </vt:variant>
      <vt:variant>
        <vt:i4>5</vt:i4>
      </vt:variant>
      <vt:variant>
        <vt:lpwstr/>
      </vt:variant>
      <vt:variant>
        <vt:lpwstr>_Toc80175382</vt:lpwstr>
      </vt:variant>
      <vt:variant>
        <vt:i4>1179700</vt:i4>
      </vt:variant>
      <vt:variant>
        <vt:i4>146</vt:i4>
      </vt:variant>
      <vt:variant>
        <vt:i4>0</vt:i4>
      </vt:variant>
      <vt:variant>
        <vt:i4>5</vt:i4>
      </vt:variant>
      <vt:variant>
        <vt:lpwstr/>
      </vt:variant>
      <vt:variant>
        <vt:lpwstr>_Toc80175381</vt:lpwstr>
      </vt:variant>
      <vt:variant>
        <vt:i4>1245236</vt:i4>
      </vt:variant>
      <vt:variant>
        <vt:i4>140</vt:i4>
      </vt:variant>
      <vt:variant>
        <vt:i4>0</vt:i4>
      </vt:variant>
      <vt:variant>
        <vt:i4>5</vt:i4>
      </vt:variant>
      <vt:variant>
        <vt:lpwstr/>
      </vt:variant>
      <vt:variant>
        <vt:lpwstr>_Toc80175380</vt:lpwstr>
      </vt:variant>
      <vt:variant>
        <vt:i4>1703995</vt:i4>
      </vt:variant>
      <vt:variant>
        <vt:i4>134</vt:i4>
      </vt:variant>
      <vt:variant>
        <vt:i4>0</vt:i4>
      </vt:variant>
      <vt:variant>
        <vt:i4>5</vt:i4>
      </vt:variant>
      <vt:variant>
        <vt:lpwstr/>
      </vt:variant>
      <vt:variant>
        <vt:lpwstr>_Toc80175379</vt:lpwstr>
      </vt:variant>
      <vt:variant>
        <vt:i4>1769531</vt:i4>
      </vt:variant>
      <vt:variant>
        <vt:i4>128</vt:i4>
      </vt:variant>
      <vt:variant>
        <vt:i4>0</vt:i4>
      </vt:variant>
      <vt:variant>
        <vt:i4>5</vt:i4>
      </vt:variant>
      <vt:variant>
        <vt:lpwstr/>
      </vt:variant>
      <vt:variant>
        <vt:lpwstr>_Toc80175378</vt:lpwstr>
      </vt:variant>
      <vt:variant>
        <vt:i4>1310779</vt:i4>
      </vt:variant>
      <vt:variant>
        <vt:i4>122</vt:i4>
      </vt:variant>
      <vt:variant>
        <vt:i4>0</vt:i4>
      </vt:variant>
      <vt:variant>
        <vt:i4>5</vt:i4>
      </vt:variant>
      <vt:variant>
        <vt:lpwstr/>
      </vt:variant>
      <vt:variant>
        <vt:lpwstr>_Toc80175377</vt:lpwstr>
      </vt:variant>
      <vt:variant>
        <vt:i4>1376315</vt:i4>
      </vt:variant>
      <vt:variant>
        <vt:i4>116</vt:i4>
      </vt:variant>
      <vt:variant>
        <vt:i4>0</vt:i4>
      </vt:variant>
      <vt:variant>
        <vt:i4>5</vt:i4>
      </vt:variant>
      <vt:variant>
        <vt:lpwstr/>
      </vt:variant>
      <vt:variant>
        <vt:lpwstr>_Toc80175376</vt:lpwstr>
      </vt:variant>
      <vt:variant>
        <vt:i4>1441851</vt:i4>
      </vt:variant>
      <vt:variant>
        <vt:i4>110</vt:i4>
      </vt:variant>
      <vt:variant>
        <vt:i4>0</vt:i4>
      </vt:variant>
      <vt:variant>
        <vt:i4>5</vt:i4>
      </vt:variant>
      <vt:variant>
        <vt:lpwstr/>
      </vt:variant>
      <vt:variant>
        <vt:lpwstr>_Toc80175375</vt:lpwstr>
      </vt:variant>
      <vt:variant>
        <vt:i4>1507387</vt:i4>
      </vt:variant>
      <vt:variant>
        <vt:i4>104</vt:i4>
      </vt:variant>
      <vt:variant>
        <vt:i4>0</vt:i4>
      </vt:variant>
      <vt:variant>
        <vt:i4>5</vt:i4>
      </vt:variant>
      <vt:variant>
        <vt:lpwstr/>
      </vt:variant>
      <vt:variant>
        <vt:lpwstr>_Toc80175374</vt:lpwstr>
      </vt:variant>
      <vt:variant>
        <vt:i4>1048635</vt:i4>
      </vt:variant>
      <vt:variant>
        <vt:i4>98</vt:i4>
      </vt:variant>
      <vt:variant>
        <vt:i4>0</vt:i4>
      </vt:variant>
      <vt:variant>
        <vt:i4>5</vt:i4>
      </vt:variant>
      <vt:variant>
        <vt:lpwstr/>
      </vt:variant>
      <vt:variant>
        <vt:lpwstr>_Toc80175373</vt:lpwstr>
      </vt:variant>
      <vt:variant>
        <vt:i4>1114171</vt:i4>
      </vt:variant>
      <vt:variant>
        <vt:i4>92</vt:i4>
      </vt:variant>
      <vt:variant>
        <vt:i4>0</vt:i4>
      </vt:variant>
      <vt:variant>
        <vt:i4>5</vt:i4>
      </vt:variant>
      <vt:variant>
        <vt:lpwstr/>
      </vt:variant>
      <vt:variant>
        <vt:lpwstr>_Toc80175372</vt:lpwstr>
      </vt:variant>
      <vt:variant>
        <vt:i4>1179707</vt:i4>
      </vt:variant>
      <vt:variant>
        <vt:i4>86</vt:i4>
      </vt:variant>
      <vt:variant>
        <vt:i4>0</vt:i4>
      </vt:variant>
      <vt:variant>
        <vt:i4>5</vt:i4>
      </vt:variant>
      <vt:variant>
        <vt:lpwstr/>
      </vt:variant>
      <vt:variant>
        <vt:lpwstr>_Toc80175371</vt:lpwstr>
      </vt:variant>
      <vt:variant>
        <vt:i4>1245243</vt:i4>
      </vt:variant>
      <vt:variant>
        <vt:i4>80</vt:i4>
      </vt:variant>
      <vt:variant>
        <vt:i4>0</vt:i4>
      </vt:variant>
      <vt:variant>
        <vt:i4>5</vt:i4>
      </vt:variant>
      <vt:variant>
        <vt:lpwstr/>
      </vt:variant>
      <vt:variant>
        <vt:lpwstr>_Toc80175370</vt:lpwstr>
      </vt:variant>
      <vt:variant>
        <vt:i4>1703994</vt:i4>
      </vt:variant>
      <vt:variant>
        <vt:i4>74</vt:i4>
      </vt:variant>
      <vt:variant>
        <vt:i4>0</vt:i4>
      </vt:variant>
      <vt:variant>
        <vt:i4>5</vt:i4>
      </vt:variant>
      <vt:variant>
        <vt:lpwstr/>
      </vt:variant>
      <vt:variant>
        <vt:lpwstr>_Toc80175369</vt:lpwstr>
      </vt:variant>
      <vt:variant>
        <vt:i4>1769530</vt:i4>
      </vt:variant>
      <vt:variant>
        <vt:i4>68</vt:i4>
      </vt:variant>
      <vt:variant>
        <vt:i4>0</vt:i4>
      </vt:variant>
      <vt:variant>
        <vt:i4>5</vt:i4>
      </vt:variant>
      <vt:variant>
        <vt:lpwstr/>
      </vt:variant>
      <vt:variant>
        <vt:lpwstr>_Toc80175368</vt:lpwstr>
      </vt:variant>
      <vt:variant>
        <vt:i4>1310778</vt:i4>
      </vt:variant>
      <vt:variant>
        <vt:i4>62</vt:i4>
      </vt:variant>
      <vt:variant>
        <vt:i4>0</vt:i4>
      </vt:variant>
      <vt:variant>
        <vt:i4>5</vt:i4>
      </vt:variant>
      <vt:variant>
        <vt:lpwstr/>
      </vt:variant>
      <vt:variant>
        <vt:lpwstr>_Toc80175367</vt:lpwstr>
      </vt:variant>
      <vt:variant>
        <vt:i4>1376314</vt:i4>
      </vt:variant>
      <vt:variant>
        <vt:i4>56</vt:i4>
      </vt:variant>
      <vt:variant>
        <vt:i4>0</vt:i4>
      </vt:variant>
      <vt:variant>
        <vt:i4>5</vt:i4>
      </vt:variant>
      <vt:variant>
        <vt:lpwstr/>
      </vt:variant>
      <vt:variant>
        <vt:lpwstr>_Toc80175366</vt:lpwstr>
      </vt:variant>
      <vt:variant>
        <vt:i4>1441850</vt:i4>
      </vt:variant>
      <vt:variant>
        <vt:i4>50</vt:i4>
      </vt:variant>
      <vt:variant>
        <vt:i4>0</vt:i4>
      </vt:variant>
      <vt:variant>
        <vt:i4>5</vt:i4>
      </vt:variant>
      <vt:variant>
        <vt:lpwstr/>
      </vt:variant>
      <vt:variant>
        <vt:lpwstr>_Toc80175365</vt:lpwstr>
      </vt:variant>
      <vt:variant>
        <vt:i4>1507386</vt:i4>
      </vt:variant>
      <vt:variant>
        <vt:i4>44</vt:i4>
      </vt:variant>
      <vt:variant>
        <vt:i4>0</vt:i4>
      </vt:variant>
      <vt:variant>
        <vt:i4>5</vt:i4>
      </vt:variant>
      <vt:variant>
        <vt:lpwstr/>
      </vt:variant>
      <vt:variant>
        <vt:lpwstr>_Toc80175364</vt:lpwstr>
      </vt:variant>
      <vt:variant>
        <vt:i4>1048634</vt:i4>
      </vt:variant>
      <vt:variant>
        <vt:i4>38</vt:i4>
      </vt:variant>
      <vt:variant>
        <vt:i4>0</vt:i4>
      </vt:variant>
      <vt:variant>
        <vt:i4>5</vt:i4>
      </vt:variant>
      <vt:variant>
        <vt:lpwstr/>
      </vt:variant>
      <vt:variant>
        <vt:lpwstr>_Toc80175363</vt:lpwstr>
      </vt:variant>
      <vt:variant>
        <vt:i4>1114170</vt:i4>
      </vt:variant>
      <vt:variant>
        <vt:i4>32</vt:i4>
      </vt:variant>
      <vt:variant>
        <vt:i4>0</vt:i4>
      </vt:variant>
      <vt:variant>
        <vt:i4>5</vt:i4>
      </vt:variant>
      <vt:variant>
        <vt:lpwstr/>
      </vt:variant>
      <vt:variant>
        <vt:lpwstr>_Toc80175362</vt:lpwstr>
      </vt:variant>
      <vt:variant>
        <vt:i4>1179706</vt:i4>
      </vt:variant>
      <vt:variant>
        <vt:i4>26</vt:i4>
      </vt:variant>
      <vt:variant>
        <vt:i4>0</vt:i4>
      </vt:variant>
      <vt:variant>
        <vt:i4>5</vt:i4>
      </vt:variant>
      <vt:variant>
        <vt:lpwstr/>
      </vt:variant>
      <vt:variant>
        <vt:lpwstr>_Toc80175361</vt:lpwstr>
      </vt:variant>
      <vt:variant>
        <vt:i4>1245242</vt:i4>
      </vt:variant>
      <vt:variant>
        <vt:i4>20</vt:i4>
      </vt:variant>
      <vt:variant>
        <vt:i4>0</vt:i4>
      </vt:variant>
      <vt:variant>
        <vt:i4>5</vt:i4>
      </vt:variant>
      <vt:variant>
        <vt:lpwstr/>
      </vt:variant>
      <vt:variant>
        <vt:lpwstr>_Toc80175360</vt:lpwstr>
      </vt:variant>
      <vt:variant>
        <vt:i4>1703993</vt:i4>
      </vt:variant>
      <vt:variant>
        <vt:i4>14</vt:i4>
      </vt:variant>
      <vt:variant>
        <vt:i4>0</vt:i4>
      </vt:variant>
      <vt:variant>
        <vt:i4>5</vt:i4>
      </vt:variant>
      <vt:variant>
        <vt:lpwstr/>
      </vt:variant>
      <vt:variant>
        <vt:lpwstr>_Toc80175359</vt:lpwstr>
      </vt:variant>
      <vt:variant>
        <vt:i4>1769529</vt:i4>
      </vt:variant>
      <vt:variant>
        <vt:i4>8</vt:i4>
      </vt:variant>
      <vt:variant>
        <vt:i4>0</vt:i4>
      </vt:variant>
      <vt:variant>
        <vt:i4>5</vt:i4>
      </vt:variant>
      <vt:variant>
        <vt:lpwstr/>
      </vt:variant>
      <vt:variant>
        <vt:lpwstr>_Toc80175358</vt:lpwstr>
      </vt:variant>
      <vt:variant>
        <vt:i4>1310777</vt:i4>
      </vt:variant>
      <vt:variant>
        <vt:i4>2</vt:i4>
      </vt:variant>
      <vt:variant>
        <vt:i4>0</vt:i4>
      </vt:variant>
      <vt:variant>
        <vt:i4>5</vt:i4>
      </vt:variant>
      <vt:variant>
        <vt:lpwstr/>
      </vt:variant>
      <vt:variant>
        <vt:lpwstr>_Toc80175357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Guide d'utilisation</dc:title>
  <dc:subject/>
  <dc:creator>HumanWare</dc:creator>
  <cp:keywords/>
  <cp:lastModifiedBy>Alexis Vailles</cp:lastModifiedBy>
  <cp:revision>58</cp:revision>
  <cp:lastPrinted>2017-07-18T18:32:00Z</cp:lastPrinted>
  <dcterms:created xsi:type="dcterms:W3CDTF">2017-07-18T18:30:00Z</dcterms:created>
  <dcterms:modified xsi:type="dcterms:W3CDTF">2021-08-23T18:15:00Z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ies>
</file>