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82179" w14:textId="77777777" w:rsidR="008F185B" w:rsidRDefault="008F185B" w:rsidP="00714409">
      <w:pPr>
        <w:pStyle w:val="NormalWeb"/>
        <w:rPr>
          <w:rFonts w:asciiTheme="minorHAnsi" w:hAnsiTheme="minorHAnsi" w:cs="Arial"/>
          <w:i/>
          <w:sz w:val="22"/>
          <w:szCs w:val="22"/>
        </w:rPr>
      </w:pPr>
    </w:p>
    <w:p w14:paraId="43DFD98F" w14:textId="0BE3C20D" w:rsidR="00714409" w:rsidRPr="004923A9" w:rsidRDefault="00714409" w:rsidP="00714409">
      <w:pPr>
        <w:pStyle w:val="NormalWeb"/>
        <w:rPr>
          <w:rFonts w:asciiTheme="minorHAnsi" w:hAnsiTheme="minorHAnsi" w:cs="Arial"/>
          <w:i/>
          <w:sz w:val="22"/>
          <w:szCs w:val="22"/>
        </w:rPr>
      </w:pPr>
      <w:r w:rsidRPr="004923A9">
        <w:rPr>
          <w:rFonts w:asciiTheme="minorHAnsi" w:hAnsiTheme="minorHAnsi" w:cs="Arial"/>
          <w:i/>
          <w:sz w:val="22"/>
          <w:szCs w:val="22"/>
        </w:rPr>
        <w:t>Important note: All technical specifications are subject to change without notice.</w:t>
      </w:r>
    </w:p>
    <w:p w14:paraId="7DAA0B67" w14:textId="77777777" w:rsidR="00714409" w:rsidRPr="004923A9" w:rsidRDefault="00714409" w:rsidP="00714409">
      <w:pPr>
        <w:pStyle w:val="NormalWeb"/>
        <w:rPr>
          <w:rFonts w:asciiTheme="minorHAnsi" w:hAnsiTheme="minorHAnsi" w:cs="Arial"/>
          <w:b/>
          <w:szCs w:val="22"/>
        </w:rPr>
      </w:pPr>
      <w:r w:rsidRPr="004923A9">
        <w:rPr>
          <w:rFonts w:asciiTheme="minorHAnsi" w:hAnsiTheme="minorHAnsi" w:cs="Arial"/>
          <w:b/>
          <w:szCs w:val="22"/>
        </w:rPr>
        <w:t>Unit Dimensions and Weight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665"/>
        <w:gridCol w:w="1665"/>
        <w:gridCol w:w="1665"/>
        <w:gridCol w:w="2205"/>
      </w:tblGrid>
      <w:tr w:rsidR="00714409" w:rsidRPr="004923A9" w14:paraId="1B85D328" w14:textId="77777777" w:rsidTr="00CD2F12">
        <w:tc>
          <w:tcPr>
            <w:tcW w:w="2970" w:type="dxa"/>
            <w:shd w:val="clear" w:color="auto" w:fill="BDD6EE" w:themeFill="accent1" w:themeFillTint="66"/>
          </w:tcPr>
          <w:p w14:paraId="7F84610E" w14:textId="77777777" w:rsidR="00714409" w:rsidRPr="004923A9" w:rsidRDefault="00714409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Item</w:t>
            </w:r>
          </w:p>
        </w:tc>
        <w:tc>
          <w:tcPr>
            <w:tcW w:w="1665" w:type="dxa"/>
            <w:shd w:val="clear" w:color="auto" w:fill="BDD6EE" w:themeFill="accent1" w:themeFillTint="66"/>
          </w:tcPr>
          <w:p w14:paraId="148C52FF" w14:textId="77777777" w:rsidR="00714409" w:rsidRPr="004923A9" w:rsidRDefault="00714409" w:rsidP="002A4D34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Height</w:t>
            </w:r>
          </w:p>
        </w:tc>
        <w:tc>
          <w:tcPr>
            <w:tcW w:w="1665" w:type="dxa"/>
            <w:shd w:val="clear" w:color="auto" w:fill="BDD6EE" w:themeFill="accent1" w:themeFillTint="66"/>
          </w:tcPr>
          <w:p w14:paraId="6658AC51" w14:textId="77777777" w:rsidR="00714409" w:rsidRPr="004923A9" w:rsidRDefault="00714409" w:rsidP="002A4D34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Width</w:t>
            </w:r>
          </w:p>
        </w:tc>
        <w:tc>
          <w:tcPr>
            <w:tcW w:w="1665" w:type="dxa"/>
            <w:shd w:val="clear" w:color="auto" w:fill="BDD6EE" w:themeFill="accent1" w:themeFillTint="66"/>
          </w:tcPr>
          <w:p w14:paraId="72D79BA7" w14:textId="77777777" w:rsidR="00714409" w:rsidRPr="004923A9" w:rsidRDefault="00714409" w:rsidP="002A4D34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Depth</w:t>
            </w:r>
          </w:p>
        </w:tc>
        <w:tc>
          <w:tcPr>
            <w:tcW w:w="2205" w:type="dxa"/>
            <w:shd w:val="clear" w:color="auto" w:fill="BDD6EE" w:themeFill="accent1" w:themeFillTint="66"/>
          </w:tcPr>
          <w:p w14:paraId="547B5C03" w14:textId="77777777" w:rsidR="00714409" w:rsidRPr="004923A9" w:rsidRDefault="00714409" w:rsidP="002A4D34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Weight</w:t>
            </w:r>
          </w:p>
        </w:tc>
      </w:tr>
      <w:tr w:rsidR="00714409" w:rsidRPr="004923A9" w14:paraId="077A3D7F" w14:textId="77777777" w:rsidTr="00CD2F12">
        <w:tc>
          <w:tcPr>
            <w:tcW w:w="2970" w:type="dxa"/>
            <w:vMerge w:val="restart"/>
          </w:tcPr>
          <w:p w14:paraId="780266DE" w14:textId="0D89F2D2" w:rsidR="00714409" w:rsidRPr="004923A9" w:rsidRDefault="00273A15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Reveal16</w:t>
            </w:r>
            <w:r w:rsidR="005E74A9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 Open</w:t>
            </w:r>
          </w:p>
        </w:tc>
        <w:tc>
          <w:tcPr>
            <w:tcW w:w="1665" w:type="dxa"/>
          </w:tcPr>
          <w:p w14:paraId="0F313B7A" w14:textId="039A2D91" w:rsidR="00714409" w:rsidRPr="004923A9" w:rsidRDefault="004923A9" w:rsidP="002A4D34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14.57</w:t>
            </w:r>
            <w:r w:rsidR="00714409" w:rsidRPr="004923A9">
              <w:rPr>
                <w:rFonts w:asciiTheme="minorHAnsi" w:hAnsiTheme="minorHAnsi" w:cs="Arial"/>
                <w:sz w:val="22"/>
                <w:szCs w:val="22"/>
              </w:rPr>
              <w:t>”</w:t>
            </w:r>
          </w:p>
        </w:tc>
        <w:tc>
          <w:tcPr>
            <w:tcW w:w="1665" w:type="dxa"/>
          </w:tcPr>
          <w:p w14:paraId="6EC36F4A" w14:textId="06F0483C" w:rsidR="00714409" w:rsidRPr="004923A9" w:rsidRDefault="004923A9" w:rsidP="002A4D34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14.96</w:t>
            </w:r>
            <w:r w:rsidR="00714409" w:rsidRPr="004923A9">
              <w:rPr>
                <w:rFonts w:asciiTheme="minorHAnsi" w:hAnsiTheme="minorHAnsi" w:cs="Arial"/>
                <w:sz w:val="22"/>
                <w:szCs w:val="22"/>
              </w:rPr>
              <w:t>”</w:t>
            </w:r>
          </w:p>
        </w:tc>
        <w:tc>
          <w:tcPr>
            <w:tcW w:w="1665" w:type="dxa"/>
          </w:tcPr>
          <w:p w14:paraId="5A915E05" w14:textId="14DD3BE3" w:rsidR="00714409" w:rsidRPr="004923A9" w:rsidRDefault="004923A9" w:rsidP="00714409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18.3</w:t>
            </w:r>
            <w:r w:rsidR="00714409" w:rsidRPr="004923A9">
              <w:rPr>
                <w:rFonts w:asciiTheme="minorHAnsi" w:hAnsiTheme="minorHAnsi" w:cs="Arial"/>
                <w:sz w:val="22"/>
                <w:szCs w:val="22"/>
              </w:rPr>
              <w:t>”</w:t>
            </w:r>
          </w:p>
        </w:tc>
        <w:tc>
          <w:tcPr>
            <w:tcW w:w="2205" w:type="dxa"/>
          </w:tcPr>
          <w:p w14:paraId="15D0D4A3" w14:textId="63A33DAE" w:rsidR="00714409" w:rsidRPr="004923A9" w:rsidRDefault="005E74A9" w:rsidP="002A4D34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14.33</w:t>
            </w:r>
            <w:r w:rsidR="00714409" w:rsidRPr="004923A9">
              <w:rPr>
                <w:rFonts w:asciiTheme="minorHAnsi" w:hAnsiTheme="minorHAnsi" w:cs="Arial"/>
                <w:sz w:val="22"/>
                <w:szCs w:val="22"/>
              </w:rPr>
              <w:t xml:space="preserve"> lb</w:t>
            </w:r>
            <w:r w:rsidR="00967BE1" w:rsidRPr="004923A9">
              <w:rPr>
                <w:rFonts w:asciiTheme="minorHAnsi" w:hAnsiTheme="minorHAnsi" w:cs="Arial"/>
                <w:sz w:val="22"/>
                <w:szCs w:val="22"/>
              </w:rPr>
              <w:t>s</w:t>
            </w:r>
          </w:p>
        </w:tc>
      </w:tr>
      <w:tr w:rsidR="00714409" w:rsidRPr="004923A9" w14:paraId="6459E0BB" w14:textId="77777777" w:rsidTr="00CD2F12">
        <w:tc>
          <w:tcPr>
            <w:tcW w:w="2970" w:type="dxa"/>
            <w:vMerge/>
          </w:tcPr>
          <w:p w14:paraId="7795E12A" w14:textId="77777777" w:rsidR="00714409" w:rsidRPr="004923A9" w:rsidRDefault="00714409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5" w:type="dxa"/>
          </w:tcPr>
          <w:p w14:paraId="4BEBF2A8" w14:textId="0B05232D" w:rsidR="00714409" w:rsidRPr="004923A9" w:rsidRDefault="00273A15" w:rsidP="002A4D34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370</w:t>
            </w:r>
            <w:r w:rsidR="00714409" w:rsidRPr="004923A9">
              <w:rPr>
                <w:rFonts w:asciiTheme="minorHAnsi" w:hAnsiTheme="minorHAnsi" w:cs="Arial"/>
                <w:sz w:val="22"/>
                <w:szCs w:val="22"/>
              </w:rPr>
              <w:t> mm</w:t>
            </w:r>
          </w:p>
        </w:tc>
        <w:tc>
          <w:tcPr>
            <w:tcW w:w="1665" w:type="dxa"/>
          </w:tcPr>
          <w:p w14:paraId="35C8EE2C" w14:textId="2261DE23" w:rsidR="00714409" w:rsidRPr="004923A9" w:rsidRDefault="00273A15" w:rsidP="002A4D34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380</w:t>
            </w:r>
            <w:r w:rsidR="00714409" w:rsidRPr="004923A9">
              <w:rPr>
                <w:rFonts w:asciiTheme="minorHAnsi" w:hAnsiTheme="minorHAnsi" w:cs="Arial"/>
                <w:sz w:val="22"/>
                <w:szCs w:val="22"/>
              </w:rPr>
              <w:t> mm</w:t>
            </w:r>
          </w:p>
        </w:tc>
        <w:tc>
          <w:tcPr>
            <w:tcW w:w="1665" w:type="dxa"/>
          </w:tcPr>
          <w:p w14:paraId="7865F156" w14:textId="110CBD85" w:rsidR="00714409" w:rsidRPr="004923A9" w:rsidRDefault="00257F5F" w:rsidP="002A4D34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464</w:t>
            </w:r>
            <w:r w:rsidR="00714409" w:rsidRPr="004923A9">
              <w:rPr>
                <w:rFonts w:asciiTheme="minorHAnsi" w:hAnsiTheme="minorHAnsi" w:cs="Arial"/>
                <w:sz w:val="22"/>
                <w:szCs w:val="22"/>
              </w:rPr>
              <w:t> mm</w:t>
            </w:r>
          </w:p>
        </w:tc>
        <w:tc>
          <w:tcPr>
            <w:tcW w:w="2205" w:type="dxa"/>
          </w:tcPr>
          <w:p w14:paraId="79E86AE6" w14:textId="7039E558" w:rsidR="00714409" w:rsidRPr="004923A9" w:rsidRDefault="005E74A9" w:rsidP="002A4D34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6500</w:t>
            </w:r>
            <w:r w:rsidR="00714409" w:rsidRPr="004923A9">
              <w:rPr>
                <w:rFonts w:asciiTheme="minorHAnsi" w:hAnsiTheme="minorHAnsi" w:cs="Arial"/>
                <w:sz w:val="22"/>
                <w:szCs w:val="22"/>
              </w:rPr>
              <w:t> g</w:t>
            </w:r>
          </w:p>
        </w:tc>
      </w:tr>
      <w:tr w:rsidR="00AC7878" w:rsidRPr="004923A9" w14:paraId="20A79B83" w14:textId="77777777" w:rsidTr="00CD2F12">
        <w:tc>
          <w:tcPr>
            <w:tcW w:w="2970" w:type="dxa"/>
          </w:tcPr>
          <w:p w14:paraId="670F446B" w14:textId="00351A44" w:rsidR="00AC7878" w:rsidRPr="004923A9" w:rsidRDefault="00257F5F" w:rsidP="00AC7878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Reveal16</w:t>
            </w:r>
            <w:r w:rsidR="005E74A9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 Folded</w:t>
            </w:r>
          </w:p>
        </w:tc>
        <w:tc>
          <w:tcPr>
            <w:tcW w:w="1665" w:type="dxa"/>
          </w:tcPr>
          <w:p w14:paraId="4FC09895" w14:textId="698DA80F" w:rsidR="00AC7878" w:rsidRPr="004923A9" w:rsidRDefault="004923A9" w:rsidP="00AC7878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C719F2" w:rsidRPr="004923A9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AC7878" w:rsidRPr="004923A9">
              <w:rPr>
                <w:rFonts w:asciiTheme="minorHAnsi" w:hAnsiTheme="minorHAnsi" w:cs="Arial"/>
                <w:sz w:val="22"/>
                <w:szCs w:val="22"/>
              </w:rPr>
              <w:t>”</w:t>
            </w:r>
          </w:p>
        </w:tc>
        <w:tc>
          <w:tcPr>
            <w:tcW w:w="1665" w:type="dxa"/>
          </w:tcPr>
          <w:p w14:paraId="2AAA728F" w14:textId="076A4279" w:rsidR="00AC7878" w:rsidRPr="004923A9" w:rsidRDefault="00C719F2" w:rsidP="00AC7878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4923A9" w:rsidRPr="004923A9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4923A9" w:rsidRPr="004923A9">
              <w:rPr>
                <w:rFonts w:asciiTheme="minorHAnsi" w:hAnsiTheme="minorHAnsi" w:cs="Arial"/>
                <w:sz w:val="22"/>
                <w:szCs w:val="22"/>
              </w:rPr>
              <w:t>96</w:t>
            </w:r>
            <w:r w:rsidR="00AC7878" w:rsidRPr="004923A9">
              <w:rPr>
                <w:rFonts w:asciiTheme="minorHAnsi" w:hAnsiTheme="minorHAnsi" w:cs="Arial"/>
                <w:sz w:val="22"/>
                <w:szCs w:val="22"/>
              </w:rPr>
              <w:t>”</w:t>
            </w:r>
          </w:p>
        </w:tc>
        <w:tc>
          <w:tcPr>
            <w:tcW w:w="1665" w:type="dxa"/>
          </w:tcPr>
          <w:p w14:paraId="67F99709" w14:textId="7BF34B7F" w:rsidR="00AC7878" w:rsidRPr="004923A9" w:rsidRDefault="004923A9" w:rsidP="00AC7878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18.6</w:t>
            </w:r>
            <w:r w:rsidR="00AC7878" w:rsidRPr="004923A9">
              <w:rPr>
                <w:rFonts w:asciiTheme="minorHAnsi" w:hAnsiTheme="minorHAnsi" w:cs="Arial"/>
                <w:sz w:val="22"/>
                <w:szCs w:val="22"/>
              </w:rPr>
              <w:t>”</w:t>
            </w:r>
          </w:p>
        </w:tc>
        <w:tc>
          <w:tcPr>
            <w:tcW w:w="2205" w:type="dxa"/>
          </w:tcPr>
          <w:p w14:paraId="6D243239" w14:textId="793F890F" w:rsidR="00AC7878" w:rsidRPr="004923A9" w:rsidRDefault="005E74A9" w:rsidP="00AC7878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14.33</w:t>
            </w:r>
            <w:r w:rsidR="00AC7878" w:rsidRPr="004923A9">
              <w:rPr>
                <w:rFonts w:asciiTheme="minorHAnsi" w:hAnsiTheme="minorHAnsi" w:cs="Arial"/>
                <w:sz w:val="22"/>
                <w:szCs w:val="22"/>
              </w:rPr>
              <w:t xml:space="preserve"> lbs</w:t>
            </w:r>
          </w:p>
        </w:tc>
      </w:tr>
      <w:tr w:rsidR="00AC7878" w:rsidRPr="004923A9" w14:paraId="4BC38EA3" w14:textId="77777777" w:rsidTr="00CD2F12">
        <w:tc>
          <w:tcPr>
            <w:tcW w:w="2970" w:type="dxa"/>
          </w:tcPr>
          <w:p w14:paraId="5905AC28" w14:textId="77777777" w:rsidR="00AC7878" w:rsidRPr="004923A9" w:rsidRDefault="00AC7878" w:rsidP="00AC7878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5" w:type="dxa"/>
          </w:tcPr>
          <w:p w14:paraId="49AA63E1" w14:textId="7375F84A" w:rsidR="00AC7878" w:rsidRPr="004923A9" w:rsidRDefault="00257F5F" w:rsidP="00AC7878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150</w:t>
            </w:r>
            <w:r w:rsidR="00AC7878" w:rsidRPr="004923A9">
              <w:rPr>
                <w:rFonts w:asciiTheme="minorHAnsi" w:hAnsiTheme="minorHAnsi" w:cs="Arial"/>
                <w:sz w:val="22"/>
                <w:szCs w:val="22"/>
              </w:rPr>
              <w:t> mm</w:t>
            </w:r>
          </w:p>
        </w:tc>
        <w:tc>
          <w:tcPr>
            <w:tcW w:w="1665" w:type="dxa"/>
          </w:tcPr>
          <w:p w14:paraId="28C6976A" w14:textId="08551B9D" w:rsidR="00AC7878" w:rsidRPr="004923A9" w:rsidRDefault="00257F5F" w:rsidP="00AC7878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380</w:t>
            </w:r>
            <w:r w:rsidR="00AC7878" w:rsidRPr="004923A9">
              <w:rPr>
                <w:rFonts w:asciiTheme="minorHAnsi" w:hAnsiTheme="minorHAnsi" w:cs="Arial"/>
                <w:sz w:val="22"/>
                <w:szCs w:val="22"/>
              </w:rPr>
              <w:t> mm</w:t>
            </w:r>
          </w:p>
        </w:tc>
        <w:tc>
          <w:tcPr>
            <w:tcW w:w="1665" w:type="dxa"/>
          </w:tcPr>
          <w:p w14:paraId="65AB8DD4" w14:textId="794B4A83" w:rsidR="00AC7878" w:rsidRPr="004923A9" w:rsidRDefault="00257F5F" w:rsidP="00AC7878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473</w:t>
            </w:r>
            <w:r w:rsidR="00AC7878" w:rsidRPr="004923A9">
              <w:rPr>
                <w:rFonts w:asciiTheme="minorHAnsi" w:hAnsiTheme="minorHAnsi" w:cs="Arial"/>
                <w:sz w:val="22"/>
                <w:szCs w:val="22"/>
              </w:rPr>
              <w:t> mm</w:t>
            </w:r>
          </w:p>
        </w:tc>
        <w:tc>
          <w:tcPr>
            <w:tcW w:w="2205" w:type="dxa"/>
          </w:tcPr>
          <w:p w14:paraId="016CF36F" w14:textId="3A6F5973" w:rsidR="00AC7878" w:rsidRPr="004923A9" w:rsidRDefault="005E74A9" w:rsidP="00AC7878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6500</w:t>
            </w:r>
            <w:r w:rsidR="00AC7878" w:rsidRPr="004923A9">
              <w:rPr>
                <w:rFonts w:asciiTheme="minorHAnsi" w:hAnsiTheme="minorHAnsi" w:cs="Arial"/>
                <w:sz w:val="22"/>
                <w:szCs w:val="22"/>
              </w:rPr>
              <w:t> g</w:t>
            </w:r>
          </w:p>
        </w:tc>
      </w:tr>
      <w:tr w:rsidR="00257F5F" w:rsidRPr="004923A9" w14:paraId="7F8C8628" w14:textId="77777777" w:rsidTr="00CD2F12">
        <w:tc>
          <w:tcPr>
            <w:tcW w:w="7965" w:type="dxa"/>
            <w:gridSpan w:val="4"/>
            <w:vMerge w:val="restart"/>
          </w:tcPr>
          <w:p w14:paraId="1EE7191D" w14:textId="77777777" w:rsidR="00257F5F" w:rsidRPr="004923A9" w:rsidRDefault="00257F5F" w:rsidP="00AC7878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B4C6E7" w:themeFill="accent5" w:themeFillTint="66"/>
          </w:tcPr>
          <w:p w14:paraId="22BB1E77" w14:textId="78AFD9C8" w:rsidR="00257F5F" w:rsidRPr="004923A9" w:rsidRDefault="00257F5F" w:rsidP="00AC7878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Weight with Battery</w:t>
            </w:r>
          </w:p>
        </w:tc>
      </w:tr>
      <w:tr w:rsidR="00257F5F" w:rsidRPr="004923A9" w14:paraId="61480BB2" w14:textId="77777777" w:rsidTr="00CD2F12">
        <w:tc>
          <w:tcPr>
            <w:tcW w:w="7965" w:type="dxa"/>
            <w:gridSpan w:val="4"/>
            <w:vMerge/>
          </w:tcPr>
          <w:p w14:paraId="10C54887" w14:textId="77777777" w:rsidR="00257F5F" w:rsidRPr="004923A9" w:rsidRDefault="00257F5F" w:rsidP="00AC7878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B7C0E93" w14:textId="6B451FA4" w:rsidR="00257F5F" w:rsidRPr="004923A9" w:rsidRDefault="005E74A9" w:rsidP="00AC7878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15.2</w:t>
            </w:r>
            <w:r w:rsidR="004923A9" w:rsidRPr="004923A9">
              <w:rPr>
                <w:rFonts w:asciiTheme="minorHAnsi" w:hAnsiTheme="minorHAnsi" w:cs="Arial"/>
                <w:sz w:val="22"/>
                <w:szCs w:val="22"/>
              </w:rPr>
              <w:t xml:space="preserve"> lbs</w:t>
            </w:r>
          </w:p>
        </w:tc>
      </w:tr>
      <w:tr w:rsidR="00257F5F" w:rsidRPr="004923A9" w14:paraId="0C2B40EF" w14:textId="77777777" w:rsidTr="00CD2F12">
        <w:tc>
          <w:tcPr>
            <w:tcW w:w="7965" w:type="dxa"/>
            <w:gridSpan w:val="4"/>
            <w:vMerge/>
          </w:tcPr>
          <w:p w14:paraId="029DEBBE" w14:textId="77777777" w:rsidR="00257F5F" w:rsidRPr="004923A9" w:rsidRDefault="00257F5F" w:rsidP="00AC7878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F6977F0" w14:textId="4B2D13CB" w:rsidR="00257F5F" w:rsidRPr="004923A9" w:rsidRDefault="005E74A9" w:rsidP="00AC7878">
            <w:pPr>
              <w:pStyle w:val="NormalWeb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6900</w:t>
            </w:r>
            <w:r w:rsidR="004923A9" w:rsidRPr="004923A9">
              <w:rPr>
                <w:rFonts w:asciiTheme="minorHAnsi" w:hAnsiTheme="minorHAnsi" w:cs="Arial"/>
                <w:sz w:val="22"/>
                <w:szCs w:val="22"/>
              </w:rPr>
              <w:t xml:space="preserve"> g</w:t>
            </w:r>
          </w:p>
        </w:tc>
      </w:tr>
    </w:tbl>
    <w:p w14:paraId="2843EE97" w14:textId="48B2C705" w:rsidR="009D23B3" w:rsidRPr="004923A9" w:rsidRDefault="00560833" w:rsidP="009D23B3">
      <w:pPr>
        <w:pStyle w:val="NormalWeb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Reveal</w:t>
      </w:r>
      <w:r w:rsidR="00C719F2" w:rsidRPr="004923A9">
        <w:rPr>
          <w:rFonts w:asciiTheme="minorHAnsi" w:hAnsiTheme="minorHAnsi" w:cs="Arial"/>
          <w:b/>
          <w:szCs w:val="22"/>
        </w:rPr>
        <w:t xml:space="preserve"> 1</w:t>
      </w:r>
      <w:r>
        <w:rPr>
          <w:rFonts w:asciiTheme="minorHAnsi" w:hAnsiTheme="minorHAnsi" w:cs="Arial"/>
          <w:b/>
          <w:szCs w:val="22"/>
        </w:rPr>
        <w:t>6</w:t>
      </w:r>
      <w:r w:rsidR="005E74A9">
        <w:rPr>
          <w:rFonts w:asciiTheme="minorHAnsi" w:hAnsiTheme="minorHAnsi" w:cs="Arial"/>
          <w:b/>
          <w:szCs w:val="22"/>
        </w:rPr>
        <w:t>i</w:t>
      </w:r>
      <w:r w:rsidR="00C719F2" w:rsidRPr="004923A9">
        <w:rPr>
          <w:rFonts w:asciiTheme="minorHAnsi" w:hAnsiTheme="minorHAnsi" w:cs="Arial"/>
          <w:b/>
          <w:szCs w:val="22"/>
        </w:rPr>
        <w:t xml:space="preserve"> </w:t>
      </w:r>
      <w:r w:rsidR="00B519F6" w:rsidRPr="004923A9">
        <w:rPr>
          <w:rFonts w:asciiTheme="minorHAnsi" w:hAnsiTheme="minorHAnsi" w:cs="Arial"/>
          <w:b/>
          <w:szCs w:val="22"/>
        </w:rPr>
        <w:t>S</w:t>
      </w:r>
      <w:r w:rsidR="009D23B3" w:rsidRPr="004923A9">
        <w:rPr>
          <w:rFonts w:asciiTheme="minorHAnsi" w:hAnsiTheme="minorHAnsi" w:cs="Arial"/>
          <w:b/>
          <w:szCs w:val="22"/>
        </w:rPr>
        <w:t>pecifications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4253"/>
      </w:tblGrid>
      <w:tr w:rsidR="00C5611C" w:rsidRPr="004923A9" w14:paraId="6A941597" w14:textId="77777777" w:rsidTr="008F258B">
        <w:tc>
          <w:tcPr>
            <w:tcW w:w="5917" w:type="dxa"/>
            <w:shd w:val="clear" w:color="auto" w:fill="BDD6EE" w:themeFill="accent1" w:themeFillTint="66"/>
          </w:tcPr>
          <w:p w14:paraId="5124E0F5" w14:textId="77777777" w:rsidR="00C5611C" w:rsidRPr="004923A9" w:rsidRDefault="00C5611C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Screen Specifications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14:paraId="0ED7097F" w14:textId="6DDFBFC7" w:rsidR="00C5611C" w:rsidRPr="004923A9" w:rsidRDefault="00560833" w:rsidP="002A4D34">
            <w:pPr>
              <w:pStyle w:val="NormalWeb"/>
              <w:tabs>
                <w:tab w:val="center" w:pos="1872"/>
                <w:tab w:val="right" w:pos="3744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Reveal </w:t>
            </w:r>
            <w:r w:rsidR="00C719F2" w:rsidRPr="004923A9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5E74A9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</w:tr>
      <w:tr w:rsidR="00C5611C" w:rsidRPr="006F6DA8" w14:paraId="046A9F72" w14:textId="77777777" w:rsidTr="008F258B">
        <w:tc>
          <w:tcPr>
            <w:tcW w:w="5917" w:type="dxa"/>
          </w:tcPr>
          <w:p w14:paraId="4E0D347F" w14:textId="77777777" w:rsidR="00C5611C" w:rsidRPr="004923A9" w:rsidRDefault="00C5611C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Display</w:t>
            </w:r>
          </w:p>
        </w:tc>
        <w:tc>
          <w:tcPr>
            <w:tcW w:w="4253" w:type="dxa"/>
          </w:tcPr>
          <w:p w14:paraId="6BA3C287" w14:textId="1897CD56" w:rsidR="00C5611C" w:rsidRPr="004923A9" w:rsidRDefault="00AC7878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4923A9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>.6” diagonal</w:t>
            </w:r>
            <w:r w:rsidR="006F6DA8">
              <w:rPr>
                <w:rFonts w:asciiTheme="minorHAnsi" w:hAnsiTheme="minorHAnsi" w:cs="Arial"/>
                <w:sz w:val="22"/>
                <w:szCs w:val="22"/>
              </w:rPr>
              <w:t xml:space="preserve"> – 1080p IPS </w:t>
            </w:r>
            <w:proofErr w:type="spellStart"/>
            <w:r w:rsidR="006F6DA8">
              <w:rPr>
                <w:rFonts w:asciiTheme="minorHAnsi" w:hAnsiTheme="minorHAnsi" w:cs="Arial"/>
                <w:sz w:val="22"/>
                <w:szCs w:val="22"/>
              </w:rPr>
              <w:t>eDP</w:t>
            </w:r>
            <w:proofErr w:type="spellEnd"/>
            <w:r w:rsidR="006F6DA8">
              <w:rPr>
                <w:rFonts w:asciiTheme="minorHAnsi" w:hAnsiTheme="minorHAnsi" w:cs="Arial"/>
                <w:sz w:val="22"/>
                <w:szCs w:val="22"/>
              </w:rPr>
              <w:t xml:space="preserve"> Active Capacitive 10-point Touch Glass Panel</w:t>
            </w:r>
          </w:p>
        </w:tc>
      </w:tr>
      <w:tr w:rsidR="00C5611C" w:rsidRPr="004923A9" w14:paraId="6109D2D3" w14:textId="77777777" w:rsidTr="008F258B">
        <w:tc>
          <w:tcPr>
            <w:tcW w:w="5917" w:type="dxa"/>
          </w:tcPr>
          <w:p w14:paraId="09738932" w14:textId="3CB0FDF3" w:rsidR="00C5611C" w:rsidRPr="004923A9" w:rsidRDefault="00E67625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Aspect Ratio</w:t>
            </w:r>
          </w:p>
        </w:tc>
        <w:tc>
          <w:tcPr>
            <w:tcW w:w="4253" w:type="dxa"/>
          </w:tcPr>
          <w:p w14:paraId="30630028" w14:textId="06089450" w:rsidR="00C5611C" w:rsidRPr="004923A9" w:rsidRDefault="00E67625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16-9</w:t>
            </w:r>
          </w:p>
        </w:tc>
      </w:tr>
      <w:tr w:rsidR="00C5611C" w:rsidRPr="004923A9" w14:paraId="42A67E73" w14:textId="77777777" w:rsidTr="008F258B">
        <w:tc>
          <w:tcPr>
            <w:tcW w:w="5917" w:type="dxa"/>
          </w:tcPr>
          <w:p w14:paraId="50E9CFC1" w14:textId="77777777" w:rsidR="00C5611C" w:rsidRPr="004923A9" w:rsidRDefault="00C5611C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Resolution</w:t>
            </w:r>
          </w:p>
        </w:tc>
        <w:tc>
          <w:tcPr>
            <w:tcW w:w="4253" w:type="dxa"/>
          </w:tcPr>
          <w:p w14:paraId="34D3F68E" w14:textId="77777777" w:rsidR="00C5611C" w:rsidRPr="004923A9" w:rsidRDefault="00232E59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1920x1080</w:t>
            </w:r>
          </w:p>
        </w:tc>
      </w:tr>
      <w:tr w:rsidR="00C5611C" w:rsidRPr="004923A9" w14:paraId="2EF1CE18" w14:textId="77777777" w:rsidTr="008F258B">
        <w:tc>
          <w:tcPr>
            <w:tcW w:w="5917" w:type="dxa"/>
          </w:tcPr>
          <w:p w14:paraId="084DEBF4" w14:textId="4A362703" w:rsidR="00C5611C" w:rsidRPr="004923A9" w:rsidRDefault="00E67625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Minimum Viewing angle</w:t>
            </w:r>
          </w:p>
        </w:tc>
        <w:tc>
          <w:tcPr>
            <w:tcW w:w="4253" w:type="dxa"/>
          </w:tcPr>
          <w:p w14:paraId="3061B1E1" w14:textId="120BDB44" w:rsidR="00C5611C" w:rsidRPr="004923A9" w:rsidRDefault="00E67625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70</w:t>
            </w:r>
          </w:p>
        </w:tc>
      </w:tr>
      <w:tr w:rsidR="00C5611C" w:rsidRPr="004923A9" w14:paraId="453147E2" w14:textId="77777777" w:rsidTr="008F258B">
        <w:tc>
          <w:tcPr>
            <w:tcW w:w="5917" w:type="dxa"/>
          </w:tcPr>
          <w:p w14:paraId="0D7C41E4" w14:textId="5684FD38" w:rsidR="00C5611C" w:rsidRPr="004923A9" w:rsidRDefault="00E67625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Pixel Arrangement</w:t>
            </w:r>
          </w:p>
        </w:tc>
        <w:tc>
          <w:tcPr>
            <w:tcW w:w="4253" w:type="dxa"/>
          </w:tcPr>
          <w:p w14:paraId="72F89321" w14:textId="386FDD7B" w:rsidR="00C5611C" w:rsidRPr="004923A9" w:rsidRDefault="00E67625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RGB Vertical Strip</w:t>
            </w:r>
          </w:p>
        </w:tc>
      </w:tr>
      <w:tr w:rsidR="00E67625" w:rsidRPr="004923A9" w14:paraId="42A57903" w14:textId="77777777" w:rsidTr="008F258B">
        <w:tc>
          <w:tcPr>
            <w:tcW w:w="5917" w:type="dxa"/>
          </w:tcPr>
          <w:p w14:paraId="2D613742" w14:textId="1C8F3921" w:rsidR="00E67625" w:rsidRDefault="00E67625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Power Consumption</w:t>
            </w:r>
          </w:p>
        </w:tc>
        <w:tc>
          <w:tcPr>
            <w:tcW w:w="4253" w:type="dxa"/>
          </w:tcPr>
          <w:p w14:paraId="0591BA51" w14:textId="287BC4B6" w:rsidR="00E67625" w:rsidRDefault="00E67625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3.08W</w:t>
            </w:r>
          </w:p>
        </w:tc>
      </w:tr>
      <w:tr w:rsidR="00150293" w:rsidRPr="004923A9" w14:paraId="1358E2B9" w14:textId="77777777" w:rsidTr="008F258B">
        <w:tc>
          <w:tcPr>
            <w:tcW w:w="5917" w:type="dxa"/>
          </w:tcPr>
          <w:p w14:paraId="0E9F7C5A" w14:textId="77777777" w:rsidR="00150293" w:rsidRPr="004923A9" w:rsidRDefault="00150293" w:rsidP="0015029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Display frequency</w:t>
            </w:r>
          </w:p>
        </w:tc>
        <w:tc>
          <w:tcPr>
            <w:tcW w:w="4253" w:type="dxa"/>
          </w:tcPr>
          <w:p w14:paraId="1772349B" w14:textId="77777777" w:rsidR="00150293" w:rsidRPr="004923A9" w:rsidRDefault="00150293" w:rsidP="0015029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50Hz, 60Hz</w:t>
            </w:r>
          </w:p>
        </w:tc>
      </w:tr>
      <w:tr w:rsidR="005E74A9" w:rsidRPr="004923A9" w14:paraId="7A5468D9" w14:textId="77777777" w:rsidTr="008F258B">
        <w:tc>
          <w:tcPr>
            <w:tcW w:w="5917" w:type="dxa"/>
          </w:tcPr>
          <w:p w14:paraId="3055821A" w14:textId="71ADA5D3" w:rsidR="005E74A9" w:rsidRPr="004923A9" w:rsidRDefault="005E74A9" w:rsidP="0015029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TouchScreen</w:t>
            </w:r>
            <w:proofErr w:type="spellEnd"/>
          </w:p>
        </w:tc>
        <w:tc>
          <w:tcPr>
            <w:tcW w:w="4253" w:type="dxa"/>
          </w:tcPr>
          <w:p w14:paraId="5B6CDC83" w14:textId="7B352905" w:rsidR="005E74A9" w:rsidRPr="004923A9" w:rsidRDefault="005E74A9" w:rsidP="0015029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8F258B" w:rsidRPr="004923A9" w14:paraId="32BED452" w14:textId="77777777" w:rsidTr="008F258B">
        <w:tc>
          <w:tcPr>
            <w:tcW w:w="10170" w:type="dxa"/>
            <w:gridSpan w:val="2"/>
          </w:tcPr>
          <w:p w14:paraId="48F32427" w14:textId="77777777" w:rsidR="008F258B" w:rsidRDefault="008F258B" w:rsidP="0015029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E43E0" w:rsidRPr="004923A9" w14:paraId="77DD942F" w14:textId="77777777" w:rsidTr="008F258B">
        <w:tc>
          <w:tcPr>
            <w:tcW w:w="5917" w:type="dxa"/>
            <w:shd w:val="clear" w:color="auto" w:fill="BDD6EE" w:themeFill="accent1" w:themeFillTint="66"/>
          </w:tcPr>
          <w:p w14:paraId="659323FA" w14:textId="201BD4E0" w:rsidR="003E43E0" w:rsidRPr="004923A9" w:rsidRDefault="00E91514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Live </w:t>
            </w:r>
            <w:r w:rsidR="003E43E0" w:rsidRPr="004923A9">
              <w:rPr>
                <w:rFonts w:asciiTheme="minorHAnsi" w:hAnsiTheme="minorHAnsi" w:cs="Arial"/>
                <w:sz w:val="22"/>
                <w:szCs w:val="22"/>
              </w:rPr>
              <w:t>Camera Specifications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14:paraId="58D82A5A" w14:textId="0225594E" w:rsidR="003E43E0" w:rsidRPr="004923A9" w:rsidRDefault="00560833" w:rsidP="002A4D34">
            <w:pPr>
              <w:pStyle w:val="NormalWeb"/>
              <w:tabs>
                <w:tab w:val="center" w:pos="1872"/>
                <w:tab w:val="right" w:pos="3744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Reveal 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5E74A9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</w:tr>
      <w:tr w:rsidR="003E43E0" w:rsidRPr="005E74A9" w14:paraId="324D1284" w14:textId="77777777" w:rsidTr="008F258B">
        <w:tc>
          <w:tcPr>
            <w:tcW w:w="5917" w:type="dxa"/>
          </w:tcPr>
          <w:p w14:paraId="0A8AD8F2" w14:textId="77777777" w:rsidR="003E43E0" w:rsidRPr="004923A9" w:rsidRDefault="003E43E0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Resolution</w:t>
            </w:r>
          </w:p>
        </w:tc>
        <w:tc>
          <w:tcPr>
            <w:tcW w:w="4253" w:type="dxa"/>
          </w:tcPr>
          <w:p w14:paraId="0BB177C9" w14:textId="144BDAD9" w:rsidR="003E43E0" w:rsidRPr="004923A9" w:rsidRDefault="00E67625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1080p</w:t>
            </w:r>
            <w:r w:rsidR="005E74A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3E43E0" w:rsidRPr="004923A9" w14:paraId="74DFB4AA" w14:textId="77777777" w:rsidTr="008F258B">
        <w:tc>
          <w:tcPr>
            <w:tcW w:w="5917" w:type="dxa"/>
          </w:tcPr>
          <w:p w14:paraId="51CC2A25" w14:textId="77777777" w:rsidR="003E43E0" w:rsidRPr="004923A9" w:rsidRDefault="003E43E0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Minimum </w:t>
            </w:r>
            <w:r w:rsidR="00232E59" w:rsidRPr="004923A9">
              <w:rPr>
                <w:rFonts w:asciiTheme="minorHAnsi" w:hAnsiTheme="minorHAnsi" w:cs="Arial"/>
                <w:sz w:val="22"/>
                <w:szCs w:val="22"/>
              </w:rPr>
              <w:t xml:space="preserve">Live 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>Magnification</w:t>
            </w:r>
          </w:p>
        </w:tc>
        <w:tc>
          <w:tcPr>
            <w:tcW w:w="4253" w:type="dxa"/>
          </w:tcPr>
          <w:p w14:paraId="20799F44" w14:textId="77777777" w:rsidR="003E43E0" w:rsidRPr="004923A9" w:rsidRDefault="00232E59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3E43E0" w:rsidRPr="004923A9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</w:tr>
      <w:tr w:rsidR="003E43E0" w:rsidRPr="004923A9" w14:paraId="1DBF93BE" w14:textId="77777777" w:rsidTr="008F258B">
        <w:tc>
          <w:tcPr>
            <w:tcW w:w="5917" w:type="dxa"/>
          </w:tcPr>
          <w:p w14:paraId="4522CA1B" w14:textId="77777777" w:rsidR="003E43E0" w:rsidRPr="004923A9" w:rsidRDefault="003E43E0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Maximum</w:t>
            </w:r>
            <w:r w:rsidR="00232E59" w:rsidRPr="004923A9">
              <w:rPr>
                <w:rFonts w:asciiTheme="minorHAnsi" w:hAnsiTheme="minorHAnsi" w:cs="Arial"/>
                <w:sz w:val="22"/>
                <w:szCs w:val="22"/>
              </w:rPr>
              <w:t xml:space="preserve"> Live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 Magnification</w:t>
            </w:r>
          </w:p>
        </w:tc>
        <w:tc>
          <w:tcPr>
            <w:tcW w:w="4253" w:type="dxa"/>
          </w:tcPr>
          <w:p w14:paraId="62B03A75" w14:textId="6D017E93" w:rsidR="003E43E0" w:rsidRPr="004923A9" w:rsidRDefault="00232E59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E67625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3E43E0" w:rsidRPr="004923A9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</w:tr>
      <w:tr w:rsidR="00232E59" w:rsidRPr="004923A9" w14:paraId="683E8647" w14:textId="77777777" w:rsidTr="008F258B">
        <w:tc>
          <w:tcPr>
            <w:tcW w:w="5917" w:type="dxa"/>
          </w:tcPr>
          <w:p w14:paraId="59938F74" w14:textId="31B8F8E9" w:rsidR="00232E59" w:rsidRPr="004923A9" w:rsidRDefault="00232E59" w:rsidP="00232E5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Minimum </w:t>
            </w:r>
            <w:r w:rsidR="00E67625">
              <w:rPr>
                <w:rFonts w:asciiTheme="minorHAnsi" w:hAnsiTheme="minorHAnsi" w:cs="Arial"/>
                <w:sz w:val="22"/>
                <w:szCs w:val="22"/>
              </w:rPr>
              <w:t>Optical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 Magnification</w:t>
            </w:r>
          </w:p>
        </w:tc>
        <w:tc>
          <w:tcPr>
            <w:tcW w:w="4253" w:type="dxa"/>
          </w:tcPr>
          <w:p w14:paraId="0CF32E29" w14:textId="77777777" w:rsidR="00232E59" w:rsidRPr="004923A9" w:rsidRDefault="00232E59" w:rsidP="00232E5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1x</w:t>
            </w:r>
          </w:p>
        </w:tc>
      </w:tr>
      <w:tr w:rsidR="00232E59" w:rsidRPr="004923A9" w14:paraId="26BB658F" w14:textId="77777777" w:rsidTr="008F258B">
        <w:tc>
          <w:tcPr>
            <w:tcW w:w="5917" w:type="dxa"/>
          </w:tcPr>
          <w:p w14:paraId="41B23227" w14:textId="1173EE6E" w:rsidR="00232E59" w:rsidRPr="004923A9" w:rsidRDefault="00232E59" w:rsidP="00232E5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Maximum </w:t>
            </w:r>
            <w:r w:rsidR="00E67625">
              <w:rPr>
                <w:rFonts w:asciiTheme="minorHAnsi" w:hAnsiTheme="minorHAnsi" w:cs="Arial"/>
                <w:sz w:val="22"/>
                <w:szCs w:val="22"/>
              </w:rPr>
              <w:t>Optical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 Edge Magnification</w:t>
            </w:r>
          </w:p>
        </w:tc>
        <w:tc>
          <w:tcPr>
            <w:tcW w:w="4253" w:type="dxa"/>
          </w:tcPr>
          <w:p w14:paraId="6C3ACC45" w14:textId="29394B29" w:rsidR="00232E59" w:rsidRPr="004923A9" w:rsidRDefault="00E67625" w:rsidP="00232E5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232E59" w:rsidRPr="004923A9">
              <w:rPr>
                <w:rFonts w:asciiTheme="minorHAnsi" w:hAnsiTheme="minorHAnsi" w:cs="Arial"/>
                <w:sz w:val="22"/>
                <w:szCs w:val="22"/>
              </w:rPr>
              <w:t>0x</w:t>
            </w:r>
          </w:p>
        </w:tc>
      </w:tr>
      <w:tr w:rsidR="00232E59" w:rsidRPr="004923A9" w14:paraId="6C360EFD" w14:textId="77777777" w:rsidTr="008F258B">
        <w:tc>
          <w:tcPr>
            <w:tcW w:w="5917" w:type="dxa"/>
          </w:tcPr>
          <w:p w14:paraId="7E33E767" w14:textId="77777777" w:rsidR="00232E59" w:rsidRPr="004923A9" w:rsidRDefault="00232E59" w:rsidP="00232E5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Refresh Rate</w:t>
            </w:r>
          </w:p>
        </w:tc>
        <w:tc>
          <w:tcPr>
            <w:tcW w:w="4253" w:type="dxa"/>
          </w:tcPr>
          <w:p w14:paraId="28414D0F" w14:textId="77777777" w:rsidR="00232E59" w:rsidRPr="004923A9" w:rsidRDefault="00AE4360" w:rsidP="00232E5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232E59" w:rsidRPr="004923A9">
              <w:rPr>
                <w:rFonts w:asciiTheme="minorHAnsi" w:hAnsiTheme="minorHAnsi" w:cs="Arial"/>
                <w:sz w:val="22"/>
                <w:szCs w:val="22"/>
              </w:rPr>
              <w:t>0 fps</w:t>
            </w:r>
          </w:p>
        </w:tc>
      </w:tr>
      <w:tr w:rsidR="0013046A" w:rsidRPr="004923A9" w14:paraId="2B6B5DF1" w14:textId="77777777" w:rsidTr="008F258B">
        <w:tc>
          <w:tcPr>
            <w:tcW w:w="5917" w:type="dxa"/>
          </w:tcPr>
          <w:p w14:paraId="70E9F83E" w14:textId="77777777" w:rsidR="0013046A" w:rsidRPr="004923A9" w:rsidRDefault="0013046A" w:rsidP="00232E5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Working Distance Between Work Surface and Camera Housing</w:t>
            </w:r>
          </w:p>
        </w:tc>
        <w:tc>
          <w:tcPr>
            <w:tcW w:w="4253" w:type="dxa"/>
          </w:tcPr>
          <w:p w14:paraId="5AE557EF" w14:textId="22A7B5E3" w:rsidR="0013046A" w:rsidRPr="004923A9" w:rsidRDefault="003D7172" w:rsidP="00232E5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11.8</w:t>
            </w:r>
            <w:r w:rsidR="0013046A" w:rsidRPr="004923A9">
              <w:rPr>
                <w:rFonts w:asciiTheme="minorHAnsi" w:hAnsiTheme="minorHAnsi" w:cs="Arial"/>
                <w:sz w:val="22"/>
                <w:szCs w:val="22"/>
              </w:rPr>
              <w:t xml:space="preserve">” / </w:t>
            </w:r>
            <w:r>
              <w:rPr>
                <w:rFonts w:asciiTheme="minorHAnsi" w:hAnsiTheme="minorHAnsi" w:cs="Arial"/>
                <w:sz w:val="22"/>
                <w:szCs w:val="22"/>
              </w:rPr>
              <w:t>30</w:t>
            </w:r>
            <w:r w:rsidR="0013046A" w:rsidRPr="004923A9">
              <w:rPr>
                <w:rFonts w:asciiTheme="minorHAnsi" w:hAnsiTheme="minorHAnsi" w:cs="Arial"/>
                <w:sz w:val="22"/>
                <w:szCs w:val="22"/>
              </w:rPr>
              <w:t>cm</w:t>
            </w:r>
          </w:p>
        </w:tc>
      </w:tr>
      <w:tr w:rsidR="00232E59" w:rsidRPr="004923A9" w14:paraId="0D65E99F" w14:textId="77777777" w:rsidTr="008F258B">
        <w:tc>
          <w:tcPr>
            <w:tcW w:w="5917" w:type="dxa"/>
            <w:vAlign w:val="center"/>
          </w:tcPr>
          <w:p w14:paraId="50FFB287" w14:textId="163AE5B2" w:rsidR="00232E59" w:rsidRPr="004923A9" w:rsidRDefault="00560833" w:rsidP="00232E5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Operational distance for distance viewing</w:t>
            </w:r>
          </w:p>
        </w:tc>
        <w:tc>
          <w:tcPr>
            <w:tcW w:w="4253" w:type="dxa"/>
            <w:vAlign w:val="center"/>
          </w:tcPr>
          <w:p w14:paraId="7C70C5EC" w14:textId="3E71EA38" w:rsidR="00232E59" w:rsidRPr="004923A9" w:rsidRDefault="00560833" w:rsidP="00232E5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100 cm to infinity</w:t>
            </w:r>
          </w:p>
        </w:tc>
      </w:tr>
      <w:tr w:rsidR="00232E59" w:rsidRPr="004923A9" w14:paraId="017C27E5" w14:textId="77777777" w:rsidTr="008F258B">
        <w:tc>
          <w:tcPr>
            <w:tcW w:w="5917" w:type="dxa"/>
          </w:tcPr>
          <w:p w14:paraId="19C0280B" w14:textId="77777777" w:rsidR="00232E59" w:rsidRPr="004923A9" w:rsidRDefault="00232E59" w:rsidP="00232E5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Focus</w:t>
            </w:r>
          </w:p>
        </w:tc>
        <w:tc>
          <w:tcPr>
            <w:tcW w:w="4253" w:type="dxa"/>
          </w:tcPr>
          <w:p w14:paraId="7BCCF912" w14:textId="77777777" w:rsidR="00232E59" w:rsidRPr="004923A9" w:rsidRDefault="00232E59" w:rsidP="00232E5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Auto-focus</w:t>
            </w:r>
          </w:p>
        </w:tc>
      </w:tr>
      <w:tr w:rsidR="00371EC7" w:rsidRPr="004923A9" w14:paraId="6FE3E9E2" w14:textId="77777777" w:rsidTr="008F258B">
        <w:tc>
          <w:tcPr>
            <w:tcW w:w="10170" w:type="dxa"/>
            <w:gridSpan w:val="2"/>
          </w:tcPr>
          <w:p w14:paraId="04E21247" w14:textId="77777777" w:rsidR="00371EC7" w:rsidRPr="004923A9" w:rsidRDefault="00371EC7" w:rsidP="00232E5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1EC7" w:rsidRPr="004923A9" w14:paraId="4DC01693" w14:textId="77777777" w:rsidTr="008F258B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5370703" w14:textId="2278A1F1" w:rsidR="00371EC7" w:rsidRPr="004923A9" w:rsidRDefault="00371EC7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OCR 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>Camera Specifications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14F321" w14:textId="77777777" w:rsidR="00371EC7" w:rsidRPr="004923A9" w:rsidRDefault="00371EC7" w:rsidP="00371EC7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Reveal 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6i</w:t>
            </w:r>
          </w:p>
        </w:tc>
      </w:tr>
      <w:tr w:rsidR="00371EC7" w:rsidRPr="004923A9" w14:paraId="0346E3E2" w14:textId="77777777" w:rsidTr="008F258B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DA38" w14:textId="77777777" w:rsidR="00371EC7" w:rsidRPr="004923A9" w:rsidRDefault="00371EC7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Resolution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87DC" w14:textId="6857862C" w:rsidR="00371EC7" w:rsidRPr="004923A9" w:rsidRDefault="00371EC7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21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Mpx</w:t>
            </w:r>
            <w:proofErr w:type="spellEnd"/>
          </w:p>
        </w:tc>
      </w:tr>
      <w:tr w:rsidR="00371EC7" w:rsidRPr="004923A9" w14:paraId="44179195" w14:textId="77777777" w:rsidTr="008F258B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EA1" w14:textId="77777777" w:rsidR="00371EC7" w:rsidRPr="004923A9" w:rsidRDefault="00371EC7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Refresh Rate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DD67" w14:textId="77777777" w:rsidR="00371EC7" w:rsidRPr="004923A9" w:rsidRDefault="00371EC7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60 fps</w:t>
            </w:r>
          </w:p>
        </w:tc>
      </w:tr>
      <w:tr w:rsidR="00371EC7" w:rsidRPr="004923A9" w14:paraId="1B9DD511" w14:textId="77777777" w:rsidTr="008F258B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0D0" w14:textId="77777777" w:rsidR="00371EC7" w:rsidRPr="004923A9" w:rsidRDefault="00371EC7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Working Distance Between Work Surface and Camera Housing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63AE" w14:textId="6A29D577" w:rsidR="00371EC7" w:rsidRPr="004923A9" w:rsidRDefault="00F14BA8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9.8</w:t>
            </w:r>
            <w:r w:rsidR="00371EC7" w:rsidRPr="004923A9">
              <w:rPr>
                <w:rFonts w:asciiTheme="minorHAnsi" w:hAnsiTheme="minorHAnsi" w:cs="Arial"/>
                <w:sz w:val="22"/>
                <w:szCs w:val="22"/>
              </w:rPr>
              <w:t xml:space="preserve">” /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25 </w:t>
            </w:r>
            <w:r w:rsidR="00371EC7" w:rsidRPr="004923A9">
              <w:rPr>
                <w:rFonts w:asciiTheme="minorHAnsi" w:hAnsiTheme="minorHAnsi" w:cs="Arial"/>
                <w:sz w:val="22"/>
                <w:szCs w:val="22"/>
              </w:rPr>
              <w:t>cm</w:t>
            </w:r>
          </w:p>
        </w:tc>
      </w:tr>
      <w:tr w:rsidR="00F14BA8" w:rsidRPr="004923A9" w14:paraId="39852F4D" w14:textId="77777777" w:rsidTr="008F258B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B243" w14:textId="63A97BC7" w:rsidR="00F14BA8" w:rsidRPr="004923A9" w:rsidRDefault="00F14BA8" w:rsidP="00F14BA8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Freeze Frame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79F2" w14:textId="77E34C04" w:rsidR="00F14BA8" w:rsidRPr="004923A9" w:rsidRDefault="00F14BA8" w:rsidP="00F14BA8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F14BA8" w:rsidRPr="00F14BA8" w14:paraId="5613BE9F" w14:textId="77777777" w:rsidTr="008F258B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7683" w14:textId="162059A5" w:rsidR="00F14BA8" w:rsidRPr="004923A9" w:rsidRDefault="00F14BA8" w:rsidP="00F14BA8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Focus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28F" w14:textId="77777777" w:rsidR="008F258B" w:rsidRDefault="00F14BA8" w:rsidP="008F258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Close-up: Fix auto-focus </w:t>
            </w:r>
          </w:p>
          <w:p w14:paraId="1FF35BC1" w14:textId="4235CC99" w:rsidR="00F14BA8" w:rsidRPr="004923A9" w:rsidRDefault="00F14BA8" w:rsidP="008F258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Far: auto-focus or locked a</w:t>
            </w:r>
            <w:r w:rsidRPr="004A1E3A">
              <w:rPr>
                <w:rFonts w:asciiTheme="minorHAnsi" w:hAnsiTheme="minorHAnsi" w:cs="Arial"/>
                <w:sz w:val="22"/>
                <w:szCs w:val="22"/>
                <w:lang w:val="en-US"/>
              </w:rPr>
              <w:t>uto-focus</w:t>
            </w:r>
          </w:p>
        </w:tc>
      </w:tr>
    </w:tbl>
    <w:p w14:paraId="22E7D4A1" w14:textId="7558AF23" w:rsidR="00371EC7" w:rsidRDefault="00371EC7" w:rsidP="009D23B3">
      <w:pPr>
        <w:pStyle w:val="NormalWeb"/>
        <w:rPr>
          <w:rFonts w:cs="Arial"/>
        </w:rPr>
      </w:pPr>
    </w:p>
    <w:p w14:paraId="6643B9CA" w14:textId="77777777" w:rsidR="009D6C53" w:rsidRPr="004923A9" w:rsidRDefault="009D6C53" w:rsidP="009D23B3">
      <w:pPr>
        <w:pStyle w:val="NormalWeb"/>
        <w:rPr>
          <w:rFonts w:cs="Arial"/>
        </w:rPr>
      </w:pPr>
    </w:p>
    <w:tbl>
      <w:tblPr>
        <w:tblW w:w="96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60"/>
      </w:tblGrid>
      <w:tr w:rsidR="003E43E0" w:rsidRPr="004923A9" w14:paraId="6EEE18D3" w14:textId="77777777" w:rsidTr="002A4D34">
        <w:tc>
          <w:tcPr>
            <w:tcW w:w="5670" w:type="dxa"/>
            <w:shd w:val="clear" w:color="auto" w:fill="BDD6EE" w:themeFill="accent1" w:themeFillTint="66"/>
          </w:tcPr>
          <w:p w14:paraId="03B56DF2" w14:textId="77777777" w:rsidR="003E43E0" w:rsidRPr="004923A9" w:rsidRDefault="003E43E0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Battery Specifications</w:t>
            </w:r>
          </w:p>
        </w:tc>
        <w:tc>
          <w:tcPr>
            <w:tcW w:w="3960" w:type="dxa"/>
            <w:shd w:val="clear" w:color="auto" w:fill="BDD6EE" w:themeFill="accent1" w:themeFillTint="66"/>
          </w:tcPr>
          <w:p w14:paraId="62479363" w14:textId="3BCD2936" w:rsidR="003E43E0" w:rsidRPr="004923A9" w:rsidRDefault="00560833" w:rsidP="002A4D34">
            <w:pPr>
              <w:pStyle w:val="NormalWeb"/>
              <w:tabs>
                <w:tab w:val="center" w:pos="1872"/>
                <w:tab w:val="right" w:pos="3744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Reveal 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5E74A9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</w:tr>
      <w:tr w:rsidR="00AC7878" w:rsidRPr="003D7172" w14:paraId="4F7DF2F8" w14:textId="77777777" w:rsidTr="00DC4CBA">
        <w:tc>
          <w:tcPr>
            <w:tcW w:w="5670" w:type="dxa"/>
            <w:vAlign w:val="center"/>
          </w:tcPr>
          <w:p w14:paraId="3F3B4B04" w14:textId="77777777" w:rsidR="00AC7878" w:rsidRPr="004923A9" w:rsidRDefault="00AC7878" w:rsidP="00AC7878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Battery autonomy</w:t>
            </w:r>
          </w:p>
        </w:tc>
        <w:tc>
          <w:tcPr>
            <w:tcW w:w="3960" w:type="dxa"/>
            <w:vAlign w:val="center"/>
          </w:tcPr>
          <w:p w14:paraId="60B9B5BD" w14:textId="6F8C7A38" w:rsidR="00AC7878" w:rsidRPr="004923A9" w:rsidRDefault="00560833" w:rsidP="00AC787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 to 6 hours with Lighting on.</w:t>
            </w:r>
          </w:p>
        </w:tc>
      </w:tr>
      <w:tr w:rsidR="00AC7878" w:rsidRPr="004923A9" w14:paraId="7671BDE6" w14:textId="77777777" w:rsidTr="00DC4CBA">
        <w:tc>
          <w:tcPr>
            <w:tcW w:w="5670" w:type="dxa"/>
            <w:vAlign w:val="center"/>
          </w:tcPr>
          <w:p w14:paraId="2DDEEFBC" w14:textId="77777777" w:rsidR="00AC7878" w:rsidRPr="004923A9" w:rsidRDefault="00AC7878" w:rsidP="00AC7878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Battery charging time</w:t>
            </w:r>
          </w:p>
        </w:tc>
        <w:tc>
          <w:tcPr>
            <w:tcW w:w="3960" w:type="dxa"/>
            <w:vAlign w:val="center"/>
          </w:tcPr>
          <w:p w14:paraId="5C9FB864" w14:textId="51F860EE" w:rsidR="00AC7878" w:rsidRPr="004923A9" w:rsidRDefault="00560833" w:rsidP="00AC787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hours</w:t>
            </w:r>
          </w:p>
        </w:tc>
      </w:tr>
      <w:tr w:rsidR="003E43E0" w:rsidRPr="004923A9" w14:paraId="3C820505" w14:textId="77777777" w:rsidTr="002A4D34">
        <w:tc>
          <w:tcPr>
            <w:tcW w:w="5670" w:type="dxa"/>
          </w:tcPr>
          <w:p w14:paraId="048F1E23" w14:textId="5F182E65" w:rsidR="003E43E0" w:rsidRPr="004923A9" w:rsidRDefault="00560833" w:rsidP="003E43E0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Maximum Charge/discharge Current</w:t>
            </w:r>
          </w:p>
        </w:tc>
        <w:tc>
          <w:tcPr>
            <w:tcW w:w="3960" w:type="dxa"/>
          </w:tcPr>
          <w:p w14:paraId="0183E8AE" w14:textId="167F4A27" w:rsidR="003E43E0" w:rsidRPr="004923A9" w:rsidRDefault="00560833" w:rsidP="003E43E0">
            <w:pPr>
              <w:pStyle w:val="NormalWeb"/>
              <w:tabs>
                <w:tab w:val="left" w:pos="94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6800mA</w:t>
            </w:r>
          </w:p>
        </w:tc>
      </w:tr>
      <w:tr w:rsidR="003E43E0" w:rsidRPr="004923A9" w14:paraId="12845099" w14:textId="77777777" w:rsidTr="002A4D34">
        <w:tc>
          <w:tcPr>
            <w:tcW w:w="5670" w:type="dxa"/>
          </w:tcPr>
          <w:p w14:paraId="6D5B8B72" w14:textId="77777777" w:rsidR="003E43E0" w:rsidRPr="004923A9" w:rsidRDefault="003E43E0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Battery Indicator</w:t>
            </w:r>
          </w:p>
        </w:tc>
        <w:tc>
          <w:tcPr>
            <w:tcW w:w="3960" w:type="dxa"/>
          </w:tcPr>
          <w:p w14:paraId="6C018CD2" w14:textId="77777777" w:rsidR="003E43E0" w:rsidRPr="004923A9" w:rsidRDefault="003E43E0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</w:tbl>
    <w:p w14:paraId="7914BE3E" w14:textId="0386F925" w:rsidR="00B519F6" w:rsidRPr="004923A9" w:rsidRDefault="0079076D" w:rsidP="00B519F6">
      <w:pPr>
        <w:pStyle w:val="NormalWeb"/>
        <w:rPr>
          <w:rFonts w:cs="Arial"/>
        </w:rPr>
      </w:pPr>
      <w:r>
        <w:rPr>
          <w:rFonts w:asciiTheme="minorHAnsi" w:hAnsiTheme="minorHAnsi" w:cs="Arial"/>
          <w:b/>
          <w:szCs w:val="22"/>
        </w:rPr>
        <w:t>Reveal</w:t>
      </w:r>
      <w:r w:rsidR="00EA369A" w:rsidRPr="004923A9">
        <w:rPr>
          <w:rFonts w:asciiTheme="minorHAnsi" w:hAnsiTheme="minorHAnsi" w:cs="Arial"/>
          <w:b/>
          <w:szCs w:val="22"/>
        </w:rPr>
        <w:t xml:space="preserve"> 1</w:t>
      </w:r>
      <w:r>
        <w:rPr>
          <w:rFonts w:asciiTheme="minorHAnsi" w:hAnsiTheme="minorHAnsi" w:cs="Arial"/>
          <w:b/>
          <w:szCs w:val="22"/>
        </w:rPr>
        <w:t>6</w:t>
      </w:r>
      <w:r w:rsidR="00F14BA8">
        <w:rPr>
          <w:rFonts w:asciiTheme="minorHAnsi" w:hAnsiTheme="minorHAnsi" w:cs="Arial"/>
          <w:b/>
          <w:szCs w:val="22"/>
        </w:rPr>
        <w:t>i</w:t>
      </w:r>
      <w:r w:rsidR="00B519F6" w:rsidRPr="004923A9">
        <w:rPr>
          <w:rFonts w:asciiTheme="minorHAnsi" w:hAnsiTheme="minorHAnsi" w:cs="Arial"/>
          <w:b/>
          <w:szCs w:val="22"/>
        </w:rPr>
        <w:t xml:space="preserve"> </w:t>
      </w:r>
      <w:r w:rsidR="00F14BA8">
        <w:rPr>
          <w:rFonts w:asciiTheme="minorHAnsi" w:hAnsiTheme="minorHAnsi" w:cs="Arial"/>
          <w:b/>
          <w:szCs w:val="22"/>
        </w:rPr>
        <w:t xml:space="preserve">LIVE </w:t>
      </w:r>
      <w:r w:rsidR="00B519F6" w:rsidRPr="004923A9">
        <w:rPr>
          <w:rFonts w:asciiTheme="minorHAnsi" w:hAnsiTheme="minorHAnsi" w:cs="Arial"/>
          <w:b/>
          <w:szCs w:val="22"/>
        </w:rPr>
        <w:t>Features</w:t>
      </w:r>
    </w:p>
    <w:tbl>
      <w:tblPr>
        <w:tblW w:w="96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60"/>
      </w:tblGrid>
      <w:tr w:rsidR="00B519F6" w:rsidRPr="004923A9" w14:paraId="45C24C52" w14:textId="77777777" w:rsidTr="002A4D34">
        <w:tc>
          <w:tcPr>
            <w:tcW w:w="5670" w:type="dxa"/>
            <w:shd w:val="clear" w:color="auto" w:fill="BDD6EE" w:themeFill="accent1" w:themeFillTint="66"/>
          </w:tcPr>
          <w:p w14:paraId="2BD3475C" w14:textId="77777777" w:rsidR="00B519F6" w:rsidRPr="004923A9" w:rsidRDefault="00243C88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Features</w:t>
            </w:r>
          </w:p>
        </w:tc>
        <w:tc>
          <w:tcPr>
            <w:tcW w:w="3960" w:type="dxa"/>
            <w:shd w:val="clear" w:color="auto" w:fill="BDD6EE" w:themeFill="accent1" w:themeFillTint="66"/>
          </w:tcPr>
          <w:p w14:paraId="6365718E" w14:textId="5848F67F" w:rsidR="00B519F6" w:rsidRPr="004923A9" w:rsidRDefault="00560833" w:rsidP="002A4D34">
            <w:pPr>
              <w:pStyle w:val="NormalWeb"/>
              <w:tabs>
                <w:tab w:val="center" w:pos="1872"/>
                <w:tab w:val="right" w:pos="3744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Reveal 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5E74A9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</w:tr>
      <w:tr w:rsidR="0079076D" w:rsidRPr="003D7172" w14:paraId="569098BD" w14:textId="77777777" w:rsidTr="002A4D34">
        <w:tc>
          <w:tcPr>
            <w:tcW w:w="5670" w:type="dxa"/>
          </w:tcPr>
          <w:p w14:paraId="0A348438" w14:textId="3228E029" w:rsidR="0079076D" w:rsidRDefault="0079076D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Buttons</w:t>
            </w:r>
          </w:p>
        </w:tc>
        <w:tc>
          <w:tcPr>
            <w:tcW w:w="3960" w:type="dxa"/>
          </w:tcPr>
          <w:p w14:paraId="1BC102AE" w14:textId="2ED468FA" w:rsidR="0079076D" w:rsidRDefault="0079076D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4: Power, Auto-Focus Lock, Zoom, Contrast</w:t>
            </w:r>
            <w:r w:rsidR="00CD2F12">
              <w:rPr>
                <w:rFonts w:asciiTheme="minorHAnsi" w:hAnsiTheme="minorHAnsi" w:cs="Arial"/>
                <w:sz w:val="22"/>
                <w:szCs w:val="22"/>
              </w:rPr>
              <w:t xml:space="preserve"> Colors</w:t>
            </w:r>
          </w:p>
        </w:tc>
      </w:tr>
      <w:tr w:rsidR="0079076D" w:rsidRPr="004923A9" w14:paraId="43FF610B" w14:textId="77777777" w:rsidTr="002A4D34">
        <w:tc>
          <w:tcPr>
            <w:tcW w:w="5670" w:type="dxa"/>
          </w:tcPr>
          <w:p w14:paraId="6A16F7C3" w14:textId="373ABE1C" w:rsidR="0079076D" w:rsidRPr="004923A9" w:rsidRDefault="0079076D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Power save/sleep Mode</w:t>
            </w:r>
          </w:p>
        </w:tc>
        <w:tc>
          <w:tcPr>
            <w:tcW w:w="3960" w:type="dxa"/>
          </w:tcPr>
          <w:p w14:paraId="0E2BDE64" w14:textId="1FAB4067" w:rsidR="0079076D" w:rsidRPr="004923A9" w:rsidRDefault="0079076D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B519F6" w:rsidRPr="004923A9" w14:paraId="6B054CA1" w14:textId="77777777" w:rsidTr="002A4D34">
        <w:tc>
          <w:tcPr>
            <w:tcW w:w="5670" w:type="dxa"/>
          </w:tcPr>
          <w:p w14:paraId="49F6C9AB" w14:textId="2C04B6D7" w:rsidR="00B519F6" w:rsidRPr="004923A9" w:rsidRDefault="00CD2F12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On/Off Switch</w:t>
            </w:r>
          </w:p>
        </w:tc>
        <w:tc>
          <w:tcPr>
            <w:tcW w:w="3960" w:type="dxa"/>
          </w:tcPr>
          <w:p w14:paraId="1BA383D5" w14:textId="77777777" w:rsidR="00B519F6" w:rsidRPr="004923A9" w:rsidRDefault="00150293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150293" w:rsidRPr="004923A9" w14:paraId="11805E43" w14:textId="77777777" w:rsidTr="002A4D34">
        <w:tc>
          <w:tcPr>
            <w:tcW w:w="5670" w:type="dxa"/>
          </w:tcPr>
          <w:p w14:paraId="4559BCEA" w14:textId="27F98F8C" w:rsidR="00150293" w:rsidRPr="004923A9" w:rsidRDefault="00CD2F12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Brightness Control</w:t>
            </w:r>
          </w:p>
        </w:tc>
        <w:tc>
          <w:tcPr>
            <w:tcW w:w="3960" w:type="dxa"/>
          </w:tcPr>
          <w:p w14:paraId="1EB143BD" w14:textId="77777777" w:rsidR="00150293" w:rsidRPr="004923A9" w:rsidRDefault="00150293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150293" w:rsidRPr="004923A9" w14:paraId="0FC41854" w14:textId="77777777" w:rsidTr="002A4D34">
        <w:tc>
          <w:tcPr>
            <w:tcW w:w="5670" w:type="dxa"/>
          </w:tcPr>
          <w:p w14:paraId="04ACF773" w14:textId="77777777" w:rsidR="00150293" w:rsidRPr="004923A9" w:rsidRDefault="00150293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Magnification Control</w:t>
            </w:r>
          </w:p>
        </w:tc>
        <w:tc>
          <w:tcPr>
            <w:tcW w:w="3960" w:type="dxa"/>
          </w:tcPr>
          <w:p w14:paraId="7A9DB8B6" w14:textId="77777777" w:rsidR="00150293" w:rsidRPr="004923A9" w:rsidRDefault="00150293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99166E" w:rsidRPr="004923A9" w14:paraId="18B53D06" w14:textId="77777777" w:rsidTr="002A4D34">
        <w:tc>
          <w:tcPr>
            <w:tcW w:w="5670" w:type="dxa"/>
          </w:tcPr>
          <w:p w14:paraId="70E60BE1" w14:textId="330EE8D6" w:rsidR="0099166E" w:rsidRPr="004923A9" w:rsidRDefault="0099166E" w:rsidP="0099166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True Color</w:t>
            </w:r>
          </w:p>
        </w:tc>
        <w:tc>
          <w:tcPr>
            <w:tcW w:w="3960" w:type="dxa"/>
          </w:tcPr>
          <w:p w14:paraId="4462ADE0" w14:textId="77777777" w:rsidR="0099166E" w:rsidRPr="004923A9" w:rsidRDefault="0099166E" w:rsidP="0099166E">
            <w:pPr>
              <w:pStyle w:val="NormalWeb"/>
              <w:tabs>
                <w:tab w:val="left" w:pos="94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99166E" w:rsidRPr="004923A9" w14:paraId="7FB97548" w14:textId="77777777" w:rsidTr="002A4D34">
        <w:tc>
          <w:tcPr>
            <w:tcW w:w="5670" w:type="dxa"/>
          </w:tcPr>
          <w:p w14:paraId="7BF2D010" w14:textId="77777777" w:rsidR="0099166E" w:rsidRPr="004923A9" w:rsidRDefault="0099166E" w:rsidP="0099166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Color Select mode</w:t>
            </w:r>
          </w:p>
        </w:tc>
        <w:tc>
          <w:tcPr>
            <w:tcW w:w="3960" w:type="dxa"/>
          </w:tcPr>
          <w:p w14:paraId="2D25018E" w14:textId="77777777" w:rsidR="0099166E" w:rsidRPr="004923A9" w:rsidRDefault="0099166E" w:rsidP="0099166E">
            <w:pPr>
              <w:pStyle w:val="NormalWeb"/>
              <w:tabs>
                <w:tab w:val="left" w:pos="94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99166E" w:rsidRPr="004923A9" w14:paraId="7D0AA2FD" w14:textId="77777777" w:rsidTr="002A4D34">
        <w:tc>
          <w:tcPr>
            <w:tcW w:w="5670" w:type="dxa"/>
          </w:tcPr>
          <w:p w14:paraId="08D53D0D" w14:textId="77777777" w:rsidR="0099166E" w:rsidRPr="004923A9" w:rsidRDefault="0099166E" w:rsidP="0099166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Enhanced Contrast </w:t>
            </w:r>
          </w:p>
        </w:tc>
        <w:tc>
          <w:tcPr>
            <w:tcW w:w="3960" w:type="dxa"/>
          </w:tcPr>
          <w:p w14:paraId="7793D2CB" w14:textId="77777777" w:rsidR="0099166E" w:rsidRPr="004923A9" w:rsidRDefault="0099166E" w:rsidP="0099166E">
            <w:pPr>
              <w:pStyle w:val="NormalWeb"/>
              <w:tabs>
                <w:tab w:val="left" w:pos="94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79076D" w:rsidRPr="004923A9" w14:paraId="643DF242" w14:textId="77777777" w:rsidTr="002A4D34">
        <w:tc>
          <w:tcPr>
            <w:tcW w:w="5670" w:type="dxa"/>
          </w:tcPr>
          <w:p w14:paraId="09647A2C" w14:textId="13260354" w:rsidR="0079076D" w:rsidRPr="004923A9" w:rsidRDefault="0079076D" w:rsidP="0099166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Auto-Focus Lock</w:t>
            </w:r>
          </w:p>
        </w:tc>
        <w:tc>
          <w:tcPr>
            <w:tcW w:w="3960" w:type="dxa"/>
          </w:tcPr>
          <w:p w14:paraId="6EAFAAF2" w14:textId="0177C839" w:rsidR="0079076D" w:rsidRPr="004923A9" w:rsidRDefault="0079076D" w:rsidP="0099166E">
            <w:pPr>
              <w:pStyle w:val="NormalWeb"/>
              <w:tabs>
                <w:tab w:val="left" w:pos="94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CD2F12" w:rsidRPr="004923A9" w14:paraId="3B19DC9C" w14:textId="77777777" w:rsidTr="002A4D34">
        <w:tc>
          <w:tcPr>
            <w:tcW w:w="5670" w:type="dxa"/>
          </w:tcPr>
          <w:p w14:paraId="19E9C837" w14:textId="71EEA0A8" w:rsidR="00CD2F12" w:rsidRDefault="00CD2F12" w:rsidP="0099166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Manual Auto-Focus</w:t>
            </w:r>
          </w:p>
        </w:tc>
        <w:tc>
          <w:tcPr>
            <w:tcW w:w="3960" w:type="dxa"/>
          </w:tcPr>
          <w:p w14:paraId="38B2B6C1" w14:textId="606EF679" w:rsidR="00CD2F12" w:rsidRDefault="00CD2F12" w:rsidP="0099166E">
            <w:pPr>
              <w:pStyle w:val="NormalWeb"/>
              <w:tabs>
                <w:tab w:val="left" w:pos="94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CD2F12" w:rsidRPr="004923A9" w14:paraId="61CB563F" w14:textId="77777777" w:rsidTr="002A4D34">
        <w:tc>
          <w:tcPr>
            <w:tcW w:w="5670" w:type="dxa"/>
          </w:tcPr>
          <w:p w14:paraId="497B5D27" w14:textId="7DE9209D" w:rsidR="00CD2F12" w:rsidRDefault="00CD2F12" w:rsidP="0099166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Document Overview</w:t>
            </w:r>
          </w:p>
        </w:tc>
        <w:tc>
          <w:tcPr>
            <w:tcW w:w="3960" w:type="dxa"/>
          </w:tcPr>
          <w:p w14:paraId="1CB1886C" w14:textId="3B9E4E15" w:rsidR="00CD2F12" w:rsidRDefault="00CD2F12" w:rsidP="0099166E">
            <w:pPr>
              <w:pStyle w:val="NormalWeb"/>
              <w:tabs>
                <w:tab w:val="left" w:pos="94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CD2F12" w:rsidRPr="00CD2F12" w14:paraId="7D0E8562" w14:textId="77777777" w:rsidTr="002A4D34">
        <w:tc>
          <w:tcPr>
            <w:tcW w:w="5670" w:type="dxa"/>
          </w:tcPr>
          <w:p w14:paraId="7CF899C0" w14:textId="6FB6212F" w:rsidR="00CD2F12" w:rsidRDefault="00CD2F12" w:rsidP="0099166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Camera and Color Contrast Threshold adjustments</w:t>
            </w:r>
          </w:p>
        </w:tc>
        <w:tc>
          <w:tcPr>
            <w:tcW w:w="3960" w:type="dxa"/>
          </w:tcPr>
          <w:p w14:paraId="682F63A4" w14:textId="4E0036FB" w:rsidR="00CD2F12" w:rsidRDefault="00CD2F12" w:rsidP="0099166E">
            <w:pPr>
              <w:pStyle w:val="NormalWeb"/>
              <w:tabs>
                <w:tab w:val="left" w:pos="94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CD2F12" w:rsidRPr="00CD2F12" w14:paraId="73F5C33B" w14:textId="77777777" w:rsidTr="006A600B">
        <w:tc>
          <w:tcPr>
            <w:tcW w:w="5670" w:type="dxa"/>
            <w:vAlign w:val="center"/>
          </w:tcPr>
          <w:p w14:paraId="240A562E" w14:textId="4270569D" w:rsidR="00CD2F12" w:rsidRDefault="00CD2F12" w:rsidP="00CD2F12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Adjustable Line and blinds</w:t>
            </w:r>
          </w:p>
        </w:tc>
        <w:tc>
          <w:tcPr>
            <w:tcW w:w="3960" w:type="dxa"/>
            <w:vAlign w:val="center"/>
          </w:tcPr>
          <w:p w14:paraId="3B98E77F" w14:textId="6AB79894" w:rsidR="00CD2F12" w:rsidRDefault="00CD2F12" w:rsidP="00CD2F12">
            <w:pPr>
              <w:pStyle w:val="NormalWeb"/>
              <w:tabs>
                <w:tab w:val="left" w:pos="94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AC7878" w:rsidRPr="003D7172" w14:paraId="1AF611B3" w14:textId="77777777" w:rsidTr="00CC76F2">
        <w:tc>
          <w:tcPr>
            <w:tcW w:w="5670" w:type="dxa"/>
            <w:vAlign w:val="center"/>
          </w:tcPr>
          <w:p w14:paraId="1C1BBDD2" w14:textId="77777777" w:rsidR="00AC7878" w:rsidRPr="004923A9" w:rsidRDefault="00AC7878" w:rsidP="00AC7878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Enhanced Contrast Options</w:t>
            </w:r>
          </w:p>
        </w:tc>
        <w:tc>
          <w:tcPr>
            <w:tcW w:w="3960" w:type="dxa"/>
            <w:vAlign w:val="center"/>
          </w:tcPr>
          <w:p w14:paraId="6F4DE925" w14:textId="21042B91" w:rsidR="00AC7878" w:rsidRPr="004923A9" w:rsidRDefault="00AC7878" w:rsidP="00AC787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Full Color, </w:t>
            </w:r>
            <w:r w:rsidR="0079076D">
              <w:rPr>
                <w:rFonts w:asciiTheme="minorHAnsi" w:hAnsiTheme="minorHAnsi" w:cs="Arial"/>
                <w:sz w:val="22"/>
                <w:szCs w:val="22"/>
              </w:rPr>
              <w:t>Programmed Contrast Colors.  (Default: white on black, black on white, yellow on black and black on yellow)</w:t>
            </w:r>
          </w:p>
        </w:tc>
      </w:tr>
      <w:tr w:rsidR="0079076D" w:rsidRPr="003D7172" w14:paraId="175F07DF" w14:textId="77777777" w:rsidTr="00FE3F79">
        <w:tc>
          <w:tcPr>
            <w:tcW w:w="5670" w:type="dxa"/>
            <w:vAlign w:val="center"/>
          </w:tcPr>
          <w:p w14:paraId="777F064B" w14:textId="79BEB83F" w:rsidR="0079076D" w:rsidRPr="004923A9" w:rsidRDefault="00C75B25" w:rsidP="0079076D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C75B25">
              <w:rPr>
                <w:rFonts w:asciiTheme="minorHAnsi" w:hAnsiTheme="minorHAnsi" w:cs="Arial"/>
                <w:sz w:val="22"/>
                <w:szCs w:val="22"/>
              </w:rPr>
              <w:t xml:space="preserve">High-Resolution </w:t>
            </w:r>
            <w:r>
              <w:rPr>
                <w:rFonts w:asciiTheme="minorHAnsi" w:hAnsiTheme="minorHAnsi" w:cs="Arial"/>
                <w:sz w:val="22"/>
                <w:szCs w:val="22"/>
              </w:rPr>
              <w:t>V</w:t>
            </w:r>
            <w:r w:rsidRPr="00C75B25">
              <w:rPr>
                <w:rFonts w:asciiTheme="minorHAnsi" w:hAnsiTheme="minorHAnsi" w:cs="Arial"/>
                <w:sz w:val="22"/>
                <w:szCs w:val="22"/>
              </w:rPr>
              <w:t>ideo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9076D" w:rsidRPr="00D945AE">
              <w:rPr>
                <w:rFonts w:asciiTheme="minorHAnsi" w:hAnsiTheme="minorHAnsi" w:cs="Arial"/>
                <w:sz w:val="22"/>
                <w:szCs w:val="22"/>
              </w:rPr>
              <w:t>Compatibility</w:t>
            </w:r>
          </w:p>
        </w:tc>
        <w:tc>
          <w:tcPr>
            <w:tcW w:w="3960" w:type="dxa"/>
            <w:vAlign w:val="center"/>
          </w:tcPr>
          <w:p w14:paraId="1FA85203" w14:textId="5970F99A" w:rsidR="0079076D" w:rsidRPr="004923A9" w:rsidRDefault="0079076D" w:rsidP="007907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890064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Supported </w:t>
            </w:r>
            <w:r w:rsidR="00C75B25" w:rsidRPr="00C75B25">
              <w:rPr>
                <w:rFonts w:asciiTheme="minorHAnsi" w:hAnsiTheme="minorHAnsi" w:cs="Arial"/>
                <w:sz w:val="22"/>
                <w:szCs w:val="22"/>
                <w:lang w:val="en-US"/>
              </w:rPr>
              <w:t>High-Resolution video</w:t>
            </w:r>
            <w:r w:rsidR="00C75B2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 w:rsidRPr="00890064">
              <w:rPr>
                <w:rFonts w:asciiTheme="minorHAnsi" w:hAnsiTheme="minorHAnsi" w:cs="Arial"/>
                <w:sz w:val="22"/>
                <w:szCs w:val="22"/>
                <w:lang w:val="en-US"/>
              </w:rPr>
              <w:t>format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s</w:t>
            </w:r>
            <w:r w:rsidRPr="00890064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br/>
              <w:t>1280x720p 60Hz,</w:t>
            </w:r>
            <w:r w:rsidRPr="00890064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50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H</w:t>
            </w:r>
            <w:r w:rsidRPr="00890064">
              <w:rPr>
                <w:rFonts w:asciiTheme="minorHAnsi" w:hAnsiTheme="minorHAnsi" w:cs="Arial"/>
                <w:sz w:val="22"/>
                <w:szCs w:val="22"/>
                <w:lang w:val="en-US"/>
              </w:rPr>
              <w:t>z</w:t>
            </w:r>
            <w:bookmarkStart w:id="0" w:name="_GoBack"/>
            <w:bookmarkEnd w:id="0"/>
            <w:r w:rsidRPr="00890064">
              <w:rPr>
                <w:rFonts w:asciiTheme="minorHAnsi" w:hAnsiTheme="minorHAnsi" w:cs="Arial"/>
                <w:sz w:val="22"/>
                <w:szCs w:val="22"/>
                <w:lang w:val="en-US"/>
              </w:rPr>
              <w:br/>
            </w:r>
            <w:r>
              <w:rPr>
                <w:rFonts w:asciiTheme="minorHAnsi" w:hAnsiTheme="minorHAnsi" w:cs="Arial"/>
                <w:sz w:val="22"/>
                <w:szCs w:val="22"/>
              </w:rPr>
              <w:t>1920x1080p 60Hz, 50Hz, 24H</w:t>
            </w:r>
            <w:r w:rsidRPr="00890064">
              <w:rPr>
                <w:rFonts w:asciiTheme="minorHAnsi" w:hAnsiTheme="minorHAnsi" w:cs="Arial"/>
                <w:sz w:val="22"/>
                <w:szCs w:val="22"/>
              </w:rPr>
              <w:t>z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890064">
              <w:rPr>
                <w:rFonts w:asciiTheme="minorHAnsi" w:hAnsiTheme="minorHAnsi" w:cs="Arial"/>
                <w:sz w:val="22"/>
                <w:szCs w:val="22"/>
              </w:rPr>
              <w:t>1920x1080i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60Hz et 50H</w:t>
            </w:r>
            <w:r w:rsidRPr="00890064">
              <w:rPr>
                <w:rFonts w:asciiTheme="minorHAnsi" w:hAnsiTheme="minorHAnsi" w:cs="Arial"/>
                <w:sz w:val="22"/>
                <w:szCs w:val="22"/>
              </w:rPr>
              <w:t>z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D945AE">
              <w:rPr>
                <w:rFonts w:asciiTheme="minorHAnsi" w:hAnsiTheme="minorHAnsi" w:cs="Arial"/>
                <w:sz w:val="22"/>
                <w:szCs w:val="22"/>
              </w:rPr>
              <w:t>No support of DVI emulation.</w:t>
            </w:r>
          </w:p>
        </w:tc>
      </w:tr>
    </w:tbl>
    <w:p w14:paraId="3601054D" w14:textId="77777777" w:rsidR="00B73492" w:rsidRDefault="00B73492" w:rsidP="00F14BA8">
      <w:pPr>
        <w:pStyle w:val="NormalWeb"/>
        <w:rPr>
          <w:rFonts w:asciiTheme="minorHAnsi" w:hAnsiTheme="minorHAnsi" w:cs="Arial"/>
          <w:b/>
          <w:szCs w:val="22"/>
        </w:rPr>
      </w:pPr>
    </w:p>
    <w:p w14:paraId="7396E879" w14:textId="77777777" w:rsidR="00B73492" w:rsidRDefault="00B73492">
      <w:pPr>
        <w:rPr>
          <w:rFonts w:eastAsia="Times New Roman" w:cs="Arial"/>
          <w:b/>
          <w:sz w:val="24"/>
          <w:lang w:val="en-CA" w:eastAsia="en-CA"/>
        </w:rPr>
      </w:pPr>
      <w:r>
        <w:rPr>
          <w:rFonts w:cs="Arial"/>
          <w:b/>
        </w:rPr>
        <w:br w:type="page"/>
      </w:r>
    </w:p>
    <w:p w14:paraId="6249D1DB" w14:textId="77777777" w:rsidR="008F185B" w:rsidRDefault="008F185B" w:rsidP="00F14BA8">
      <w:pPr>
        <w:pStyle w:val="NormalWeb"/>
        <w:rPr>
          <w:rFonts w:asciiTheme="minorHAnsi" w:hAnsiTheme="minorHAnsi" w:cs="Arial"/>
          <w:b/>
          <w:szCs w:val="22"/>
        </w:rPr>
      </w:pPr>
    </w:p>
    <w:p w14:paraId="5640A226" w14:textId="5F8DE9A9" w:rsidR="00F14BA8" w:rsidRPr="004923A9" w:rsidRDefault="00F14BA8" w:rsidP="00F14BA8">
      <w:pPr>
        <w:pStyle w:val="NormalWeb"/>
        <w:rPr>
          <w:rFonts w:cs="Arial"/>
        </w:rPr>
      </w:pPr>
      <w:r>
        <w:rPr>
          <w:rFonts w:asciiTheme="minorHAnsi" w:hAnsiTheme="minorHAnsi" w:cs="Arial"/>
          <w:b/>
          <w:szCs w:val="22"/>
        </w:rPr>
        <w:t>Reveal</w:t>
      </w:r>
      <w:r w:rsidRPr="004923A9">
        <w:rPr>
          <w:rFonts w:asciiTheme="minorHAnsi" w:hAnsiTheme="minorHAnsi" w:cs="Arial"/>
          <w:b/>
          <w:szCs w:val="22"/>
        </w:rPr>
        <w:t xml:space="preserve"> 1</w:t>
      </w:r>
      <w:r>
        <w:rPr>
          <w:rFonts w:asciiTheme="minorHAnsi" w:hAnsiTheme="minorHAnsi" w:cs="Arial"/>
          <w:b/>
          <w:szCs w:val="22"/>
        </w:rPr>
        <w:t>6i</w:t>
      </w:r>
      <w:r w:rsidRPr="004923A9">
        <w:rPr>
          <w:rFonts w:asciiTheme="minorHAnsi" w:hAnsiTheme="minorHAnsi" w:cs="Arial"/>
          <w:b/>
          <w:szCs w:val="22"/>
        </w:rPr>
        <w:t xml:space="preserve"> </w:t>
      </w:r>
      <w:r>
        <w:rPr>
          <w:rFonts w:asciiTheme="minorHAnsi" w:hAnsiTheme="minorHAnsi" w:cs="Arial"/>
          <w:b/>
          <w:szCs w:val="22"/>
        </w:rPr>
        <w:t xml:space="preserve">PRODIGI </w:t>
      </w:r>
      <w:r w:rsidRPr="004923A9">
        <w:rPr>
          <w:rFonts w:asciiTheme="minorHAnsi" w:hAnsiTheme="minorHAnsi" w:cs="Arial"/>
          <w:b/>
          <w:szCs w:val="22"/>
        </w:rPr>
        <w:t>Features</w:t>
      </w:r>
    </w:p>
    <w:tbl>
      <w:tblPr>
        <w:tblW w:w="96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60"/>
      </w:tblGrid>
      <w:tr w:rsidR="00F14BA8" w:rsidRPr="004923A9" w14:paraId="078387FD" w14:textId="77777777" w:rsidTr="00EC75B3">
        <w:tc>
          <w:tcPr>
            <w:tcW w:w="5670" w:type="dxa"/>
            <w:shd w:val="clear" w:color="auto" w:fill="BDD6EE" w:themeFill="accent1" w:themeFillTint="66"/>
          </w:tcPr>
          <w:p w14:paraId="41FBD60D" w14:textId="77777777" w:rsidR="00F14BA8" w:rsidRPr="004923A9" w:rsidRDefault="00F14BA8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Features</w:t>
            </w:r>
          </w:p>
        </w:tc>
        <w:tc>
          <w:tcPr>
            <w:tcW w:w="3960" w:type="dxa"/>
            <w:shd w:val="clear" w:color="auto" w:fill="BDD6EE" w:themeFill="accent1" w:themeFillTint="66"/>
          </w:tcPr>
          <w:p w14:paraId="754F8A8F" w14:textId="77777777" w:rsidR="00F14BA8" w:rsidRPr="004923A9" w:rsidRDefault="00F14BA8" w:rsidP="00EC75B3">
            <w:pPr>
              <w:pStyle w:val="NormalWeb"/>
              <w:tabs>
                <w:tab w:val="center" w:pos="1872"/>
                <w:tab w:val="right" w:pos="3744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Reveal 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6i</w:t>
            </w:r>
          </w:p>
        </w:tc>
      </w:tr>
      <w:tr w:rsidR="00F14BA8" w:rsidRPr="004923A9" w14:paraId="7420E4C2" w14:textId="77777777" w:rsidTr="00EC75B3">
        <w:tc>
          <w:tcPr>
            <w:tcW w:w="5670" w:type="dxa"/>
          </w:tcPr>
          <w:p w14:paraId="50B78D01" w14:textId="77777777" w:rsidR="00F14BA8" w:rsidRPr="004923A9" w:rsidRDefault="00F14BA8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Brightness Control</w:t>
            </w:r>
          </w:p>
        </w:tc>
        <w:tc>
          <w:tcPr>
            <w:tcW w:w="3960" w:type="dxa"/>
          </w:tcPr>
          <w:p w14:paraId="2CA9409F" w14:textId="77777777" w:rsidR="00F14BA8" w:rsidRPr="004923A9" w:rsidRDefault="00F14BA8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F14BA8" w:rsidRPr="004923A9" w14:paraId="5D3337AE" w14:textId="77777777" w:rsidTr="00EC75B3">
        <w:tc>
          <w:tcPr>
            <w:tcW w:w="5670" w:type="dxa"/>
          </w:tcPr>
          <w:p w14:paraId="2CF4CDE1" w14:textId="6C2E9C9D" w:rsidR="00F14BA8" w:rsidRPr="004923A9" w:rsidRDefault="008F258B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Diamond Edge </w:t>
            </w:r>
            <w:r w:rsidR="00F14BA8" w:rsidRPr="004923A9">
              <w:rPr>
                <w:rFonts w:asciiTheme="minorHAnsi" w:hAnsiTheme="minorHAnsi" w:cs="Arial"/>
                <w:sz w:val="22"/>
                <w:szCs w:val="22"/>
              </w:rPr>
              <w:t>Magnification Control</w:t>
            </w:r>
          </w:p>
        </w:tc>
        <w:tc>
          <w:tcPr>
            <w:tcW w:w="3960" w:type="dxa"/>
          </w:tcPr>
          <w:p w14:paraId="468AFDB1" w14:textId="77777777" w:rsidR="00F14BA8" w:rsidRPr="004923A9" w:rsidRDefault="00F14BA8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9D6329" w:rsidRPr="004923A9" w14:paraId="4C702AFC" w14:textId="77777777" w:rsidTr="00EC75B3">
        <w:tc>
          <w:tcPr>
            <w:tcW w:w="5670" w:type="dxa"/>
          </w:tcPr>
          <w:p w14:paraId="4118D35D" w14:textId="69322B84" w:rsidR="009D6329" w:rsidRDefault="009D6C53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Android</w:t>
            </w:r>
            <w:r w:rsidR="009D632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9D6329">
              <w:rPr>
                <w:rFonts w:asciiTheme="minorHAnsi" w:hAnsiTheme="minorHAnsi" w:cs="Arial"/>
                <w:sz w:val="22"/>
                <w:szCs w:val="22"/>
              </w:rPr>
              <w:t>ccess</w:t>
            </w:r>
          </w:p>
        </w:tc>
        <w:tc>
          <w:tcPr>
            <w:tcW w:w="3960" w:type="dxa"/>
          </w:tcPr>
          <w:p w14:paraId="70717A5D" w14:textId="3F69A427" w:rsidR="009D6329" w:rsidRPr="004923A9" w:rsidRDefault="009D6329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9D6329" w:rsidRPr="004923A9" w14:paraId="6F74D327" w14:textId="77777777" w:rsidTr="00EC75B3">
        <w:tc>
          <w:tcPr>
            <w:tcW w:w="5670" w:type="dxa"/>
          </w:tcPr>
          <w:p w14:paraId="05F7B19C" w14:textId="60A1BA0E" w:rsidR="009D6329" w:rsidRDefault="009D6329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Accessible Calculator Application</w:t>
            </w:r>
          </w:p>
        </w:tc>
        <w:tc>
          <w:tcPr>
            <w:tcW w:w="3960" w:type="dxa"/>
          </w:tcPr>
          <w:p w14:paraId="0A6568DE" w14:textId="2B6EC57F" w:rsidR="009D6329" w:rsidRDefault="009D6329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9D6329" w:rsidRPr="004923A9" w14:paraId="6184CF29" w14:textId="77777777" w:rsidTr="00EC75B3">
        <w:tc>
          <w:tcPr>
            <w:tcW w:w="5670" w:type="dxa"/>
          </w:tcPr>
          <w:p w14:paraId="7EF0E081" w14:textId="68C894B7" w:rsidR="009D6329" w:rsidRDefault="009D6329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Bookshare Access</w:t>
            </w:r>
          </w:p>
        </w:tc>
        <w:tc>
          <w:tcPr>
            <w:tcW w:w="3960" w:type="dxa"/>
          </w:tcPr>
          <w:p w14:paraId="79E1ABB2" w14:textId="091B8E6C" w:rsidR="009D6329" w:rsidRDefault="009D6329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9D6329" w:rsidRPr="004923A9" w14:paraId="4A143D86" w14:textId="77777777" w:rsidTr="00EC75B3">
        <w:tc>
          <w:tcPr>
            <w:tcW w:w="5670" w:type="dxa"/>
          </w:tcPr>
          <w:p w14:paraId="5147FD63" w14:textId="5366BAFA" w:rsidR="009D6329" w:rsidRDefault="009D6329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Modify Documents</w:t>
            </w:r>
          </w:p>
        </w:tc>
        <w:tc>
          <w:tcPr>
            <w:tcW w:w="3960" w:type="dxa"/>
          </w:tcPr>
          <w:p w14:paraId="51D095EB" w14:textId="053A4312" w:rsidR="009D6329" w:rsidRDefault="009D6329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9D6329" w:rsidRPr="004923A9" w14:paraId="7073F573" w14:textId="77777777" w:rsidTr="00EC75B3">
        <w:tc>
          <w:tcPr>
            <w:tcW w:w="5670" w:type="dxa"/>
          </w:tcPr>
          <w:p w14:paraId="5749A468" w14:textId="5D5D33F2" w:rsidR="009D6329" w:rsidRDefault="009D6329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Share Information (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ie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: pdf, jpeg, text…)</w:t>
            </w:r>
          </w:p>
        </w:tc>
        <w:tc>
          <w:tcPr>
            <w:tcW w:w="3960" w:type="dxa"/>
          </w:tcPr>
          <w:p w14:paraId="3F3507AB" w14:textId="451FCA39" w:rsidR="009D6329" w:rsidRDefault="009D6329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9D6329" w:rsidRPr="004923A9" w14:paraId="4646D601" w14:textId="77777777" w:rsidTr="00EC75B3">
        <w:tc>
          <w:tcPr>
            <w:tcW w:w="5670" w:type="dxa"/>
          </w:tcPr>
          <w:p w14:paraId="29488843" w14:textId="7870096F" w:rsidR="009D6329" w:rsidRDefault="009D6329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Internet access</w:t>
            </w:r>
          </w:p>
        </w:tc>
        <w:tc>
          <w:tcPr>
            <w:tcW w:w="3960" w:type="dxa"/>
          </w:tcPr>
          <w:p w14:paraId="5EA04A14" w14:textId="79B2FF09" w:rsidR="009D6329" w:rsidRDefault="009D6329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B73492" w:rsidRPr="004923A9" w14:paraId="3C98A685" w14:textId="77777777" w:rsidTr="00EC75B3">
        <w:tc>
          <w:tcPr>
            <w:tcW w:w="5670" w:type="dxa"/>
          </w:tcPr>
          <w:p w14:paraId="283FFAB4" w14:textId="66725393" w:rsidR="00B73492" w:rsidRDefault="00B73492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Bluetooth</w:t>
            </w:r>
          </w:p>
        </w:tc>
        <w:tc>
          <w:tcPr>
            <w:tcW w:w="3960" w:type="dxa"/>
          </w:tcPr>
          <w:p w14:paraId="39819E0A" w14:textId="0FD68991" w:rsidR="00B73492" w:rsidRDefault="00B73492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B73492" w:rsidRPr="004923A9" w14:paraId="366C54CE" w14:textId="77777777" w:rsidTr="00EC75B3">
        <w:tc>
          <w:tcPr>
            <w:tcW w:w="5670" w:type="dxa"/>
          </w:tcPr>
          <w:p w14:paraId="4A2B4F0A" w14:textId="1E71CF8F" w:rsidR="00B73492" w:rsidRDefault="00B73492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USB 3.0 and Headphone Jack</w:t>
            </w:r>
          </w:p>
        </w:tc>
        <w:tc>
          <w:tcPr>
            <w:tcW w:w="3960" w:type="dxa"/>
          </w:tcPr>
          <w:p w14:paraId="7A840979" w14:textId="19B92EEA" w:rsidR="00B73492" w:rsidRDefault="00B73492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B73492" w:rsidRPr="00B73492" w14:paraId="0849E876" w14:textId="77777777" w:rsidTr="00EC75B3">
        <w:tc>
          <w:tcPr>
            <w:tcW w:w="5670" w:type="dxa"/>
          </w:tcPr>
          <w:p w14:paraId="3E5C3696" w14:textId="15A2230A" w:rsidR="00B73492" w:rsidRDefault="00B73492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Microphone and front Facing Camera</w:t>
            </w:r>
          </w:p>
        </w:tc>
        <w:tc>
          <w:tcPr>
            <w:tcW w:w="3960" w:type="dxa"/>
          </w:tcPr>
          <w:p w14:paraId="72A6E91D" w14:textId="589B1C3E" w:rsidR="00B73492" w:rsidRDefault="00B73492" w:rsidP="00EC75B3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</w:tr>
      <w:tr w:rsidR="009D6329" w:rsidRPr="004923A9" w14:paraId="70AE9254" w14:textId="77777777" w:rsidTr="00EC75B3">
        <w:tc>
          <w:tcPr>
            <w:tcW w:w="5670" w:type="dxa"/>
          </w:tcPr>
          <w:p w14:paraId="36044D30" w14:textId="583D9440" w:rsidR="009D6329" w:rsidRPr="004923A9" w:rsidRDefault="009D6329" w:rsidP="009D632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OCR on Latin Characters</w:t>
            </w:r>
          </w:p>
        </w:tc>
        <w:tc>
          <w:tcPr>
            <w:tcW w:w="3960" w:type="dxa"/>
          </w:tcPr>
          <w:p w14:paraId="5E11EC99" w14:textId="4D6D3191" w:rsidR="009D6329" w:rsidRPr="004923A9" w:rsidRDefault="009D6329" w:rsidP="009D6329">
            <w:pPr>
              <w:pStyle w:val="NormalWeb"/>
              <w:tabs>
                <w:tab w:val="left" w:pos="94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pts</w:t>
            </w:r>
          </w:p>
        </w:tc>
      </w:tr>
      <w:tr w:rsidR="009D6329" w:rsidRPr="004923A9" w14:paraId="4FE7AC77" w14:textId="77777777" w:rsidTr="00EC75B3">
        <w:tc>
          <w:tcPr>
            <w:tcW w:w="5670" w:type="dxa"/>
          </w:tcPr>
          <w:p w14:paraId="529B6501" w14:textId="71136B1A" w:rsidR="009D6329" w:rsidRPr="004923A9" w:rsidRDefault="009D6329" w:rsidP="009D632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OCR on Chinese Characters</w:t>
            </w:r>
          </w:p>
        </w:tc>
        <w:tc>
          <w:tcPr>
            <w:tcW w:w="3960" w:type="dxa"/>
          </w:tcPr>
          <w:p w14:paraId="2E7EC210" w14:textId="1100C613" w:rsidR="009D6329" w:rsidRPr="004923A9" w:rsidRDefault="009D6329" w:rsidP="009D6329">
            <w:pPr>
              <w:pStyle w:val="NormalWeb"/>
              <w:tabs>
                <w:tab w:val="left" w:pos="94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 pts</w:t>
            </w:r>
          </w:p>
        </w:tc>
      </w:tr>
      <w:tr w:rsidR="009D6329" w:rsidRPr="003D7172" w14:paraId="24D3B23C" w14:textId="77777777" w:rsidTr="00EC75B3">
        <w:tc>
          <w:tcPr>
            <w:tcW w:w="5670" w:type="dxa"/>
            <w:vAlign w:val="center"/>
          </w:tcPr>
          <w:p w14:paraId="6045DA16" w14:textId="77777777" w:rsidR="009D6329" w:rsidRPr="004923A9" w:rsidRDefault="009D6329" w:rsidP="009D632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Enhanced Contrast Options</w:t>
            </w:r>
          </w:p>
        </w:tc>
        <w:tc>
          <w:tcPr>
            <w:tcW w:w="3960" w:type="dxa"/>
            <w:vAlign w:val="center"/>
          </w:tcPr>
          <w:p w14:paraId="72CC5B33" w14:textId="6C6BA255" w:rsidR="009D6329" w:rsidRPr="004923A9" w:rsidRDefault="009D6329" w:rsidP="009D632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Full Color</w:t>
            </w:r>
            <w:r>
              <w:rPr>
                <w:rFonts w:asciiTheme="minorHAnsi" w:hAnsiTheme="minorHAnsi" w:cs="Arial"/>
                <w:sz w:val="22"/>
                <w:szCs w:val="22"/>
              </w:rPr>
              <w:t>, Negative, Positive</w:t>
            </w:r>
          </w:p>
        </w:tc>
      </w:tr>
      <w:tr w:rsidR="009D6329" w:rsidRPr="003D7172" w14:paraId="062AFC17" w14:textId="77777777" w:rsidTr="00EC75B3">
        <w:tc>
          <w:tcPr>
            <w:tcW w:w="5670" w:type="dxa"/>
          </w:tcPr>
          <w:p w14:paraId="68696144" w14:textId="77777777" w:rsidR="009D6329" w:rsidRPr="004923A9" w:rsidRDefault="009D6329" w:rsidP="009D632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Color schemes </w:t>
            </w:r>
          </w:p>
        </w:tc>
        <w:tc>
          <w:tcPr>
            <w:tcW w:w="3960" w:type="dxa"/>
          </w:tcPr>
          <w:p w14:paraId="2DC553C2" w14:textId="7C9E6552" w:rsidR="009D6329" w:rsidRPr="004923A9" w:rsidRDefault="009D6329" w:rsidP="009D632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Full color, Black on white, White on </w:t>
            </w: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>lack,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Black on Gray,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Gray on Black, 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Black on yellow, Yellow on </w:t>
            </w: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lack, Black on </w:t>
            </w:r>
            <w:r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range, Orange on </w:t>
            </w: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lack, Black on cyan, Cyan on </w:t>
            </w: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lack, Black on 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urple, Purple on </w:t>
            </w: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lack, Black on </w:t>
            </w:r>
            <w:r>
              <w:rPr>
                <w:rFonts w:asciiTheme="minorHAnsi" w:hAnsiTheme="minorHAnsi" w:cs="Arial"/>
                <w:sz w:val="22"/>
                <w:szCs w:val="22"/>
              </w:rPr>
              <w:t>G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reen, Green on black, Blue on yellow, Yellow on </w:t>
            </w: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lue, White on </w:t>
            </w: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 xml:space="preserve">lue, Blue on </w:t>
            </w: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Pr="004923A9">
              <w:rPr>
                <w:rFonts w:asciiTheme="minorHAnsi" w:hAnsiTheme="minorHAnsi" w:cs="Arial"/>
                <w:sz w:val="22"/>
                <w:szCs w:val="22"/>
              </w:rPr>
              <w:t>hite</w:t>
            </w:r>
            <w:r>
              <w:rPr>
                <w:rFonts w:asciiTheme="minorHAnsi" w:hAnsiTheme="minorHAnsi" w:cs="Arial"/>
                <w:sz w:val="22"/>
                <w:szCs w:val="22"/>
              </w:rPr>
              <w:t>, Beige and Black, Black and Beige</w:t>
            </w:r>
          </w:p>
        </w:tc>
      </w:tr>
      <w:tr w:rsidR="009D6329" w:rsidRPr="003D7172" w14:paraId="5575C553" w14:textId="77777777" w:rsidTr="00EC75B3">
        <w:tc>
          <w:tcPr>
            <w:tcW w:w="5670" w:type="dxa"/>
            <w:vAlign w:val="center"/>
          </w:tcPr>
          <w:p w14:paraId="3A15C430" w14:textId="6C9275D6" w:rsidR="009D6329" w:rsidRPr="004923A9" w:rsidRDefault="009D6329" w:rsidP="009D632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Language</w:t>
            </w: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</w:p>
        </w:tc>
        <w:tc>
          <w:tcPr>
            <w:tcW w:w="3960" w:type="dxa"/>
          </w:tcPr>
          <w:p w14:paraId="70144A5D" w14:textId="2B232AA4" w:rsidR="009D6329" w:rsidRPr="004923A9" w:rsidRDefault="009D6329" w:rsidP="009D632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623F26">
              <w:rPr>
                <w:rFonts w:asciiTheme="minorHAnsi" w:hAnsiTheme="minorHAnsi" w:cs="Arial"/>
                <w:sz w:val="22"/>
                <w:szCs w:val="22"/>
              </w:rPr>
              <w:t>English</w:t>
            </w:r>
            <w:r>
              <w:rPr>
                <w:rFonts w:asciiTheme="minorHAnsi" w:hAnsiTheme="minorHAnsi" w:cs="Arial"/>
                <w:sz w:val="22"/>
                <w:szCs w:val="22"/>
              </w:rPr>
              <w:t>, Arabic, Czech, Danish, Dutch, Faroese, Finnish, French, German, Italian, Japanese, Korean, Mandarin, Norwegian, Polish, Portuguese, Russian, Spanish, Turkish.</w:t>
            </w:r>
          </w:p>
        </w:tc>
      </w:tr>
    </w:tbl>
    <w:p w14:paraId="144F55B4" w14:textId="4541ECD9" w:rsidR="00B519F6" w:rsidRPr="004923A9" w:rsidRDefault="00560833" w:rsidP="00B519F6">
      <w:pPr>
        <w:pStyle w:val="NormalWeb"/>
        <w:rPr>
          <w:rFonts w:cs="Arial"/>
        </w:rPr>
      </w:pPr>
      <w:r>
        <w:rPr>
          <w:rFonts w:asciiTheme="minorHAnsi" w:hAnsiTheme="minorHAnsi" w:cs="Arial"/>
          <w:b/>
          <w:szCs w:val="22"/>
        </w:rPr>
        <w:t>Reveal</w:t>
      </w:r>
      <w:r w:rsidR="00EA369A" w:rsidRPr="004923A9">
        <w:rPr>
          <w:rFonts w:asciiTheme="minorHAnsi" w:hAnsiTheme="minorHAnsi" w:cs="Arial"/>
          <w:b/>
          <w:szCs w:val="22"/>
        </w:rPr>
        <w:t xml:space="preserve"> 1</w:t>
      </w:r>
      <w:r>
        <w:rPr>
          <w:rFonts w:asciiTheme="minorHAnsi" w:hAnsiTheme="minorHAnsi" w:cs="Arial"/>
          <w:b/>
          <w:szCs w:val="22"/>
        </w:rPr>
        <w:t>6</w:t>
      </w:r>
      <w:r w:rsidR="005E74A9">
        <w:rPr>
          <w:rFonts w:asciiTheme="minorHAnsi" w:hAnsiTheme="minorHAnsi" w:cs="Arial"/>
          <w:b/>
          <w:szCs w:val="22"/>
        </w:rPr>
        <w:t>i</w:t>
      </w:r>
      <w:r w:rsidR="00B519F6" w:rsidRPr="004923A9">
        <w:rPr>
          <w:rFonts w:asciiTheme="minorHAnsi" w:hAnsiTheme="minorHAnsi" w:cs="Arial"/>
          <w:b/>
          <w:szCs w:val="22"/>
        </w:rPr>
        <w:t xml:space="preserve"> Box Content</w:t>
      </w:r>
    </w:p>
    <w:tbl>
      <w:tblPr>
        <w:tblW w:w="37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B519F6" w:rsidRPr="004923A9" w14:paraId="4F465FFD" w14:textId="77777777" w:rsidTr="00B519F6">
        <w:tc>
          <w:tcPr>
            <w:tcW w:w="3791" w:type="dxa"/>
            <w:shd w:val="clear" w:color="auto" w:fill="BDD6EE" w:themeFill="accent1" w:themeFillTint="66"/>
          </w:tcPr>
          <w:p w14:paraId="4297A94A" w14:textId="77777777" w:rsidR="00B519F6" w:rsidRPr="004923A9" w:rsidRDefault="00B519F6" w:rsidP="002A4D34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4923A9">
              <w:rPr>
                <w:rFonts w:asciiTheme="minorHAnsi" w:hAnsiTheme="minorHAnsi" w:cs="Arial"/>
                <w:sz w:val="22"/>
                <w:szCs w:val="22"/>
              </w:rPr>
              <w:t>Content</w:t>
            </w:r>
          </w:p>
        </w:tc>
      </w:tr>
      <w:tr w:rsidR="005E74A9" w:rsidRPr="004923A9" w14:paraId="170D1B27" w14:textId="77777777" w:rsidTr="00B519F6">
        <w:tc>
          <w:tcPr>
            <w:tcW w:w="3791" w:type="dxa"/>
          </w:tcPr>
          <w:p w14:paraId="59DD3A29" w14:textId="0D282610" w:rsidR="005E74A9" w:rsidRPr="004923A9" w:rsidRDefault="005E74A9" w:rsidP="005E74A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Reveal 16i Device</w:t>
            </w:r>
          </w:p>
        </w:tc>
      </w:tr>
      <w:tr w:rsidR="005E74A9" w:rsidRPr="004923A9" w14:paraId="1CF0FB4A" w14:textId="77777777" w:rsidTr="00B519F6">
        <w:tc>
          <w:tcPr>
            <w:tcW w:w="3791" w:type="dxa"/>
          </w:tcPr>
          <w:p w14:paraId="6CD75BFD" w14:textId="04F9C2CE" w:rsidR="005E74A9" w:rsidRPr="004923A9" w:rsidRDefault="005E74A9" w:rsidP="005E74A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User Guide</w:t>
            </w:r>
          </w:p>
        </w:tc>
      </w:tr>
      <w:tr w:rsidR="005E74A9" w:rsidRPr="004923A9" w14:paraId="628F8C79" w14:textId="77777777" w:rsidTr="00B519F6">
        <w:tc>
          <w:tcPr>
            <w:tcW w:w="3791" w:type="dxa"/>
          </w:tcPr>
          <w:p w14:paraId="63E4FB74" w14:textId="7E3F2FF6" w:rsidR="005E74A9" w:rsidRPr="004923A9" w:rsidRDefault="005E74A9" w:rsidP="005E74A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Getting Started Sheet</w:t>
            </w:r>
          </w:p>
        </w:tc>
      </w:tr>
      <w:tr w:rsidR="005E74A9" w:rsidRPr="004923A9" w14:paraId="5FA2C013" w14:textId="77777777" w:rsidTr="00B519F6">
        <w:tc>
          <w:tcPr>
            <w:tcW w:w="3791" w:type="dxa"/>
          </w:tcPr>
          <w:p w14:paraId="380CD70C" w14:textId="37F2B315" w:rsidR="005E74A9" w:rsidRPr="004923A9" w:rsidRDefault="005E74A9" w:rsidP="005E74A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Power Adapter</w:t>
            </w:r>
          </w:p>
        </w:tc>
      </w:tr>
      <w:tr w:rsidR="005E74A9" w:rsidRPr="004923A9" w14:paraId="432DB08F" w14:textId="77777777" w:rsidTr="00B519F6">
        <w:tc>
          <w:tcPr>
            <w:tcW w:w="3791" w:type="dxa"/>
          </w:tcPr>
          <w:p w14:paraId="01AF7525" w14:textId="76CBEECA" w:rsidR="005E74A9" w:rsidRPr="004923A9" w:rsidRDefault="005E74A9" w:rsidP="005E74A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North American Power Cable</w:t>
            </w:r>
          </w:p>
        </w:tc>
      </w:tr>
      <w:tr w:rsidR="005E74A9" w:rsidRPr="004923A9" w14:paraId="546306CD" w14:textId="77777777" w:rsidTr="00B519F6">
        <w:tc>
          <w:tcPr>
            <w:tcW w:w="3791" w:type="dxa"/>
          </w:tcPr>
          <w:p w14:paraId="4ADB268F" w14:textId="4E23AD45" w:rsidR="005E74A9" w:rsidRPr="004923A9" w:rsidRDefault="005E74A9" w:rsidP="005E74A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European Power Cable</w:t>
            </w:r>
          </w:p>
        </w:tc>
      </w:tr>
      <w:tr w:rsidR="005E74A9" w:rsidRPr="004923A9" w14:paraId="4B6A1058" w14:textId="77777777" w:rsidTr="00B519F6">
        <w:tc>
          <w:tcPr>
            <w:tcW w:w="3791" w:type="dxa"/>
          </w:tcPr>
          <w:p w14:paraId="7608D1EB" w14:textId="2ABC5552" w:rsidR="005E74A9" w:rsidRPr="004923A9" w:rsidRDefault="005E74A9" w:rsidP="005E74A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UK Power Cable</w:t>
            </w:r>
          </w:p>
        </w:tc>
      </w:tr>
      <w:tr w:rsidR="005E74A9" w:rsidRPr="004923A9" w14:paraId="4397FCAF" w14:textId="77777777" w:rsidTr="00B519F6">
        <w:tc>
          <w:tcPr>
            <w:tcW w:w="3791" w:type="dxa"/>
          </w:tcPr>
          <w:p w14:paraId="3F01D011" w14:textId="3088D823" w:rsidR="005E74A9" w:rsidRPr="004923A9" w:rsidRDefault="005E74A9" w:rsidP="005E74A9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Australia Power Cable</w:t>
            </w:r>
          </w:p>
        </w:tc>
      </w:tr>
    </w:tbl>
    <w:p w14:paraId="63CAA3CD" w14:textId="77777777" w:rsidR="00D945AE" w:rsidRPr="004923A9" w:rsidRDefault="00D945AE" w:rsidP="008F185B">
      <w:pPr>
        <w:rPr>
          <w:lang w:val="en-CA"/>
        </w:rPr>
      </w:pPr>
    </w:p>
    <w:sectPr w:rsidR="00D945AE" w:rsidRPr="004923A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A829B" w14:textId="77777777" w:rsidR="00521B0D" w:rsidRDefault="00521B0D" w:rsidP="00714409">
      <w:pPr>
        <w:spacing w:after="0" w:line="240" w:lineRule="auto"/>
      </w:pPr>
      <w:r>
        <w:separator/>
      </w:r>
    </w:p>
  </w:endnote>
  <w:endnote w:type="continuationSeparator" w:id="0">
    <w:p w14:paraId="371ACC07" w14:textId="77777777" w:rsidR="00521B0D" w:rsidRDefault="00521B0D" w:rsidP="0071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32947" w14:textId="77777777" w:rsidR="00521B0D" w:rsidRDefault="00521B0D" w:rsidP="00714409">
      <w:pPr>
        <w:spacing w:after="0" w:line="240" w:lineRule="auto"/>
      </w:pPr>
      <w:r>
        <w:separator/>
      </w:r>
    </w:p>
  </w:footnote>
  <w:footnote w:type="continuationSeparator" w:id="0">
    <w:p w14:paraId="074FA803" w14:textId="77777777" w:rsidR="00521B0D" w:rsidRDefault="00521B0D" w:rsidP="00714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89184" w14:textId="77777777" w:rsidR="00714409" w:rsidRDefault="00714409" w:rsidP="00714409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F4116F" wp14:editId="314DC1BE">
              <wp:simplePos x="0" y="0"/>
              <wp:positionH relativeFrom="column">
                <wp:posOffset>4143375</wp:posOffset>
              </wp:positionH>
              <wp:positionV relativeFrom="paragraph">
                <wp:posOffset>-213995</wp:posOffset>
              </wp:positionV>
              <wp:extent cx="2409825" cy="54546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7F7F7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E2233" w14:textId="0929AC63" w:rsidR="00714409" w:rsidRPr="00560833" w:rsidRDefault="00273A15" w:rsidP="00714409">
                          <w:pPr>
                            <w:jc w:val="center"/>
                            <w:rPr>
                              <w:rFonts w:ascii="DIN" w:hAnsi="DIN"/>
                              <w:color w:val="FFFFFF"/>
                              <w:sz w:val="36"/>
                              <w:szCs w:val="44"/>
                              <w:lang w:val="en-CA"/>
                            </w:rPr>
                          </w:pPr>
                          <w:r w:rsidRPr="00560833">
                            <w:rPr>
                              <w:rFonts w:ascii="DIN" w:hAnsi="DIN"/>
                              <w:color w:val="FFFFFF"/>
                              <w:sz w:val="36"/>
                              <w:szCs w:val="44"/>
                              <w:lang w:val="en-CA"/>
                            </w:rPr>
                            <w:t>Reveal</w:t>
                          </w:r>
                          <w:r w:rsidR="00560833" w:rsidRPr="00560833">
                            <w:rPr>
                              <w:rFonts w:ascii="DIN" w:hAnsi="DIN"/>
                              <w:color w:val="FFFFFF"/>
                              <w:sz w:val="36"/>
                              <w:szCs w:val="44"/>
                              <w:lang w:val="en-CA"/>
                            </w:rPr>
                            <w:t xml:space="preserve"> </w:t>
                          </w:r>
                          <w:r w:rsidRPr="00560833">
                            <w:rPr>
                              <w:rFonts w:ascii="DIN" w:hAnsi="DIN"/>
                              <w:color w:val="FFFFFF"/>
                              <w:sz w:val="36"/>
                              <w:szCs w:val="44"/>
                              <w:lang w:val="en-CA"/>
                            </w:rPr>
                            <w:t>16</w:t>
                          </w:r>
                          <w:r w:rsidR="009D6329">
                            <w:rPr>
                              <w:rFonts w:ascii="DIN" w:hAnsi="DIN"/>
                              <w:color w:val="FFFFFF"/>
                              <w:sz w:val="36"/>
                              <w:szCs w:val="44"/>
                              <w:lang w:val="en-CA"/>
                            </w:rPr>
                            <w:t>i</w:t>
                          </w:r>
                          <w:r w:rsidR="00714409" w:rsidRPr="00560833">
                            <w:rPr>
                              <w:rFonts w:ascii="DIN" w:hAnsi="DIN"/>
                              <w:color w:val="FFFFFF"/>
                              <w:sz w:val="36"/>
                              <w:szCs w:val="44"/>
                              <w:lang w:val="en-C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411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6.25pt;margin-top:-16.85pt;width:189.75pt;height: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" filled="f" fillcolor="#7f7f7f" stroked="f" strokecolor="#7f7f7f">
              <v:textbox>
                <w:txbxContent>
                  <w:p w14:paraId="720E2233" w14:textId="0929AC63" w:rsidR="00714409" w:rsidRPr="00560833" w:rsidRDefault="00273A15" w:rsidP="00714409">
                    <w:pPr>
                      <w:jc w:val="center"/>
                      <w:rPr>
                        <w:rFonts w:ascii="DIN" w:hAnsi="DIN"/>
                        <w:color w:val="FFFFFF"/>
                        <w:sz w:val="36"/>
                        <w:szCs w:val="44"/>
                        <w:lang w:val="en-CA"/>
                      </w:rPr>
                    </w:pPr>
                    <w:r w:rsidRPr="00560833">
                      <w:rPr>
                        <w:rFonts w:ascii="DIN" w:hAnsi="DIN"/>
                        <w:color w:val="FFFFFF"/>
                        <w:sz w:val="36"/>
                        <w:szCs w:val="44"/>
                        <w:lang w:val="en-CA"/>
                      </w:rPr>
                      <w:t>Reveal</w:t>
                    </w:r>
                    <w:r w:rsidR="00560833" w:rsidRPr="00560833">
                      <w:rPr>
                        <w:rFonts w:ascii="DIN" w:hAnsi="DIN"/>
                        <w:color w:val="FFFFFF"/>
                        <w:sz w:val="36"/>
                        <w:szCs w:val="44"/>
                        <w:lang w:val="en-CA"/>
                      </w:rPr>
                      <w:t xml:space="preserve"> </w:t>
                    </w:r>
                    <w:r w:rsidRPr="00560833">
                      <w:rPr>
                        <w:rFonts w:ascii="DIN" w:hAnsi="DIN"/>
                        <w:color w:val="FFFFFF"/>
                        <w:sz w:val="36"/>
                        <w:szCs w:val="44"/>
                        <w:lang w:val="en-CA"/>
                      </w:rPr>
                      <w:t>16</w:t>
                    </w:r>
                    <w:r w:rsidR="009D6329">
                      <w:rPr>
                        <w:rFonts w:ascii="DIN" w:hAnsi="DIN"/>
                        <w:color w:val="FFFFFF"/>
                        <w:sz w:val="36"/>
                        <w:szCs w:val="44"/>
                        <w:lang w:val="en-CA"/>
                      </w:rPr>
                      <w:t>i</w:t>
                    </w:r>
                    <w:r w:rsidR="00714409" w:rsidRPr="00560833">
                      <w:rPr>
                        <w:rFonts w:ascii="DIN" w:hAnsi="DIN"/>
                        <w:color w:val="FFFFFF"/>
                        <w:sz w:val="36"/>
                        <w:szCs w:val="44"/>
                        <w:lang w:val="en-C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0E5784" wp14:editId="34400CFD">
              <wp:simplePos x="0" y="0"/>
              <wp:positionH relativeFrom="column">
                <wp:posOffset>4114800</wp:posOffset>
              </wp:positionH>
              <wp:positionV relativeFrom="paragraph">
                <wp:posOffset>-468630</wp:posOffset>
              </wp:positionV>
              <wp:extent cx="2505075" cy="923925"/>
              <wp:effectExtent l="9525" t="7620" r="9525" b="1143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05075" cy="92392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23ADD3" id="Rectangle 2" o:spid="_x0000_s1026" style="position:absolute;margin-left:324pt;margin-top:-36.9pt;width:197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" fillcolor="#7f7f7f" strokecolor="#7f7f7f"/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F1BEE" wp14:editId="481F4104">
              <wp:simplePos x="0" y="0"/>
              <wp:positionH relativeFrom="column">
                <wp:posOffset>-1181100</wp:posOffset>
              </wp:positionH>
              <wp:positionV relativeFrom="paragraph">
                <wp:posOffset>-468630</wp:posOffset>
              </wp:positionV>
              <wp:extent cx="7800975" cy="923925"/>
              <wp:effectExtent l="9525" t="7620" r="9525" b="1143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00975" cy="923925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9525">
                        <a:solidFill>
                          <a:srgbClr val="F7964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892B4" w14:textId="77777777" w:rsidR="00714409" w:rsidRDefault="00714409" w:rsidP="00714409">
                          <w:pPr>
                            <w:spacing w:after="0"/>
                            <w:ind w:left="720"/>
                            <w:rPr>
                              <w:rFonts w:ascii="DIN" w:hAnsi="DIN"/>
                              <w:color w:val="FFFFFF" w:themeColor="background1"/>
                              <w:lang w:val="en-CA"/>
                            </w:rPr>
                          </w:pPr>
                        </w:p>
                        <w:p w14:paraId="1340E566" w14:textId="77777777" w:rsidR="00714409" w:rsidRPr="00BD2DB8" w:rsidRDefault="00714409" w:rsidP="00714409">
                          <w:pPr>
                            <w:spacing w:after="0"/>
                            <w:ind w:left="720" w:firstLine="696"/>
                            <w:rPr>
                              <w:rFonts w:ascii="DIN" w:hAnsi="DIN"/>
                              <w:color w:val="FFFFFF" w:themeColor="background1"/>
                              <w:sz w:val="52"/>
                              <w:lang w:val="en-CA"/>
                            </w:rPr>
                          </w:pPr>
                          <w:r w:rsidRPr="00BD2DB8">
                            <w:rPr>
                              <w:rFonts w:ascii="DIN" w:hAnsi="DIN"/>
                              <w:color w:val="FFFFFF" w:themeColor="background1"/>
                              <w:sz w:val="52"/>
                              <w:lang w:val="en-CA"/>
                            </w:rPr>
                            <w:t>Technical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F1BEE" id="Rectangle 1" o:spid="_x0000_s1027" style="position:absolute;margin-left:-93pt;margin-top:-36.9pt;width:614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" fillcolor="#f79646" strokecolor="#f79646">
              <v:textbox>
                <w:txbxContent>
                  <w:p w14:paraId="579892B4" w14:textId="77777777" w:rsidR="00714409" w:rsidRDefault="00714409" w:rsidP="00714409">
                    <w:pPr>
                      <w:spacing w:after="0"/>
                      <w:ind w:left="720"/>
                      <w:rPr>
                        <w:rFonts w:ascii="DIN" w:hAnsi="DIN"/>
                        <w:color w:val="FFFFFF" w:themeColor="background1"/>
                        <w:lang w:val="en-CA"/>
                      </w:rPr>
                    </w:pPr>
                  </w:p>
                  <w:p w14:paraId="1340E566" w14:textId="77777777" w:rsidR="00714409" w:rsidRPr="00BD2DB8" w:rsidRDefault="00714409" w:rsidP="00714409">
                    <w:pPr>
                      <w:spacing w:after="0"/>
                      <w:ind w:left="720" w:firstLine="696"/>
                      <w:rPr>
                        <w:rFonts w:ascii="DIN" w:hAnsi="DIN"/>
                        <w:color w:val="FFFFFF" w:themeColor="background1"/>
                        <w:sz w:val="52"/>
                        <w:lang w:val="en-CA"/>
                      </w:rPr>
                    </w:pPr>
                    <w:r w:rsidRPr="00BD2DB8">
                      <w:rPr>
                        <w:rFonts w:ascii="DIN" w:hAnsi="DIN"/>
                        <w:color w:val="FFFFFF" w:themeColor="background1"/>
                        <w:sz w:val="52"/>
                        <w:lang w:val="en-CA"/>
                      </w:rPr>
                      <w:t>Technical Specifications</w:t>
                    </w:r>
                  </w:p>
                </w:txbxContent>
              </v:textbox>
            </v:rect>
          </w:pict>
        </mc:Fallback>
      </mc:AlternateContent>
    </w:r>
  </w:p>
  <w:p w14:paraId="3F235623" w14:textId="77777777" w:rsidR="00714409" w:rsidRPr="00714409" w:rsidRDefault="00714409" w:rsidP="007144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09"/>
    <w:rsid w:val="000A07B4"/>
    <w:rsid w:val="001175C0"/>
    <w:rsid w:val="0013046A"/>
    <w:rsid w:val="00150293"/>
    <w:rsid w:val="00232E59"/>
    <w:rsid w:val="00243C88"/>
    <w:rsid w:val="00257F5F"/>
    <w:rsid w:val="00265277"/>
    <w:rsid w:val="00267B1F"/>
    <w:rsid w:val="00273A15"/>
    <w:rsid w:val="00297FDD"/>
    <w:rsid w:val="002A4D34"/>
    <w:rsid w:val="00347C3F"/>
    <w:rsid w:val="00366888"/>
    <w:rsid w:val="00371EC7"/>
    <w:rsid w:val="003C7F93"/>
    <w:rsid w:val="003D7172"/>
    <w:rsid w:val="003E43E0"/>
    <w:rsid w:val="003F1F66"/>
    <w:rsid w:val="00402241"/>
    <w:rsid w:val="004923A9"/>
    <w:rsid w:val="00521B0D"/>
    <w:rsid w:val="00542613"/>
    <w:rsid w:val="00560833"/>
    <w:rsid w:val="005B1449"/>
    <w:rsid w:val="005E74A9"/>
    <w:rsid w:val="006203E0"/>
    <w:rsid w:val="006D41B3"/>
    <w:rsid w:val="006F6DA8"/>
    <w:rsid w:val="007007DF"/>
    <w:rsid w:val="00704EBD"/>
    <w:rsid w:val="00714409"/>
    <w:rsid w:val="00756A4D"/>
    <w:rsid w:val="00757035"/>
    <w:rsid w:val="0079076D"/>
    <w:rsid w:val="0088254C"/>
    <w:rsid w:val="00890064"/>
    <w:rsid w:val="008F185B"/>
    <w:rsid w:val="008F258B"/>
    <w:rsid w:val="00967BE1"/>
    <w:rsid w:val="0099166E"/>
    <w:rsid w:val="009D23B3"/>
    <w:rsid w:val="009D29CE"/>
    <w:rsid w:val="009D6329"/>
    <w:rsid w:val="009D6C53"/>
    <w:rsid w:val="00A4067F"/>
    <w:rsid w:val="00A7170C"/>
    <w:rsid w:val="00AC7878"/>
    <w:rsid w:val="00AE4360"/>
    <w:rsid w:val="00B04BAA"/>
    <w:rsid w:val="00B32F06"/>
    <w:rsid w:val="00B519F6"/>
    <w:rsid w:val="00B73492"/>
    <w:rsid w:val="00B740ED"/>
    <w:rsid w:val="00BF2170"/>
    <w:rsid w:val="00C17AD6"/>
    <w:rsid w:val="00C537A4"/>
    <w:rsid w:val="00C5611C"/>
    <w:rsid w:val="00C70F86"/>
    <w:rsid w:val="00C719F2"/>
    <w:rsid w:val="00C75B25"/>
    <w:rsid w:val="00CA0066"/>
    <w:rsid w:val="00CD2F12"/>
    <w:rsid w:val="00D01CC8"/>
    <w:rsid w:val="00D945AE"/>
    <w:rsid w:val="00DA3EA5"/>
    <w:rsid w:val="00DB0DB1"/>
    <w:rsid w:val="00DF3C48"/>
    <w:rsid w:val="00DF61A2"/>
    <w:rsid w:val="00E3426C"/>
    <w:rsid w:val="00E67625"/>
    <w:rsid w:val="00E74004"/>
    <w:rsid w:val="00E91514"/>
    <w:rsid w:val="00EA23BC"/>
    <w:rsid w:val="00EA369A"/>
    <w:rsid w:val="00F14BA8"/>
    <w:rsid w:val="00F411C1"/>
    <w:rsid w:val="00F80BA1"/>
    <w:rsid w:val="00F8662C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75C17"/>
  <w15:chartTrackingRefBased/>
  <w15:docId w15:val="{D691A47C-483E-48C6-BE4B-854BC47D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4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4409"/>
  </w:style>
  <w:style w:type="paragraph" w:styleId="Pieddepage">
    <w:name w:val="footer"/>
    <w:basedOn w:val="Normal"/>
    <w:link w:val="PieddepageCar"/>
    <w:uiPriority w:val="99"/>
    <w:unhideWhenUsed/>
    <w:rsid w:val="00714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4409"/>
  </w:style>
  <w:style w:type="paragraph" w:styleId="NormalWeb">
    <w:name w:val="Normal (Web)"/>
    <w:basedOn w:val="Normal"/>
    <w:uiPriority w:val="99"/>
    <w:unhideWhenUsed/>
    <w:rsid w:val="0071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Marquedecommentaire">
    <w:name w:val="annotation reference"/>
    <w:basedOn w:val="Policepardfaut"/>
    <w:uiPriority w:val="99"/>
    <w:semiHidden/>
    <w:unhideWhenUsed/>
    <w:rsid w:val="007144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4409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4409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40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CA0066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Marchand</dc:creator>
  <cp:keywords/>
  <dc:description/>
  <cp:lastModifiedBy>Yann Marchand</cp:lastModifiedBy>
  <cp:revision>6</cp:revision>
  <dcterms:created xsi:type="dcterms:W3CDTF">2018-11-07T19:42:00Z</dcterms:created>
  <dcterms:modified xsi:type="dcterms:W3CDTF">2019-10-18T14:33:00Z</dcterms:modified>
</cp:coreProperties>
</file>